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C84" w:rsidRPr="000C4C84" w:rsidRDefault="001718FE" w:rsidP="000C4C84">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bidi="en-US"/>
        </w:rPr>
        <w:sectPr w:rsidR="000C4C84" w:rsidRPr="000C4C84" w:rsidSect="008A0DB3">
          <w:footerReference w:type="default" r:id="rId7"/>
          <w:pgSz w:w="11906" w:h="16838"/>
          <w:pgMar w:top="851" w:right="851" w:bottom="851" w:left="1701" w:header="510" w:footer="709" w:gutter="0"/>
          <w:cols w:space="708"/>
          <w:titlePg/>
          <w:docGrid w:linePitch="360"/>
        </w:sectPr>
      </w:pPr>
      <w:r>
        <w:rPr>
          <w:rFonts w:ascii="Times New Roman" w:eastAsia="Times New Roman" w:hAnsi="Times New Roman" w:cs="Times New Roman"/>
          <w:noProof/>
          <w:color w:val="000000"/>
          <w:sz w:val="24"/>
          <w:szCs w:val="24"/>
          <w:lang w:eastAsia="ru-RU"/>
        </w:rPr>
        <w:drawing>
          <wp:inline distT="0" distB="0" distL="0" distR="0">
            <wp:extent cx="5939790" cy="8393507"/>
            <wp:effectExtent l="19050" t="0" r="3810" b="0"/>
            <wp:docPr id="1" name="Рисунок 1" descr="C:\Users\Директор\Desktop\Новая папка\ПРОГРАММАМ РАЗВИТИЯ тИТ.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ректор\Desktop\Новая папка\ПРОГРАММАМ РАЗВИТИЯ тИТ.tif"/>
                    <pic:cNvPicPr>
                      <a:picLocks noChangeAspect="1" noChangeArrowheads="1"/>
                    </pic:cNvPicPr>
                  </pic:nvPicPr>
                  <pic:blipFill>
                    <a:blip r:embed="rId8" cstate="print"/>
                    <a:srcRect/>
                    <a:stretch>
                      <a:fillRect/>
                    </a:stretch>
                  </pic:blipFill>
                  <pic:spPr bwMode="auto">
                    <a:xfrm>
                      <a:off x="0" y="0"/>
                      <a:ext cx="5939790" cy="8393507"/>
                    </a:xfrm>
                    <a:prstGeom prst="rect">
                      <a:avLst/>
                    </a:prstGeom>
                    <a:noFill/>
                    <a:ln w="9525">
                      <a:noFill/>
                      <a:miter lim="800000"/>
                      <a:headEnd/>
                      <a:tailEnd/>
                    </a:ln>
                  </pic:spPr>
                </pic:pic>
              </a:graphicData>
            </a:graphic>
          </wp:inline>
        </w:drawing>
      </w:r>
    </w:p>
    <w:p w:rsidR="002F486E" w:rsidRPr="001718FE" w:rsidRDefault="002F486E" w:rsidP="001F6A36">
      <w:pPr>
        <w:spacing w:after="0" w:line="240" w:lineRule="auto"/>
        <w:rPr>
          <w:rFonts w:ascii="Times New Roman" w:eastAsia="Times New Roman" w:hAnsi="Times New Roman" w:cs="Times New Roman"/>
          <w:b/>
          <w:sz w:val="18"/>
          <w:szCs w:val="18"/>
          <w:lang w:eastAsia="ru-RU"/>
        </w:rPr>
      </w:pPr>
    </w:p>
    <w:p w:rsidR="00B665AA" w:rsidRPr="001F6A36" w:rsidRDefault="00B665AA" w:rsidP="002F486E">
      <w:pPr>
        <w:spacing w:after="0" w:line="240" w:lineRule="auto"/>
        <w:jc w:val="center"/>
        <w:rPr>
          <w:rFonts w:ascii="Times New Roman" w:eastAsia="Times New Roman" w:hAnsi="Times New Roman" w:cs="Times New Roman"/>
          <w:b/>
          <w:sz w:val="28"/>
          <w:szCs w:val="28"/>
          <w:lang w:eastAsia="ru-RU"/>
        </w:rPr>
      </w:pPr>
      <w:r w:rsidRPr="001F6A36">
        <w:rPr>
          <w:rFonts w:ascii="Times New Roman" w:eastAsia="Times New Roman" w:hAnsi="Times New Roman" w:cs="Times New Roman"/>
          <w:b/>
          <w:sz w:val="28"/>
          <w:szCs w:val="28"/>
          <w:lang w:eastAsia="ru-RU"/>
        </w:rPr>
        <w:t>СОДЕРЖАНИЕ.</w:t>
      </w:r>
    </w:p>
    <w:p w:rsidR="00B665AA" w:rsidRPr="001F6A36" w:rsidRDefault="00B665AA" w:rsidP="00B665AA">
      <w:pPr>
        <w:spacing w:after="0" w:line="240" w:lineRule="auto"/>
        <w:jc w:val="both"/>
        <w:rPr>
          <w:rFonts w:ascii="Times New Roman" w:eastAsia="Times New Roman" w:hAnsi="Times New Roman" w:cs="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99"/>
        <w:gridCol w:w="321"/>
      </w:tblGrid>
      <w:tr w:rsidR="00B665AA" w:rsidRPr="001F6A36" w:rsidTr="00B665AA">
        <w:tc>
          <w:tcPr>
            <w:tcW w:w="4846" w:type="pct"/>
            <w:tcBorders>
              <w:top w:val="nil"/>
              <w:left w:val="nil"/>
              <w:bottom w:val="nil"/>
              <w:right w:val="nil"/>
            </w:tcBorders>
          </w:tcPr>
          <w:p w:rsidR="00B665AA" w:rsidRPr="001F6A36" w:rsidRDefault="00B665AA" w:rsidP="00B665AA">
            <w:pPr>
              <w:spacing w:after="0" w:line="240" w:lineRule="auto"/>
              <w:jc w:val="center"/>
              <w:rPr>
                <w:rFonts w:ascii="Times New Roman" w:eastAsia="Times New Roman" w:hAnsi="Times New Roman" w:cs="Times New Roman"/>
                <w:b/>
                <w:sz w:val="28"/>
                <w:szCs w:val="28"/>
                <w:lang w:eastAsia="ru-RU"/>
              </w:rPr>
            </w:pPr>
          </w:p>
        </w:tc>
        <w:tc>
          <w:tcPr>
            <w:tcW w:w="154" w:type="pct"/>
            <w:tcBorders>
              <w:top w:val="nil"/>
              <w:left w:val="nil"/>
              <w:bottom w:val="nil"/>
              <w:right w:val="nil"/>
            </w:tcBorders>
          </w:tcPr>
          <w:p w:rsidR="00B665AA" w:rsidRPr="001F6A36" w:rsidRDefault="00B665AA" w:rsidP="00B665AA">
            <w:pPr>
              <w:tabs>
                <w:tab w:val="left" w:pos="-567"/>
              </w:tabs>
              <w:spacing w:after="0" w:line="240" w:lineRule="auto"/>
              <w:jc w:val="both"/>
              <w:rPr>
                <w:rFonts w:ascii="Times New Roman" w:eastAsia="Times New Roman" w:hAnsi="Times New Roman" w:cs="Times New Roman"/>
                <w:b/>
                <w:sz w:val="28"/>
                <w:szCs w:val="28"/>
                <w:lang w:eastAsia="ru-RU"/>
              </w:rPr>
            </w:pPr>
          </w:p>
        </w:tc>
      </w:tr>
      <w:tr w:rsidR="00B665AA" w:rsidRPr="001F6A36" w:rsidTr="00B665AA">
        <w:tc>
          <w:tcPr>
            <w:tcW w:w="4846" w:type="pct"/>
            <w:tcBorders>
              <w:top w:val="nil"/>
              <w:left w:val="nil"/>
              <w:bottom w:val="nil"/>
              <w:right w:val="nil"/>
            </w:tcBorders>
            <w:hideMark/>
          </w:tcPr>
          <w:tbl>
            <w:tblPr>
              <w:tblW w:w="0" w:type="auto"/>
              <w:tblLook w:val="04A0"/>
            </w:tblPr>
            <w:tblGrid>
              <w:gridCol w:w="9748"/>
            </w:tblGrid>
            <w:tr w:rsidR="00B665AA" w:rsidRPr="001F6A36">
              <w:trPr>
                <w:trHeight w:val="19801"/>
              </w:trPr>
              <w:tc>
                <w:tcPr>
                  <w:tcW w:w="9748" w:type="dxa"/>
                  <w:hideMark/>
                </w:tcPr>
                <w:p w:rsidR="00B665AA" w:rsidRPr="001F6A36" w:rsidRDefault="00B665AA" w:rsidP="00B665AA">
                  <w:pPr>
                    <w:spacing w:after="0" w:line="360" w:lineRule="auto"/>
                    <w:jc w:val="both"/>
                    <w:rPr>
                      <w:rFonts w:ascii="Times New Roman" w:eastAsia="Times New Roman" w:hAnsi="Times New Roman" w:cs="Times New Roman"/>
                      <w:sz w:val="28"/>
                      <w:szCs w:val="28"/>
                      <w:lang w:eastAsia="ru-RU"/>
                    </w:rPr>
                  </w:pPr>
                  <w:r w:rsidRPr="001F6A36">
                    <w:rPr>
                      <w:rFonts w:ascii="Times New Roman" w:eastAsia="Times New Roman" w:hAnsi="Times New Roman" w:cs="Times New Roman"/>
                      <w:sz w:val="28"/>
                      <w:szCs w:val="28"/>
                      <w:lang w:eastAsia="ru-RU"/>
                    </w:rPr>
                    <w:t>Пояснительная записка</w:t>
                  </w:r>
                  <w:r w:rsidRPr="001F6A36">
                    <w:rPr>
                      <w:rFonts w:ascii="Times New Roman" w:eastAsia="Times New Roman" w:hAnsi="Times New Roman" w:cs="Times New Roman"/>
                      <w:sz w:val="28"/>
                      <w:szCs w:val="28"/>
                      <w:lang w:eastAsia="ru-RU"/>
                    </w:rPr>
                    <w:tab/>
                    <w:t>……………………………………………………….…3</w:t>
                  </w:r>
                </w:p>
                <w:p w:rsidR="00B665AA" w:rsidRPr="001F6A36" w:rsidRDefault="00B665AA" w:rsidP="00B665AA">
                  <w:pPr>
                    <w:spacing w:after="0" w:line="360" w:lineRule="auto"/>
                    <w:jc w:val="both"/>
                    <w:rPr>
                      <w:rFonts w:ascii="Times New Roman" w:eastAsia="Times New Roman" w:hAnsi="Times New Roman" w:cs="Times New Roman"/>
                      <w:sz w:val="28"/>
                      <w:szCs w:val="28"/>
                      <w:lang w:eastAsia="ru-RU"/>
                    </w:rPr>
                  </w:pPr>
                  <w:r w:rsidRPr="001F6A36">
                    <w:rPr>
                      <w:rFonts w:ascii="Times New Roman" w:eastAsia="Times New Roman" w:hAnsi="Times New Roman" w:cs="Times New Roman"/>
                      <w:sz w:val="28"/>
                      <w:szCs w:val="28"/>
                      <w:lang w:eastAsia="ru-RU"/>
                    </w:rPr>
                    <w:t>Паспорт Программы развития……………………………………………….….6</w:t>
                  </w:r>
                </w:p>
                <w:p w:rsidR="00B665AA" w:rsidRPr="001F6A36" w:rsidRDefault="00B665AA" w:rsidP="00B665AA">
                  <w:pPr>
                    <w:spacing w:after="0" w:line="360" w:lineRule="auto"/>
                    <w:jc w:val="both"/>
                    <w:rPr>
                      <w:rFonts w:ascii="Times New Roman" w:eastAsia="Times New Roman" w:hAnsi="Times New Roman" w:cs="Times New Roman"/>
                      <w:sz w:val="28"/>
                      <w:szCs w:val="28"/>
                      <w:lang w:eastAsia="ru-RU"/>
                    </w:rPr>
                  </w:pPr>
                  <w:r w:rsidRPr="001F6A36">
                    <w:rPr>
                      <w:rFonts w:ascii="Times New Roman" w:eastAsia="Times New Roman" w:hAnsi="Times New Roman" w:cs="Times New Roman"/>
                      <w:sz w:val="28"/>
                      <w:szCs w:val="28"/>
                      <w:lang w:eastAsia="ru-RU"/>
                    </w:rPr>
                    <w:t>1.Информационно-аналитическая   справка ……………………………… …11</w:t>
                  </w:r>
                </w:p>
                <w:p w:rsidR="00B665AA" w:rsidRPr="001F6A36" w:rsidRDefault="00B665AA" w:rsidP="00B665AA">
                  <w:pPr>
                    <w:spacing w:after="0" w:line="360" w:lineRule="auto"/>
                    <w:jc w:val="both"/>
                    <w:rPr>
                      <w:rFonts w:ascii="Times New Roman" w:eastAsia="Times New Roman" w:hAnsi="Times New Roman" w:cs="Times New Roman"/>
                      <w:sz w:val="28"/>
                      <w:szCs w:val="28"/>
                      <w:lang w:eastAsia="ru-RU"/>
                    </w:rPr>
                  </w:pPr>
                  <w:r w:rsidRPr="001F6A36">
                    <w:rPr>
                      <w:rFonts w:ascii="Times New Roman" w:eastAsia="Times New Roman" w:hAnsi="Times New Roman" w:cs="Times New Roman"/>
                      <w:sz w:val="28"/>
                      <w:szCs w:val="28"/>
                      <w:lang w:eastAsia="ru-RU"/>
                    </w:rPr>
                    <w:t>2. Проблемный анализ деятельности  МДОУ…………………………………15</w:t>
                  </w:r>
                </w:p>
                <w:p w:rsidR="00B665AA" w:rsidRPr="001F6A36" w:rsidRDefault="00B665AA" w:rsidP="00B665AA">
                  <w:pPr>
                    <w:spacing w:after="0" w:line="360" w:lineRule="auto"/>
                    <w:jc w:val="both"/>
                    <w:rPr>
                      <w:rFonts w:ascii="Times New Roman" w:eastAsia="Times New Roman" w:hAnsi="Times New Roman" w:cs="Times New Roman"/>
                      <w:sz w:val="28"/>
                      <w:szCs w:val="28"/>
                      <w:lang w:eastAsia="ru-RU"/>
                    </w:rPr>
                  </w:pPr>
                  <w:r w:rsidRPr="001F6A36">
                    <w:rPr>
                      <w:rFonts w:ascii="Times New Roman" w:eastAsia="Times New Roman" w:hAnsi="Times New Roman" w:cs="Times New Roman"/>
                      <w:sz w:val="28"/>
                      <w:szCs w:val="28"/>
                      <w:lang w:eastAsia="ru-RU"/>
                    </w:rPr>
                    <w:t xml:space="preserve">2.1.Анализ результатов охраны и укрепления физического и </w:t>
                  </w:r>
                </w:p>
                <w:p w:rsidR="00B665AA" w:rsidRPr="001F6A36" w:rsidRDefault="00B665AA" w:rsidP="00B665AA">
                  <w:pPr>
                    <w:spacing w:after="0" w:line="360" w:lineRule="auto"/>
                    <w:jc w:val="both"/>
                    <w:rPr>
                      <w:rFonts w:ascii="Times New Roman" w:eastAsia="Times New Roman" w:hAnsi="Times New Roman" w:cs="Times New Roman"/>
                      <w:sz w:val="28"/>
                      <w:szCs w:val="28"/>
                      <w:lang w:eastAsia="ru-RU"/>
                    </w:rPr>
                  </w:pPr>
                  <w:r w:rsidRPr="001F6A36">
                    <w:rPr>
                      <w:rFonts w:ascii="Times New Roman" w:eastAsia="Times New Roman" w:hAnsi="Times New Roman" w:cs="Times New Roman"/>
                      <w:sz w:val="28"/>
                      <w:szCs w:val="28"/>
                      <w:lang w:eastAsia="ru-RU"/>
                    </w:rPr>
                    <w:t>психического здоровья воспитанников.………………………………………..15</w:t>
                  </w:r>
                </w:p>
                <w:p w:rsidR="00B665AA" w:rsidRPr="001F6A36" w:rsidRDefault="00B665AA" w:rsidP="00B665AA">
                  <w:pPr>
                    <w:spacing w:after="0" w:line="360" w:lineRule="auto"/>
                    <w:jc w:val="both"/>
                    <w:rPr>
                      <w:rFonts w:ascii="Times New Roman" w:eastAsia="Times New Roman" w:hAnsi="Times New Roman" w:cs="Times New Roman"/>
                      <w:sz w:val="28"/>
                      <w:szCs w:val="28"/>
                      <w:lang w:eastAsia="ru-RU"/>
                    </w:rPr>
                  </w:pPr>
                  <w:r w:rsidRPr="001F6A36">
                    <w:rPr>
                      <w:rFonts w:ascii="Times New Roman" w:eastAsia="Times New Roman" w:hAnsi="Times New Roman" w:cs="Times New Roman"/>
                      <w:sz w:val="28"/>
                      <w:szCs w:val="28"/>
                      <w:lang w:eastAsia="ru-RU"/>
                    </w:rPr>
                    <w:t>2.2.Анализ показателей качества образовательного процесса …………….…17</w:t>
                  </w:r>
                </w:p>
                <w:p w:rsidR="00B665AA" w:rsidRPr="001F6A36" w:rsidRDefault="00B665AA" w:rsidP="00B665AA">
                  <w:pPr>
                    <w:spacing w:after="0" w:line="360" w:lineRule="auto"/>
                    <w:jc w:val="both"/>
                    <w:rPr>
                      <w:rFonts w:ascii="Times New Roman" w:eastAsia="Times New Roman" w:hAnsi="Times New Roman" w:cs="Times New Roman"/>
                      <w:sz w:val="28"/>
                      <w:szCs w:val="28"/>
                      <w:lang w:eastAsia="ru-RU"/>
                    </w:rPr>
                  </w:pPr>
                  <w:r w:rsidRPr="001F6A36">
                    <w:rPr>
                      <w:rFonts w:ascii="Times New Roman" w:eastAsia="Times New Roman" w:hAnsi="Times New Roman" w:cs="Times New Roman"/>
                      <w:sz w:val="28"/>
                      <w:szCs w:val="28"/>
                      <w:lang w:eastAsia="ru-RU"/>
                    </w:rPr>
                    <w:t>2.3. Анализ кадрового обеспечения образовательного процесса ………….…18</w:t>
                  </w:r>
                </w:p>
                <w:p w:rsidR="00B665AA" w:rsidRPr="001F6A36" w:rsidRDefault="00B665AA" w:rsidP="00B665AA">
                  <w:pPr>
                    <w:spacing w:after="0" w:line="360" w:lineRule="auto"/>
                    <w:jc w:val="both"/>
                    <w:rPr>
                      <w:rFonts w:ascii="Times New Roman" w:eastAsia="Times New Roman" w:hAnsi="Times New Roman" w:cs="Times New Roman"/>
                      <w:sz w:val="28"/>
                      <w:szCs w:val="28"/>
                      <w:lang w:eastAsia="ru-RU"/>
                    </w:rPr>
                  </w:pPr>
                  <w:r w:rsidRPr="001F6A36">
                    <w:rPr>
                      <w:rFonts w:ascii="Times New Roman" w:eastAsia="Times New Roman" w:hAnsi="Times New Roman" w:cs="Times New Roman"/>
                      <w:sz w:val="28"/>
                      <w:szCs w:val="28"/>
                      <w:lang w:eastAsia="ru-RU"/>
                    </w:rPr>
                    <w:t>2.4.Анализ структуры управления ДОУ ………………………………………..20</w:t>
                  </w:r>
                </w:p>
                <w:p w:rsidR="00B665AA" w:rsidRPr="001F6A36" w:rsidRDefault="00B665AA" w:rsidP="00B665AA">
                  <w:pPr>
                    <w:spacing w:after="0" w:line="360" w:lineRule="auto"/>
                    <w:jc w:val="both"/>
                    <w:rPr>
                      <w:rFonts w:ascii="Times New Roman" w:eastAsia="Times New Roman" w:hAnsi="Times New Roman" w:cs="Times New Roman"/>
                      <w:sz w:val="28"/>
                      <w:szCs w:val="28"/>
                      <w:lang w:eastAsia="ru-RU"/>
                    </w:rPr>
                  </w:pPr>
                  <w:r w:rsidRPr="001F6A36">
                    <w:rPr>
                      <w:rFonts w:ascii="Times New Roman" w:eastAsia="Times New Roman" w:hAnsi="Times New Roman" w:cs="Times New Roman"/>
                      <w:sz w:val="28"/>
                      <w:szCs w:val="28"/>
                      <w:lang w:eastAsia="ru-RU"/>
                    </w:rPr>
                    <w:t>2.5.Анализ материально-технического и финансового обеспечения ………..22</w:t>
                  </w:r>
                </w:p>
                <w:p w:rsidR="00B665AA" w:rsidRPr="001F6A36" w:rsidRDefault="00B665AA" w:rsidP="00B665AA">
                  <w:pPr>
                    <w:spacing w:after="0" w:line="360" w:lineRule="auto"/>
                    <w:jc w:val="both"/>
                    <w:rPr>
                      <w:rFonts w:ascii="Times New Roman" w:eastAsia="Times New Roman" w:hAnsi="Times New Roman" w:cs="Times New Roman"/>
                      <w:sz w:val="28"/>
                      <w:szCs w:val="28"/>
                      <w:lang w:eastAsia="ru-RU"/>
                    </w:rPr>
                  </w:pPr>
                  <w:r w:rsidRPr="001F6A36">
                    <w:rPr>
                      <w:rFonts w:ascii="Times New Roman" w:eastAsia="Times New Roman" w:hAnsi="Times New Roman" w:cs="Times New Roman"/>
                      <w:sz w:val="28"/>
                      <w:szCs w:val="28"/>
                      <w:lang w:eastAsia="ru-RU"/>
                    </w:rPr>
                    <w:t>3. Концептуальные основы развития ДОУ на 2014-2018 г.г.… ………………28</w:t>
                  </w:r>
                </w:p>
                <w:p w:rsidR="00B665AA" w:rsidRPr="001F6A36" w:rsidRDefault="00B665AA" w:rsidP="00B665AA">
                  <w:pPr>
                    <w:spacing w:after="0" w:line="360" w:lineRule="auto"/>
                    <w:jc w:val="both"/>
                    <w:rPr>
                      <w:rFonts w:ascii="Times New Roman" w:eastAsia="Times New Roman" w:hAnsi="Times New Roman" w:cs="Times New Roman"/>
                      <w:sz w:val="28"/>
                      <w:szCs w:val="28"/>
                      <w:lang w:eastAsia="ru-RU"/>
                    </w:rPr>
                  </w:pPr>
                  <w:r w:rsidRPr="001F6A36">
                    <w:rPr>
                      <w:rFonts w:ascii="Times New Roman" w:eastAsia="Times New Roman" w:hAnsi="Times New Roman" w:cs="Times New Roman"/>
                      <w:sz w:val="28"/>
                      <w:szCs w:val="28"/>
                      <w:lang w:eastAsia="ru-RU"/>
                    </w:rPr>
                    <w:t>3.1.Модель педагога детского сада……………………………………………....30</w:t>
                  </w:r>
                </w:p>
                <w:p w:rsidR="00B665AA" w:rsidRPr="001F6A36" w:rsidRDefault="00B665AA" w:rsidP="00B665AA">
                  <w:pPr>
                    <w:spacing w:after="0" w:line="360" w:lineRule="auto"/>
                    <w:jc w:val="both"/>
                    <w:rPr>
                      <w:rFonts w:ascii="Times New Roman" w:eastAsia="Times New Roman" w:hAnsi="Times New Roman" w:cs="Times New Roman"/>
                      <w:sz w:val="28"/>
                      <w:szCs w:val="28"/>
                      <w:lang w:eastAsia="ru-RU"/>
                    </w:rPr>
                  </w:pPr>
                  <w:r w:rsidRPr="001F6A36">
                    <w:rPr>
                      <w:rFonts w:ascii="Times New Roman" w:eastAsia="Times New Roman" w:hAnsi="Times New Roman" w:cs="Times New Roman"/>
                      <w:sz w:val="28"/>
                      <w:szCs w:val="28"/>
                      <w:lang w:eastAsia="ru-RU"/>
                    </w:rPr>
                    <w:t>3.2.Эталонная модель выпускника ДОУ…………………………………………31</w:t>
                  </w:r>
                </w:p>
                <w:p w:rsidR="00B665AA" w:rsidRPr="001F6A36" w:rsidRDefault="00B665AA" w:rsidP="00B665AA">
                  <w:pPr>
                    <w:spacing w:after="0" w:line="360" w:lineRule="auto"/>
                    <w:jc w:val="both"/>
                    <w:rPr>
                      <w:rFonts w:ascii="Times New Roman" w:eastAsia="Times New Roman" w:hAnsi="Times New Roman" w:cs="Times New Roman"/>
                      <w:sz w:val="28"/>
                      <w:szCs w:val="28"/>
                      <w:lang w:eastAsia="ru-RU"/>
                    </w:rPr>
                  </w:pPr>
                  <w:r w:rsidRPr="001F6A36">
                    <w:rPr>
                      <w:rFonts w:ascii="Times New Roman" w:eastAsia="Times New Roman" w:hAnsi="Times New Roman" w:cs="Times New Roman"/>
                      <w:sz w:val="28"/>
                      <w:szCs w:val="28"/>
                      <w:lang w:eastAsia="ru-RU"/>
                    </w:rPr>
                    <w:t>3.3.Модель будущего детского сада ……………………………………………..32</w:t>
                  </w:r>
                </w:p>
                <w:p w:rsidR="00B665AA" w:rsidRPr="001F6A36" w:rsidRDefault="00B665AA" w:rsidP="00B665AA">
                  <w:pPr>
                    <w:spacing w:after="0" w:line="360" w:lineRule="auto"/>
                    <w:jc w:val="both"/>
                    <w:rPr>
                      <w:rFonts w:ascii="Times New Roman" w:eastAsia="Times New Roman" w:hAnsi="Times New Roman" w:cs="Times New Roman"/>
                      <w:sz w:val="28"/>
                      <w:szCs w:val="28"/>
                      <w:lang w:eastAsia="ru-RU"/>
                    </w:rPr>
                  </w:pPr>
                  <w:r w:rsidRPr="001F6A36">
                    <w:rPr>
                      <w:rFonts w:ascii="Times New Roman" w:eastAsia="Times New Roman" w:hAnsi="Times New Roman" w:cs="Times New Roman"/>
                      <w:sz w:val="28"/>
                      <w:szCs w:val="28"/>
                      <w:lang w:eastAsia="ru-RU"/>
                    </w:rPr>
                    <w:t>3.4.Стратегия развития ДОУ……………………………………………………...34</w:t>
                  </w:r>
                </w:p>
                <w:p w:rsidR="00B665AA" w:rsidRPr="001F6A36" w:rsidRDefault="00B665AA" w:rsidP="00B665AA">
                  <w:pPr>
                    <w:spacing w:after="0" w:line="360" w:lineRule="auto"/>
                    <w:jc w:val="both"/>
                    <w:rPr>
                      <w:rFonts w:ascii="Times New Roman" w:eastAsia="Times New Roman" w:hAnsi="Times New Roman" w:cs="Times New Roman"/>
                      <w:sz w:val="28"/>
                      <w:szCs w:val="28"/>
                      <w:lang w:eastAsia="ru-RU"/>
                    </w:rPr>
                  </w:pPr>
                  <w:r w:rsidRPr="001F6A36">
                    <w:rPr>
                      <w:rFonts w:ascii="Times New Roman" w:eastAsia="Times New Roman" w:hAnsi="Times New Roman" w:cs="Times New Roman"/>
                      <w:sz w:val="28"/>
                      <w:szCs w:val="28"/>
                      <w:lang w:eastAsia="ru-RU"/>
                    </w:rPr>
                    <w:t>3.5.Механизм реализации Программы развития ………………………………..35</w:t>
                  </w:r>
                </w:p>
                <w:p w:rsidR="00B665AA" w:rsidRPr="001F6A36" w:rsidRDefault="00B665AA" w:rsidP="00B665AA">
                  <w:pPr>
                    <w:spacing w:after="0" w:line="360" w:lineRule="auto"/>
                    <w:jc w:val="both"/>
                    <w:rPr>
                      <w:rFonts w:ascii="Times New Roman" w:eastAsia="Times New Roman" w:hAnsi="Times New Roman" w:cs="Times New Roman"/>
                      <w:sz w:val="28"/>
                      <w:szCs w:val="28"/>
                      <w:lang w:eastAsia="ru-RU"/>
                    </w:rPr>
                  </w:pPr>
                  <w:r w:rsidRPr="001F6A36">
                    <w:rPr>
                      <w:rFonts w:ascii="Times New Roman" w:eastAsia="Times New Roman" w:hAnsi="Times New Roman" w:cs="Times New Roman"/>
                      <w:sz w:val="28"/>
                      <w:szCs w:val="28"/>
                      <w:lang w:eastAsia="ru-RU"/>
                    </w:rPr>
                    <w:t>3.6.Критерии оценки эффективности и реализации Программы развития ДОУ..................................................................................................................35</w:t>
                  </w:r>
                </w:p>
                <w:p w:rsidR="00B665AA" w:rsidRPr="001F6A36" w:rsidRDefault="00B665AA" w:rsidP="00B665AA">
                  <w:pPr>
                    <w:spacing w:after="0" w:line="360" w:lineRule="auto"/>
                    <w:jc w:val="both"/>
                    <w:rPr>
                      <w:rFonts w:ascii="Times New Roman" w:eastAsia="Times New Roman" w:hAnsi="Times New Roman" w:cs="Times New Roman"/>
                      <w:sz w:val="28"/>
                      <w:szCs w:val="28"/>
                      <w:lang w:eastAsia="ru-RU"/>
                    </w:rPr>
                  </w:pPr>
                  <w:r w:rsidRPr="001F6A36">
                    <w:rPr>
                      <w:rFonts w:ascii="Times New Roman" w:eastAsia="Times New Roman" w:hAnsi="Times New Roman" w:cs="Times New Roman"/>
                      <w:sz w:val="28"/>
                      <w:szCs w:val="28"/>
                      <w:lang w:eastAsia="ru-RU"/>
                    </w:rPr>
                    <w:t>4. Основные направления Программы развития ДОУ ..………………………36</w:t>
                  </w:r>
                </w:p>
                <w:p w:rsidR="00B665AA" w:rsidRPr="001F6A36" w:rsidRDefault="00B665AA" w:rsidP="00B665AA">
                  <w:pPr>
                    <w:spacing w:after="0" w:line="360" w:lineRule="auto"/>
                    <w:jc w:val="both"/>
                    <w:rPr>
                      <w:rFonts w:ascii="Times New Roman" w:eastAsia="Times New Roman" w:hAnsi="Times New Roman" w:cs="Times New Roman"/>
                      <w:sz w:val="28"/>
                      <w:szCs w:val="28"/>
                      <w:lang w:eastAsia="ru-RU"/>
                    </w:rPr>
                  </w:pPr>
                  <w:r w:rsidRPr="001F6A36">
                    <w:rPr>
                      <w:rFonts w:ascii="Times New Roman" w:eastAsia="Times New Roman" w:hAnsi="Times New Roman" w:cs="Times New Roman"/>
                      <w:sz w:val="28"/>
                      <w:szCs w:val="28"/>
                      <w:lang w:eastAsia="ru-RU"/>
                    </w:rPr>
                    <w:t>4.1. Переход на новые образовательные стандарты………….…………………36</w:t>
                  </w:r>
                </w:p>
                <w:p w:rsidR="00B665AA" w:rsidRPr="001F6A36" w:rsidRDefault="00B665AA" w:rsidP="00B665AA">
                  <w:pPr>
                    <w:spacing w:after="0" w:line="360" w:lineRule="auto"/>
                    <w:jc w:val="both"/>
                    <w:rPr>
                      <w:rFonts w:ascii="Times New Roman" w:eastAsia="Times New Roman" w:hAnsi="Times New Roman" w:cs="Times New Roman"/>
                      <w:sz w:val="28"/>
                      <w:szCs w:val="28"/>
                      <w:lang w:eastAsia="ru-RU"/>
                    </w:rPr>
                  </w:pPr>
                  <w:r w:rsidRPr="001F6A36">
                    <w:rPr>
                      <w:rFonts w:ascii="Times New Roman" w:eastAsia="Times New Roman" w:hAnsi="Times New Roman" w:cs="Times New Roman"/>
                      <w:sz w:val="28"/>
                      <w:szCs w:val="28"/>
                      <w:lang w:eastAsia="ru-RU"/>
                    </w:rPr>
                    <w:t>4.2. Сохранение и укрепление здоровья воспитанников ……………………..39</w:t>
                  </w:r>
                </w:p>
                <w:p w:rsidR="00B665AA" w:rsidRPr="001F6A36" w:rsidRDefault="00B665AA" w:rsidP="00B665AA">
                  <w:pPr>
                    <w:spacing w:after="0" w:line="360" w:lineRule="auto"/>
                    <w:jc w:val="both"/>
                    <w:rPr>
                      <w:rFonts w:ascii="Times New Roman" w:eastAsia="Times New Roman" w:hAnsi="Times New Roman" w:cs="Times New Roman"/>
                      <w:sz w:val="28"/>
                      <w:szCs w:val="28"/>
                      <w:lang w:eastAsia="ru-RU"/>
                    </w:rPr>
                  </w:pPr>
                  <w:r w:rsidRPr="001F6A36">
                    <w:rPr>
                      <w:rFonts w:ascii="Times New Roman" w:eastAsia="Times New Roman" w:hAnsi="Times New Roman" w:cs="Times New Roman"/>
                      <w:sz w:val="28"/>
                      <w:szCs w:val="28"/>
                      <w:lang w:eastAsia="ru-RU"/>
                    </w:rPr>
                    <w:t>4.3.Обеспечение возможности самореализации личности воспитанников, создание условий для успешной  социализации и гражданского            становления личности…………………………………………………………….42</w:t>
                  </w:r>
                </w:p>
                <w:p w:rsidR="00B665AA" w:rsidRPr="001F6A36" w:rsidRDefault="00B665AA" w:rsidP="00B665AA">
                  <w:pPr>
                    <w:spacing w:after="0" w:line="360" w:lineRule="auto"/>
                    <w:jc w:val="both"/>
                    <w:rPr>
                      <w:rFonts w:ascii="Times New Roman" w:eastAsia="Times New Roman" w:hAnsi="Times New Roman" w:cs="Times New Roman"/>
                      <w:sz w:val="28"/>
                      <w:szCs w:val="28"/>
                      <w:lang w:eastAsia="ru-RU"/>
                    </w:rPr>
                  </w:pPr>
                  <w:r w:rsidRPr="001F6A36">
                    <w:rPr>
                      <w:rFonts w:ascii="Times New Roman" w:eastAsia="Times New Roman" w:hAnsi="Times New Roman" w:cs="Times New Roman"/>
                      <w:sz w:val="28"/>
                      <w:szCs w:val="28"/>
                      <w:lang w:eastAsia="ru-RU"/>
                    </w:rPr>
                    <w:t xml:space="preserve">4.4.Развитие потенциала </w:t>
                  </w:r>
                  <w:proofErr w:type="spellStart"/>
                  <w:r w:rsidRPr="001F6A36">
                    <w:rPr>
                      <w:rFonts w:ascii="Times New Roman" w:eastAsia="Times New Roman" w:hAnsi="Times New Roman" w:cs="Times New Roman"/>
                      <w:sz w:val="28"/>
                      <w:szCs w:val="28"/>
                      <w:lang w:eastAsia="ru-RU"/>
                    </w:rPr>
                    <w:t>педколлектива</w:t>
                  </w:r>
                  <w:proofErr w:type="spellEnd"/>
                  <w:r w:rsidRPr="001F6A36">
                    <w:rPr>
                      <w:rFonts w:ascii="Times New Roman" w:eastAsia="Times New Roman" w:hAnsi="Times New Roman" w:cs="Times New Roman"/>
                      <w:sz w:val="28"/>
                      <w:szCs w:val="28"/>
                      <w:lang w:eastAsia="ru-RU"/>
                    </w:rPr>
                    <w:t xml:space="preserve"> и кадровое обновление…………….45</w:t>
                  </w:r>
                </w:p>
                <w:p w:rsidR="00B665AA" w:rsidRPr="001F6A36" w:rsidRDefault="00B665AA" w:rsidP="00B665AA">
                  <w:pPr>
                    <w:spacing w:after="0" w:line="360" w:lineRule="auto"/>
                    <w:jc w:val="both"/>
                    <w:rPr>
                      <w:rFonts w:ascii="Times New Roman" w:eastAsia="Times New Roman" w:hAnsi="Times New Roman" w:cs="Times New Roman"/>
                      <w:sz w:val="28"/>
                      <w:szCs w:val="28"/>
                      <w:lang w:eastAsia="ru-RU"/>
                    </w:rPr>
                  </w:pPr>
                  <w:r w:rsidRPr="001F6A36">
                    <w:rPr>
                      <w:rFonts w:ascii="Times New Roman" w:eastAsia="Times New Roman" w:hAnsi="Times New Roman" w:cs="Times New Roman"/>
                      <w:sz w:val="28"/>
                      <w:szCs w:val="28"/>
                      <w:lang w:eastAsia="ru-RU"/>
                    </w:rPr>
                    <w:t>4.5. Совершенствование структуры управления ДОУ………………………….48</w:t>
                  </w:r>
                </w:p>
              </w:tc>
            </w:tr>
          </w:tbl>
          <w:p w:rsidR="00B665AA" w:rsidRPr="001F6A36" w:rsidRDefault="00B665AA" w:rsidP="00B665AA">
            <w:pPr>
              <w:spacing w:after="0" w:line="240" w:lineRule="auto"/>
              <w:rPr>
                <w:rFonts w:ascii="Times New Roman" w:eastAsia="Times New Roman" w:hAnsi="Times New Roman" w:cs="Times New Roman"/>
                <w:sz w:val="28"/>
                <w:szCs w:val="28"/>
                <w:lang w:eastAsia="ru-RU"/>
              </w:rPr>
            </w:pPr>
          </w:p>
        </w:tc>
        <w:tc>
          <w:tcPr>
            <w:tcW w:w="154" w:type="pct"/>
            <w:tcBorders>
              <w:top w:val="nil"/>
              <w:left w:val="nil"/>
              <w:bottom w:val="nil"/>
              <w:right w:val="nil"/>
            </w:tcBorders>
          </w:tcPr>
          <w:p w:rsidR="00B665AA" w:rsidRPr="001F6A36" w:rsidRDefault="00B665AA" w:rsidP="00B665AA">
            <w:pPr>
              <w:spacing w:after="0" w:line="240" w:lineRule="auto"/>
              <w:rPr>
                <w:rFonts w:ascii="Times New Roman" w:eastAsia="Times New Roman" w:hAnsi="Times New Roman" w:cs="Times New Roman"/>
                <w:sz w:val="28"/>
                <w:szCs w:val="28"/>
                <w:lang w:eastAsia="ru-RU"/>
              </w:rPr>
            </w:pPr>
          </w:p>
        </w:tc>
      </w:tr>
    </w:tbl>
    <w:p w:rsidR="00B665AA" w:rsidRPr="00B665AA" w:rsidRDefault="00B665AA" w:rsidP="00B665AA">
      <w:pPr>
        <w:spacing w:after="0" w:line="240" w:lineRule="auto"/>
        <w:ind w:firstLine="709"/>
        <w:jc w:val="center"/>
        <w:rPr>
          <w:rFonts w:ascii="Times New Roman" w:eastAsia="Times New Roman" w:hAnsi="Times New Roman" w:cs="Times New Roman"/>
          <w:b/>
          <w:color w:val="000000"/>
          <w:sz w:val="28"/>
          <w:szCs w:val="28"/>
          <w:lang w:eastAsia="ru-RU"/>
        </w:rPr>
      </w:pPr>
      <w:r w:rsidRPr="00B665AA">
        <w:rPr>
          <w:rFonts w:ascii="Times New Roman" w:eastAsia="Times New Roman" w:hAnsi="Times New Roman" w:cs="Times New Roman"/>
          <w:b/>
          <w:color w:val="000000"/>
          <w:sz w:val="28"/>
          <w:szCs w:val="28"/>
          <w:lang w:eastAsia="ru-RU"/>
        </w:rPr>
        <w:lastRenderedPageBreak/>
        <w:t>ПОЯСНИТЕЛЬНАЯ ЗАПИСКА</w:t>
      </w:r>
    </w:p>
    <w:p w:rsidR="00B665AA" w:rsidRPr="00B665AA" w:rsidRDefault="00B665AA" w:rsidP="00B665AA">
      <w:pPr>
        <w:spacing w:after="0" w:line="240" w:lineRule="auto"/>
        <w:ind w:firstLine="709"/>
        <w:jc w:val="center"/>
        <w:rPr>
          <w:rFonts w:ascii="Times New Roman" w:eastAsia="Times New Roman" w:hAnsi="Times New Roman" w:cs="Times New Roman"/>
          <w:b/>
          <w:sz w:val="28"/>
          <w:szCs w:val="28"/>
          <w:lang w:eastAsia="ru-RU"/>
        </w:rPr>
      </w:pP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В настоящее время Россия находится в состоянии глобальных перемен. Изменения претерпевает и Российское образование. «Модернизация системы образования, является основой экономического роста и социального развития общества…» (Концепция долгосрочного социально-экономического развития РФ на период до 2020г.). Модернизация затрагивает структуру, содержание, технологии воспитания и обучения на всех уровнях образовательной системы.</w:t>
      </w: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Развитие - процесс сложный и длительный, требующий организации, согласованности действий всех сотрудников детского сада, контроля над промежуточными результатами. Целевыми установками образовательной политики государства на современном этапе стало осуществление комплекса мероприятий, направленных на повышение качества образовательных услуг, рост профессиональной компетентности педагога. Эффективное решение этих задач возможно только в учреждении, готовом работать в инновационном режиме, конкурентоспособном на рынке образовательных услуг. </w:t>
      </w: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В  Концепции досрочного социально-экономического развития РФ на период до 2020 года представлена современная модель образования, ориентированная на повышение качества образования. «Развивающемуся обществу нужны современно образованные, нравственные, предприимчивые люди, которые могут самостоятельно принимать ответственные решения в ситуации выбора, прогнозируя их возможные последствия, способны к сотрудничеству, отличаются мобильностью, динамизмом, конструктивностью…».</w:t>
      </w: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Основной целью образов</w:t>
      </w:r>
      <w:r w:rsidR="007260AB">
        <w:rPr>
          <w:rFonts w:ascii="Times New Roman" w:eastAsia="Times New Roman" w:hAnsi="Times New Roman" w:cs="Times New Roman"/>
          <w:sz w:val="28"/>
          <w:szCs w:val="28"/>
          <w:lang w:eastAsia="ru-RU"/>
        </w:rPr>
        <w:t xml:space="preserve">ательной политики </w:t>
      </w:r>
      <w:r w:rsidRPr="00B665AA">
        <w:rPr>
          <w:rFonts w:ascii="Times New Roman" w:eastAsia="Times New Roman" w:hAnsi="Times New Roman" w:cs="Times New Roman"/>
          <w:sz w:val="28"/>
          <w:szCs w:val="28"/>
          <w:lang w:eastAsia="ru-RU"/>
        </w:rPr>
        <w:t xml:space="preserve"> в сфере дошкольного образования является обеспечение гарантий доступного и качественного дошкольного образования, обеспечивающего равные стартовые условия для последующего успешного обучения ребенка в школе.</w:t>
      </w: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В настоящее время разработан проект «Федерального государственного стандарта дошкольного образования».</w:t>
      </w: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Стандарт преследует следующие </w:t>
      </w:r>
      <w:r w:rsidRPr="00B665AA">
        <w:rPr>
          <w:rFonts w:ascii="Times New Roman" w:eastAsia="Times New Roman" w:hAnsi="Times New Roman" w:cs="Times New Roman"/>
          <w:b/>
          <w:sz w:val="28"/>
          <w:szCs w:val="28"/>
          <w:lang w:eastAsia="ru-RU"/>
        </w:rPr>
        <w:t>цели</w:t>
      </w:r>
      <w:r w:rsidRPr="00B665AA">
        <w:rPr>
          <w:rFonts w:ascii="Times New Roman" w:eastAsia="Times New Roman" w:hAnsi="Times New Roman" w:cs="Times New Roman"/>
          <w:sz w:val="28"/>
          <w:szCs w:val="28"/>
          <w:lang w:eastAsia="ru-RU"/>
        </w:rPr>
        <w:t>:</w:t>
      </w: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●обеспечение государством равенства возможностей для каждого ребёнка в получении качественного дошкольного образования;</w:t>
      </w: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обеспечение государственных гарантий уровня и качества образования на основе единства обязательных требований к условиям реализации основных образовательных программ, их структуре и результатам их освоения;</w:t>
      </w: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сохранение единства образовательного пространства Российской Федерации относительно уровня дошкольного образования.</w:t>
      </w:r>
    </w:p>
    <w:p w:rsidR="00B665AA" w:rsidRPr="00B665AA" w:rsidRDefault="00B665AA" w:rsidP="00B665AA">
      <w:pPr>
        <w:spacing w:after="0" w:line="240" w:lineRule="auto"/>
        <w:ind w:firstLine="709"/>
        <w:jc w:val="both"/>
        <w:rPr>
          <w:rFonts w:ascii="Times New Roman" w:eastAsia="Times New Roman" w:hAnsi="Times New Roman" w:cs="Times New Roman"/>
          <w:b/>
          <w:sz w:val="28"/>
          <w:szCs w:val="28"/>
          <w:lang w:eastAsia="ru-RU"/>
        </w:rPr>
      </w:pPr>
      <w:r w:rsidRPr="00B665AA">
        <w:rPr>
          <w:rFonts w:ascii="Times New Roman" w:eastAsia="Times New Roman" w:hAnsi="Times New Roman" w:cs="Times New Roman"/>
          <w:sz w:val="28"/>
          <w:szCs w:val="28"/>
          <w:lang w:eastAsia="ru-RU"/>
        </w:rPr>
        <w:t xml:space="preserve">Стандарт решает </w:t>
      </w:r>
      <w:r w:rsidRPr="00B665AA">
        <w:rPr>
          <w:rFonts w:ascii="Times New Roman" w:eastAsia="Times New Roman" w:hAnsi="Times New Roman" w:cs="Times New Roman"/>
          <w:b/>
          <w:sz w:val="28"/>
          <w:szCs w:val="28"/>
          <w:lang w:eastAsia="ru-RU"/>
        </w:rPr>
        <w:t>задачи:</w:t>
      </w: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охраны и укрепления физического и психического здоровья детей (в том числе их эмоционального благополучия);</w:t>
      </w: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lastRenderedPageBreak/>
        <w:t>● сохранения и поддержки индивидуальности ребёнка, развития индивидуальных способностей и творческого потенциала каждого ребёнка как субъекта отношений с людьми, миром и самим собой;</w:t>
      </w: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формирования общей культуры воспитанников, развития их нравственных, интеллектуальных, физических, эстетических качеств, инициативности, самостоятельности и ответственности, формирования предпосылок учебной деятельности;</w:t>
      </w: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обеспечения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различных уровней сложности и направленности с учётом образовательных потребностей и способностей воспитанников;</w:t>
      </w: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формирования социокультурной среды, соответствующей возрастным и индивидуальным особенностям детей;</w:t>
      </w: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обеспечения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обеспечения преемственности основных образовательных программ дошкольного и начального общего образования;</w:t>
      </w: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определения направлений для систематического межведомственного взаимодействия, а также взаимодействия педагогических и общественных объединений (в том числе сетевого).</w:t>
      </w: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Уже в возрасте 3–6 лет у детей формируются такие ключевые для сегодняшнего общества качества, как креативность, способность к поиску знаний. Поэтому современная модель образования предполагает высокие технологии развития воображения, грамотности и других базовых способностей детей. В основе современных образовательных стандартов – переход от установки на запоминание большого количества информации к освоению новых видов деятельности – проектных, творческих, исследовательских. Использование этих технологий требует высокой квалификации воспитателей – педагогов.</w:t>
      </w:r>
    </w:p>
    <w:p w:rsidR="0024761D" w:rsidRDefault="00B665AA" w:rsidP="00B665AA">
      <w:pPr>
        <w:spacing w:after="0"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Спектр проблем, стоящих перед современным педагогом, настолько широк, что от него требуется владение информационными технологиями, умение эффективно сотрудничать с другими людьми, полноценно использовать личностные ресурсы, готовность осуществлять собственную образовательную траекторию, обеспечивая успешность и конкурентоспособность. Поэтому подготовка специалистов в области дошкольного образования приобретает особую значимость. «Сегодня востребован не просто воспитатель, а педагог – исследователь, педагог – психолог, педагог – технолог». Педагогам, работающим в условиях модернизации системы образования, предстоит творчески осмыслить новое содержание учебно-воспитательного материала, отыскать более эффективные пути, формы и методы трудового, нравственного, эстетического и физического воспитания. Овладение</w:t>
      </w:r>
    </w:p>
    <w:p w:rsidR="00B665AA" w:rsidRPr="00B665AA" w:rsidRDefault="00B665AA" w:rsidP="0024761D">
      <w:pPr>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lastRenderedPageBreak/>
        <w:t>более высоким уровнем профессионального мастерства рассчитано на высоко развитое профессиональное мышление, активизацию творческого потенциала педагога. Кроме того, проблема подготовки воспитателя ДОУ к педагогической деятельности, как к творческому процессу, приобретает в настоящее время особую значимость и остроту.</w:t>
      </w: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Современное информационное общество ставит перед образовательными учреждениями, и, прежде всего, перед системой повышения квалификации, задачу подготовки специалистов способных:</w:t>
      </w: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1) гибко адаптироваться в меняющихся жизненных ситуациях, самостоятельно приобретая необходимые знания, умело применяя их на практике для решения разнообразных возникающих проблем, чтобы на протяжении всей жизни иметь возможность найти в ней свое место; </w:t>
      </w: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2) самостоятельно критически мыслить, уметь видеть возникающие в реальной действительности проблемы и искать пути рационального их решения, используя современные технологии; четко осознавать, где и каким образом приобретаемые ими знания могут быть применены в окружающей их действительности; быть способными генерировать новые идеи, творчески мыслить; </w:t>
      </w: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3) грамотно работать с информацией (уметь собирать необходимые для решения определенной проблемы факты, анализировать их, выдвигать гипотезы решения, делать необходимые обобщения, сопоставления с аналогичными или альтернативными вариантами решения, устанавливать статистические закономерности, делать аргументированные выводы, применять полученные выводы для выявления и решения новых проблем); </w:t>
      </w: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4) быть коммуникабельными, контактными в различных социальных группах, уметь работать сообща в различных областях.</w:t>
      </w: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Назначением Программы развития ДОУ является  мобилизация всего коллектива на достижение цели развития – переходу от традиций  к новому качеству педагогического процесса, направленного на образование, воспитание и развитие детей нового поколения: физически развитых, любознательных, активных, эмоционально отзывчивых, владеющих средствами  общения и способами взаимодействия со сверстниками и взрослыми людьми,             способных управлять своим поведением и планировать действия, способных решать интеллектуальные и личностные задачи, имеющих представления  о себе, семье, обществе, государстве, мире, природе, овладевших предпосылками учебной деятельности, высоконравственных, социально адаптированных, способных осознавать ответственность за свою деятельность.</w:t>
      </w:r>
    </w:p>
    <w:p w:rsidR="00B665AA" w:rsidRPr="00B665AA" w:rsidRDefault="00634065" w:rsidP="00634065">
      <w:pPr>
        <w:pageBreakBefore/>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                               </w:t>
      </w:r>
      <w:r w:rsidR="00B665AA" w:rsidRPr="00B665AA">
        <w:rPr>
          <w:rFonts w:ascii="Times New Roman" w:eastAsia="Times New Roman" w:hAnsi="Times New Roman" w:cs="Times New Roman"/>
          <w:b/>
          <w:sz w:val="28"/>
          <w:szCs w:val="28"/>
          <w:lang w:eastAsia="ru-RU"/>
        </w:rPr>
        <w:t>ПАСПОРТ ПРОГРАММЫ РАЗВИТИЯ</w:t>
      </w: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p>
    <w:tbl>
      <w:tblPr>
        <w:tblW w:w="0" w:type="auto"/>
        <w:tblInd w:w="-10" w:type="dxa"/>
        <w:tblLook w:val="04A0"/>
      </w:tblPr>
      <w:tblGrid>
        <w:gridCol w:w="3965"/>
        <w:gridCol w:w="6465"/>
      </w:tblGrid>
      <w:tr w:rsidR="00B665AA" w:rsidRPr="00B665AA" w:rsidTr="00B665AA">
        <w:tc>
          <w:tcPr>
            <w:tcW w:w="0" w:type="auto"/>
            <w:tcBorders>
              <w:top w:val="single" w:sz="4" w:space="0" w:color="000000"/>
              <w:left w:val="single" w:sz="4" w:space="0" w:color="000000"/>
              <w:bottom w:val="single" w:sz="4" w:space="0" w:color="000000"/>
              <w:right w:val="nil"/>
            </w:tcBorders>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Наименование программы</w:t>
            </w:r>
          </w:p>
          <w:p w:rsidR="00B665AA" w:rsidRPr="00B665AA" w:rsidRDefault="00B665AA" w:rsidP="00B665AA">
            <w:pPr>
              <w:spacing w:after="0" w:line="240" w:lineRule="auto"/>
              <w:jc w:val="center"/>
              <w:rPr>
                <w:rFonts w:ascii="Times New Roman" w:eastAsia="Times New Roman" w:hAnsi="Times New Roman" w:cs="Times New Roman"/>
                <w:sz w:val="28"/>
                <w:szCs w:val="28"/>
                <w:lang w:eastAsia="ru-RU"/>
              </w:rPr>
            </w:pPr>
          </w:p>
        </w:tc>
        <w:tc>
          <w:tcPr>
            <w:tcW w:w="0" w:type="auto"/>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Программа развития Муниципального  </w:t>
            </w:r>
            <w:r w:rsidR="008A0DB3">
              <w:rPr>
                <w:rFonts w:ascii="Times New Roman" w:eastAsia="Times New Roman" w:hAnsi="Times New Roman" w:cs="Times New Roman"/>
                <w:sz w:val="28"/>
                <w:szCs w:val="28"/>
                <w:lang w:eastAsia="ru-RU"/>
              </w:rPr>
              <w:t xml:space="preserve">бюджетного </w:t>
            </w:r>
            <w:r w:rsidRPr="00B665AA">
              <w:rPr>
                <w:rFonts w:ascii="Times New Roman" w:eastAsia="Times New Roman" w:hAnsi="Times New Roman" w:cs="Times New Roman"/>
                <w:sz w:val="28"/>
                <w:szCs w:val="28"/>
                <w:lang w:eastAsia="ru-RU"/>
              </w:rPr>
              <w:t>дошкольного о</w:t>
            </w:r>
            <w:r w:rsidR="008A0DB3">
              <w:rPr>
                <w:rFonts w:ascii="Times New Roman" w:eastAsia="Times New Roman" w:hAnsi="Times New Roman" w:cs="Times New Roman"/>
                <w:sz w:val="28"/>
                <w:szCs w:val="28"/>
                <w:lang w:eastAsia="ru-RU"/>
              </w:rPr>
              <w:t>бразовательного учре</w:t>
            </w:r>
            <w:r w:rsidR="007B368D">
              <w:rPr>
                <w:rFonts w:ascii="Times New Roman" w:eastAsia="Times New Roman" w:hAnsi="Times New Roman" w:cs="Times New Roman"/>
                <w:sz w:val="28"/>
                <w:szCs w:val="28"/>
                <w:lang w:eastAsia="ru-RU"/>
              </w:rPr>
              <w:t>ждения «Байцур</w:t>
            </w:r>
            <w:r w:rsidR="008A0DB3">
              <w:rPr>
                <w:rFonts w:ascii="Times New Roman" w:eastAsia="Times New Roman" w:hAnsi="Times New Roman" w:cs="Times New Roman"/>
                <w:sz w:val="28"/>
                <w:szCs w:val="28"/>
                <w:lang w:eastAsia="ru-RU"/>
              </w:rPr>
              <w:t>овский детский сад</w:t>
            </w:r>
            <w:r w:rsidR="007B368D">
              <w:rPr>
                <w:rFonts w:ascii="Times New Roman" w:eastAsia="Times New Roman" w:hAnsi="Times New Roman" w:cs="Times New Roman"/>
                <w:sz w:val="28"/>
                <w:szCs w:val="28"/>
                <w:lang w:eastAsia="ru-RU"/>
              </w:rPr>
              <w:t xml:space="preserve"> Чебурашка» с. </w:t>
            </w:r>
            <w:proofErr w:type="spellStart"/>
            <w:r w:rsidR="007B368D">
              <w:rPr>
                <w:rFonts w:ascii="Times New Roman" w:eastAsia="Times New Roman" w:hAnsi="Times New Roman" w:cs="Times New Roman"/>
                <w:sz w:val="28"/>
                <w:szCs w:val="28"/>
                <w:lang w:eastAsia="ru-RU"/>
              </w:rPr>
              <w:t>Байцуры</w:t>
            </w:r>
            <w:proofErr w:type="spellEnd"/>
            <w:r w:rsidR="001E2658">
              <w:rPr>
                <w:rFonts w:ascii="Times New Roman" w:eastAsia="Times New Roman" w:hAnsi="Times New Roman" w:cs="Times New Roman"/>
                <w:sz w:val="28"/>
                <w:szCs w:val="28"/>
                <w:lang w:eastAsia="ru-RU"/>
              </w:rPr>
              <w:t>,</w:t>
            </w:r>
            <w:r w:rsidR="008A0DB3">
              <w:rPr>
                <w:rFonts w:ascii="Times New Roman" w:eastAsia="Times New Roman" w:hAnsi="Times New Roman" w:cs="Times New Roman"/>
                <w:sz w:val="28"/>
                <w:szCs w:val="28"/>
                <w:lang w:eastAsia="ru-RU"/>
              </w:rPr>
              <w:t xml:space="preserve"> Борисовского </w:t>
            </w:r>
            <w:r w:rsidRPr="00B665AA">
              <w:rPr>
                <w:rFonts w:ascii="Times New Roman" w:eastAsia="Times New Roman" w:hAnsi="Times New Roman" w:cs="Times New Roman"/>
                <w:sz w:val="28"/>
                <w:szCs w:val="28"/>
                <w:lang w:eastAsia="ru-RU"/>
              </w:rPr>
              <w:t xml:space="preserve"> район</w:t>
            </w:r>
            <w:r w:rsidR="008A0DB3">
              <w:rPr>
                <w:rFonts w:ascii="Times New Roman" w:eastAsia="Times New Roman" w:hAnsi="Times New Roman" w:cs="Times New Roman"/>
                <w:sz w:val="28"/>
                <w:szCs w:val="28"/>
                <w:lang w:eastAsia="ru-RU"/>
              </w:rPr>
              <w:t>а</w:t>
            </w:r>
            <w:r w:rsidR="001E2658">
              <w:rPr>
                <w:rFonts w:ascii="Times New Roman" w:eastAsia="Times New Roman" w:hAnsi="Times New Roman" w:cs="Times New Roman"/>
                <w:sz w:val="28"/>
                <w:szCs w:val="28"/>
                <w:lang w:eastAsia="ru-RU"/>
              </w:rPr>
              <w:t>,</w:t>
            </w:r>
            <w:r w:rsidR="008A0DB3">
              <w:rPr>
                <w:rFonts w:ascii="Times New Roman" w:eastAsia="Times New Roman" w:hAnsi="Times New Roman" w:cs="Times New Roman"/>
                <w:sz w:val="28"/>
                <w:szCs w:val="28"/>
                <w:lang w:eastAsia="ru-RU"/>
              </w:rPr>
              <w:t xml:space="preserve"> Белгородской области»  на 2014 -2018</w:t>
            </w:r>
            <w:r w:rsidRPr="00B665AA">
              <w:rPr>
                <w:rFonts w:ascii="Times New Roman" w:eastAsia="Times New Roman" w:hAnsi="Times New Roman" w:cs="Times New Roman"/>
                <w:sz w:val="28"/>
                <w:szCs w:val="28"/>
                <w:lang w:eastAsia="ru-RU"/>
              </w:rPr>
              <w:t xml:space="preserve"> г.г.</w:t>
            </w:r>
          </w:p>
        </w:tc>
      </w:tr>
      <w:tr w:rsidR="00B665AA" w:rsidRPr="00B665AA" w:rsidTr="00B665AA">
        <w:tc>
          <w:tcPr>
            <w:tcW w:w="0" w:type="auto"/>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Статус программы</w:t>
            </w:r>
          </w:p>
        </w:tc>
        <w:tc>
          <w:tcPr>
            <w:tcW w:w="0" w:type="auto"/>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Нормативный документ дошкольного образовательного учреждения (далее – ДОУ), переходящего в инновационный режим жизнедеятельности.</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Стратегический план осуществления основных нововведений в образовательной организации.</w:t>
            </w:r>
          </w:p>
        </w:tc>
      </w:tr>
      <w:tr w:rsidR="00B665AA" w:rsidRPr="00B665AA" w:rsidTr="00B665AA">
        <w:tc>
          <w:tcPr>
            <w:tcW w:w="0" w:type="auto"/>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Основания для разработки Программы</w:t>
            </w:r>
          </w:p>
        </w:tc>
        <w:tc>
          <w:tcPr>
            <w:tcW w:w="0" w:type="auto"/>
            <w:tcBorders>
              <w:top w:val="single" w:sz="4" w:space="0" w:color="000000"/>
              <w:left w:val="single" w:sz="4" w:space="0" w:color="000000"/>
              <w:bottom w:val="single" w:sz="4" w:space="0" w:color="000000"/>
              <w:right w:val="single" w:sz="4" w:space="0" w:color="000000"/>
            </w:tcBorders>
            <w:hideMark/>
          </w:tcPr>
          <w:p w:rsidR="00B665AA" w:rsidRPr="00B665AA" w:rsidRDefault="00B665AA" w:rsidP="003819CF">
            <w:pPr>
              <w:numPr>
                <w:ilvl w:val="0"/>
                <w:numId w:val="14"/>
              </w:numPr>
              <w:tabs>
                <w:tab w:val="left" w:pos="0"/>
                <w:tab w:val="left" w:pos="230"/>
              </w:tabs>
              <w:suppressAutoHyphens/>
              <w:snapToGrid w:val="0"/>
              <w:spacing w:after="0" w:line="240" w:lineRule="auto"/>
              <w:ind w:left="0" w:firstLine="0"/>
              <w:jc w:val="both"/>
              <w:rPr>
                <w:rFonts w:ascii="Times New Roman" w:eastAsia="Times New Roman" w:hAnsi="Times New Roman" w:cs="Times New Roman"/>
                <w:sz w:val="28"/>
                <w:szCs w:val="28"/>
                <w:lang w:eastAsia="ar-SA"/>
              </w:rPr>
            </w:pPr>
            <w:r w:rsidRPr="00B665AA">
              <w:rPr>
                <w:rFonts w:ascii="Times New Roman" w:eastAsia="Times New Roman" w:hAnsi="Times New Roman" w:cs="Times New Roman"/>
                <w:sz w:val="28"/>
                <w:szCs w:val="28"/>
                <w:lang w:eastAsia="ar-SA"/>
              </w:rPr>
              <w:t>Федеральный закон Российской Федерации от 29.12.2012 года №273-ФЗ «Об образовании в Российской Федерации»;</w:t>
            </w:r>
          </w:p>
          <w:p w:rsidR="00B665AA" w:rsidRPr="00B665AA" w:rsidRDefault="00FA167A" w:rsidP="003819CF">
            <w:pPr>
              <w:numPr>
                <w:ilvl w:val="0"/>
                <w:numId w:val="14"/>
              </w:numPr>
              <w:tabs>
                <w:tab w:val="left" w:pos="0"/>
                <w:tab w:val="left" w:pos="230"/>
              </w:tabs>
              <w:suppressAutoHyphens/>
              <w:spacing w:after="0" w:line="240" w:lineRule="auto"/>
              <w:ind w:left="0" w:firstLine="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Концепция</w:t>
            </w:r>
            <w:r w:rsidR="00D971A2">
              <w:rPr>
                <w:rFonts w:ascii="Times New Roman" w:eastAsia="Times New Roman" w:hAnsi="Times New Roman" w:cs="Times New Roman"/>
                <w:sz w:val="28"/>
                <w:szCs w:val="28"/>
                <w:lang w:eastAsia="ar-SA"/>
              </w:rPr>
              <w:t xml:space="preserve"> долгосрочного социально-экономического развития РФ: стратегия развития образования до 2020 года</w:t>
            </w:r>
            <w:r w:rsidR="00B665AA" w:rsidRPr="00B665AA">
              <w:rPr>
                <w:rFonts w:ascii="Times New Roman" w:eastAsia="Times New Roman" w:hAnsi="Times New Roman" w:cs="Times New Roman"/>
                <w:sz w:val="28"/>
                <w:szCs w:val="28"/>
                <w:lang w:eastAsia="ar-SA"/>
              </w:rPr>
              <w:t>;</w:t>
            </w:r>
          </w:p>
          <w:p w:rsidR="00B665AA" w:rsidRDefault="00B665AA" w:rsidP="00D971A2">
            <w:pPr>
              <w:numPr>
                <w:ilvl w:val="0"/>
                <w:numId w:val="14"/>
              </w:numPr>
              <w:tabs>
                <w:tab w:val="left" w:pos="0"/>
                <w:tab w:val="left" w:pos="230"/>
              </w:tabs>
              <w:suppressAutoHyphens/>
              <w:spacing w:after="0" w:line="240" w:lineRule="auto"/>
              <w:ind w:left="0" w:firstLine="0"/>
              <w:jc w:val="both"/>
              <w:rPr>
                <w:rFonts w:ascii="Times New Roman" w:eastAsia="Times New Roman" w:hAnsi="Times New Roman" w:cs="Times New Roman"/>
                <w:sz w:val="28"/>
                <w:szCs w:val="28"/>
                <w:lang w:eastAsia="ar-SA"/>
              </w:rPr>
            </w:pPr>
            <w:r w:rsidRPr="00B665AA">
              <w:rPr>
                <w:rFonts w:ascii="Times New Roman" w:eastAsia="Times New Roman" w:hAnsi="Times New Roman" w:cs="Times New Roman"/>
                <w:sz w:val="28"/>
                <w:szCs w:val="28"/>
                <w:lang w:eastAsia="ar-SA"/>
              </w:rPr>
              <w:t xml:space="preserve"> </w:t>
            </w:r>
            <w:r w:rsidR="00D971A2">
              <w:rPr>
                <w:rFonts w:ascii="Times New Roman" w:eastAsia="Times New Roman" w:hAnsi="Times New Roman" w:cs="Times New Roman"/>
                <w:sz w:val="28"/>
                <w:szCs w:val="28"/>
                <w:lang w:eastAsia="ar-SA"/>
              </w:rPr>
              <w:t>План действий по модернизации общего образования на 2011 – 2015 гг., утвержденный Распоряжением Правительства РФ от 07.09.2010 № 150 - р</w:t>
            </w:r>
            <w:r w:rsidRPr="00B665AA">
              <w:rPr>
                <w:rFonts w:ascii="Times New Roman" w:eastAsia="Times New Roman" w:hAnsi="Times New Roman" w:cs="Times New Roman"/>
                <w:sz w:val="28"/>
                <w:szCs w:val="28"/>
                <w:lang w:eastAsia="ar-SA"/>
              </w:rPr>
              <w:t>;</w:t>
            </w:r>
            <w:r w:rsidRPr="00D971A2">
              <w:rPr>
                <w:rFonts w:ascii="Times New Roman" w:eastAsia="Times New Roman" w:hAnsi="Times New Roman" w:cs="Times New Roman"/>
                <w:sz w:val="28"/>
                <w:szCs w:val="28"/>
                <w:lang w:eastAsia="ar-SA"/>
              </w:rPr>
              <w:t xml:space="preserve"> </w:t>
            </w:r>
          </w:p>
          <w:p w:rsidR="0052139F" w:rsidRDefault="0052139F" w:rsidP="00D971A2">
            <w:pPr>
              <w:numPr>
                <w:ilvl w:val="0"/>
                <w:numId w:val="14"/>
              </w:numPr>
              <w:tabs>
                <w:tab w:val="left" w:pos="0"/>
                <w:tab w:val="left" w:pos="230"/>
              </w:tabs>
              <w:suppressAutoHyphens/>
              <w:spacing w:after="0" w:line="240" w:lineRule="auto"/>
              <w:ind w:left="0" w:firstLine="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Конституция РФ;</w:t>
            </w:r>
          </w:p>
          <w:p w:rsidR="0052139F" w:rsidRPr="00D971A2" w:rsidRDefault="0052139F" w:rsidP="00D971A2">
            <w:pPr>
              <w:numPr>
                <w:ilvl w:val="0"/>
                <w:numId w:val="14"/>
              </w:numPr>
              <w:tabs>
                <w:tab w:val="left" w:pos="0"/>
                <w:tab w:val="left" w:pos="230"/>
              </w:tabs>
              <w:suppressAutoHyphens/>
              <w:spacing w:after="0" w:line="240" w:lineRule="auto"/>
              <w:ind w:left="0" w:firstLine="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Конвенция о правах ребенка;</w:t>
            </w:r>
          </w:p>
          <w:p w:rsidR="00B665AA" w:rsidRPr="00B665AA" w:rsidRDefault="00B665AA" w:rsidP="003819CF">
            <w:pPr>
              <w:numPr>
                <w:ilvl w:val="0"/>
                <w:numId w:val="14"/>
              </w:numPr>
              <w:tabs>
                <w:tab w:val="left" w:pos="0"/>
                <w:tab w:val="left" w:pos="230"/>
              </w:tabs>
              <w:suppressAutoHyphens/>
              <w:spacing w:after="0" w:line="240" w:lineRule="auto"/>
              <w:ind w:left="0" w:firstLine="0"/>
              <w:jc w:val="both"/>
              <w:rPr>
                <w:rFonts w:ascii="Times New Roman" w:eastAsia="Times New Roman" w:hAnsi="Times New Roman" w:cs="Times New Roman"/>
                <w:sz w:val="28"/>
                <w:szCs w:val="28"/>
                <w:lang w:eastAsia="ar-SA"/>
              </w:rPr>
            </w:pPr>
            <w:r w:rsidRPr="00B665AA">
              <w:rPr>
                <w:rFonts w:ascii="Times New Roman" w:eastAsia="Times New Roman" w:hAnsi="Times New Roman" w:cs="Times New Roman"/>
                <w:sz w:val="28"/>
                <w:szCs w:val="28"/>
                <w:lang w:eastAsia="ar-SA"/>
              </w:rPr>
              <w:t>Федеральный государственный стандарт дошкольного образования»</w:t>
            </w:r>
            <w:r w:rsidR="00D971A2">
              <w:rPr>
                <w:rFonts w:ascii="Times New Roman" w:eastAsia="Times New Roman" w:hAnsi="Times New Roman" w:cs="Times New Roman"/>
                <w:sz w:val="28"/>
                <w:szCs w:val="28"/>
                <w:lang w:eastAsia="ar-SA"/>
              </w:rPr>
              <w:t>, приказ № 30384 от14.11.2013г.</w:t>
            </w:r>
            <w:r w:rsidRPr="00B665AA">
              <w:rPr>
                <w:rFonts w:ascii="Times New Roman" w:eastAsia="Times New Roman" w:hAnsi="Times New Roman" w:cs="Times New Roman"/>
                <w:sz w:val="28"/>
                <w:szCs w:val="28"/>
                <w:lang w:eastAsia="ar-SA"/>
              </w:rPr>
              <w:t>;</w:t>
            </w:r>
          </w:p>
          <w:p w:rsidR="00B665AA" w:rsidRPr="00B665AA" w:rsidRDefault="00D971A2" w:rsidP="003819CF">
            <w:pPr>
              <w:numPr>
                <w:ilvl w:val="0"/>
                <w:numId w:val="15"/>
              </w:numPr>
              <w:tabs>
                <w:tab w:val="left" w:pos="50"/>
                <w:tab w:val="left" w:pos="230"/>
              </w:tabs>
              <w:suppressAutoHyphens/>
              <w:spacing w:after="0" w:line="240" w:lineRule="auto"/>
              <w:ind w:left="5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Стратегия социально-экономического развития Белгородской области до 2025 г.</w:t>
            </w:r>
            <w:r w:rsidR="00B665AA" w:rsidRPr="00B665AA">
              <w:rPr>
                <w:rFonts w:ascii="Times New Roman" w:eastAsia="Times New Roman" w:hAnsi="Times New Roman" w:cs="Times New Roman"/>
                <w:sz w:val="28"/>
                <w:szCs w:val="28"/>
                <w:lang w:eastAsia="ru-RU"/>
              </w:rPr>
              <w:t>;</w:t>
            </w:r>
          </w:p>
          <w:p w:rsidR="00B665AA" w:rsidRPr="00B665AA" w:rsidRDefault="00D971A2" w:rsidP="00D971A2">
            <w:pPr>
              <w:numPr>
                <w:ilvl w:val="0"/>
                <w:numId w:val="15"/>
              </w:numPr>
              <w:tabs>
                <w:tab w:val="left" w:pos="50"/>
                <w:tab w:val="left" w:pos="230"/>
              </w:tabs>
              <w:suppressAutoHyphens/>
              <w:spacing w:after="0" w:line="240" w:lineRule="auto"/>
              <w:ind w:left="50" w:firstLine="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Постановление правительства Белгородской области от 02.10.2010 г. № 325-пп «Развитие образования Белгородской области на 2011 – 2015 годы»</w:t>
            </w:r>
          </w:p>
        </w:tc>
      </w:tr>
      <w:tr w:rsidR="00B665AA" w:rsidRPr="00B665AA" w:rsidTr="00B665AA">
        <w:tc>
          <w:tcPr>
            <w:tcW w:w="0" w:type="auto"/>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Разработчики Программы</w:t>
            </w:r>
          </w:p>
        </w:tc>
        <w:tc>
          <w:tcPr>
            <w:tcW w:w="0" w:type="auto"/>
            <w:tcBorders>
              <w:top w:val="single" w:sz="4" w:space="0" w:color="000000"/>
              <w:left w:val="single" w:sz="4" w:space="0" w:color="000000"/>
              <w:bottom w:val="single" w:sz="4" w:space="0" w:color="000000"/>
              <w:right w:val="single" w:sz="4" w:space="0" w:color="000000"/>
            </w:tcBorders>
            <w:hideMark/>
          </w:tcPr>
          <w:p w:rsidR="00B665AA" w:rsidRPr="001E2658" w:rsidRDefault="008A0DB3" w:rsidP="00B665AA">
            <w:pPr>
              <w:snapToGrid w:val="0"/>
              <w:spacing w:after="0" w:line="240" w:lineRule="auto"/>
              <w:jc w:val="both"/>
              <w:rPr>
                <w:rFonts w:ascii="Times New Roman" w:eastAsia="Times New Roman" w:hAnsi="Times New Roman" w:cs="Times New Roman"/>
                <w:sz w:val="28"/>
                <w:szCs w:val="28"/>
                <w:lang w:eastAsia="ru-RU"/>
              </w:rPr>
            </w:pPr>
            <w:r w:rsidRPr="001E2658">
              <w:rPr>
                <w:rFonts w:ascii="Times New Roman" w:eastAsia="Times New Roman" w:hAnsi="Times New Roman" w:cs="Times New Roman"/>
                <w:sz w:val="28"/>
                <w:szCs w:val="28"/>
                <w:lang w:eastAsia="ru-RU"/>
              </w:rPr>
              <w:t xml:space="preserve">Творческий коллектив педагогических работников  ДОУ  </w:t>
            </w:r>
          </w:p>
        </w:tc>
      </w:tr>
      <w:tr w:rsidR="00B665AA" w:rsidRPr="00B665AA" w:rsidTr="00B665AA">
        <w:tc>
          <w:tcPr>
            <w:tcW w:w="0" w:type="auto"/>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Цель программы</w:t>
            </w:r>
          </w:p>
        </w:tc>
        <w:tc>
          <w:tcPr>
            <w:tcW w:w="0" w:type="auto"/>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Переход от традиций  к новому качеству педагогического процесса, соответствующего  требованиям Федерального государственного стандарта дошкольного образования, направленного на образование, воспитание и развитие детей нового поколения. </w:t>
            </w:r>
          </w:p>
        </w:tc>
      </w:tr>
      <w:tr w:rsidR="00B665AA" w:rsidRPr="00B665AA" w:rsidTr="00B665AA">
        <w:tc>
          <w:tcPr>
            <w:tcW w:w="0" w:type="auto"/>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lastRenderedPageBreak/>
              <w:t>Задачи программы</w:t>
            </w:r>
          </w:p>
        </w:tc>
        <w:tc>
          <w:tcPr>
            <w:tcW w:w="0" w:type="auto"/>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обновление содержания образования и педагогических технологий через введение ФГОС дошкольного образования;</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обеспечение эффективного, результативного функционирования и постоянного роста профессиональной компетентности стабильного коллектива, развитие и обновление кадрового потенциала ДОУ;</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формирование и развитие оценки качества образования с учётом новых требований;</w:t>
            </w:r>
          </w:p>
          <w:p w:rsidR="00B665AA" w:rsidRPr="00B665AA" w:rsidRDefault="00B665AA" w:rsidP="008A0DB3">
            <w:pPr>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-совершенствование системы </w:t>
            </w:r>
            <w:proofErr w:type="spellStart"/>
            <w:r w:rsidRPr="00B665AA">
              <w:rPr>
                <w:rFonts w:ascii="Times New Roman" w:eastAsia="Times New Roman" w:hAnsi="Times New Roman" w:cs="Times New Roman"/>
                <w:sz w:val="28"/>
                <w:szCs w:val="28"/>
                <w:lang w:eastAsia="ru-RU"/>
              </w:rPr>
              <w:t>здоровьесберегающей</w:t>
            </w:r>
            <w:proofErr w:type="spellEnd"/>
            <w:r w:rsidRPr="00B665AA">
              <w:rPr>
                <w:rFonts w:ascii="Times New Roman" w:eastAsia="Times New Roman" w:hAnsi="Times New Roman" w:cs="Times New Roman"/>
                <w:sz w:val="28"/>
                <w:szCs w:val="28"/>
                <w:lang w:eastAsia="ru-RU"/>
              </w:rPr>
              <w:t xml:space="preserve"> и </w:t>
            </w:r>
            <w:proofErr w:type="spellStart"/>
            <w:r w:rsidRPr="00B665AA">
              <w:rPr>
                <w:rFonts w:ascii="Times New Roman" w:eastAsia="Times New Roman" w:hAnsi="Times New Roman" w:cs="Times New Roman"/>
                <w:sz w:val="28"/>
                <w:szCs w:val="28"/>
                <w:lang w:eastAsia="ru-RU"/>
              </w:rPr>
              <w:t>здоровьеформирующей</w:t>
            </w:r>
            <w:proofErr w:type="spellEnd"/>
            <w:r w:rsidRPr="00B665AA">
              <w:rPr>
                <w:rFonts w:ascii="Times New Roman" w:eastAsia="Times New Roman" w:hAnsi="Times New Roman" w:cs="Times New Roman"/>
                <w:sz w:val="28"/>
                <w:szCs w:val="28"/>
                <w:lang w:eastAsia="ru-RU"/>
              </w:rPr>
              <w:t xml:space="preserve">  деятельности организации, с учетом индивидуальных особенностей дошкольников на основе использования научных, современных технологий;</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совершенствование и обновление системы взаимодействия с семьями воспитанников, содействие повышению роли родителей  в образовании ребенка дошкольного возраста;</w:t>
            </w:r>
          </w:p>
          <w:p w:rsidR="00B665AA" w:rsidRPr="00B665AA" w:rsidRDefault="00B665AA" w:rsidP="00B665AA">
            <w:pPr>
              <w:tabs>
                <w:tab w:val="left" w:pos="410"/>
              </w:tabs>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совершенствование и обновление системы социального партнёрства;</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приведение в соответствие с требованиями предметно-развивающей среды и модернизация материально-технической базы ДОУ.</w:t>
            </w:r>
          </w:p>
        </w:tc>
      </w:tr>
      <w:tr w:rsidR="00B665AA" w:rsidRPr="00B665AA" w:rsidTr="00B665AA">
        <w:tc>
          <w:tcPr>
            <w:tcW w:w="0" w:type="auto"/>
            <w:gridSpan w:val="2"/>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b/>
                <w:sz w:val="28"/>
                <w:szCs w:val="28"/>
                <w:lang w:eastAsia="ru-RU"/>
              </w:rPr>
            </w:pPr>
            <w:r w:rsidRPr="00B665AA">
              <w:rPr>
                <w:rFonts w:ascii="Times New Roman" w:eastAsia="Times New Roman" w:hAnsi="Times New Roman" w:cs="Times New Roman"/>
                <w:b/>
                <w:sz w:val="28"/>
                <w:szCs w:val="28"/>
                <w:lang w:eastAsia="ru-RU"/>
              </w:rPr>
              <w:t>Этапы реализации программы:</w:t>
            </w:r>
          </w:p>
        </w:tc>
      </w:tr>
      <w:tr w:rsidR="00B665AA" w:rsidRPr="00B665AA" w:rsidTr="00B665AA">
        <w:tc>
          <w:tcPr>
            <w:tcW w:w="0" w:type="auto"/>
            <w:tcBorders>
              <w:top w:val="single" w:sz="4" w:space="0" w:color="000000"/>
              <w:left w:val="single" w:sz="4" w:space="0" w:color="000000"/>
              <w:bottom w:val="single" w:sz="4" w:space="0" w:color="000000"/>
              <w:right w:val="nil"/>
            </w:tcBorders>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I этап (подготовительный)</w:t>
            </w:r>
          </w:p>
          <w:p w:rsidR="00B665AA" w:rsidRPr="00B665AA" w:rsidRDefault="00B665AA" w:rsidP="00B665AA">
            <w:pPr>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январь  2014 г.-</w:t>
            </w:r>
          </w:p>
          <w:p w:rsidR="00B665AA" w:rsidRPr="00B665AA" w:rsidRDefault="00B665AA" w:rsidP="00B665AA">
            <w:pPr>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сентябрь 2014г.</w:t>
            </w:r>
          </w:p>
          <w:p w:rsidR="00B665AA" w:rsidRPr="00B665AA" w:rsidRDefault="00B665AA" w:rsidP="00B665AA">
            <w:pPr>
              <w:spacing w:after="0" w:line="240" w:lineRule="auto"/>
              <w:rPr>
                <w:rFonts w:ascii="Times New Roman" w:eastAsia="Times New Roman" w:hAnsi="Times New Roman" w:cs="Times New Roman"/>
                <w:b/>
                <w:i/>
                <w:sz w:val="28"/>
                <w:szCs w:val="28"/>
                <w:lang w:eastAsia="ru-RU"/>
              </w:rPr>
            </w:pPr>
          </w:p>
          <w:p w:rsidR="00B665AA" w:rsidRPr="00B665AA" w:rsidRDefault="00B665AA" w:rsidP="00B665AA">
            <w:pPr>
              <w:spacing w:after="0" w:line="240" w:lineRule="auto"/>
              <w:rPr>
                <w:rFonts w:ascii="Times New Roman" w:eastAsia="Times New Roman" w:hAnsi="Times New Roman" w:cs="Times New Roman"/>
                <w:sz w:val="28"/>
                <w:szCs w:val="28"/>
                <w:lang w:eastAsia="ru-RU"/>
              </w:rPr>
            </w:pPr>
            <w:r w:rsidRPr="00B665AA">
              <w:rPr>
                <w:rFonts w:ascii="Times New Roman" w:eastAsia="Times New Roman" w:hAnsi="Times New Roman" w:cs="Times New Roman"/>
                <w:b/>
                <w:i/>
                <w:sz w:val="28"/>
                <w:szCs w:val="28"/>
                <w:lang w:eastAsia="ru-RU"/>
              </w:rPr>
              <w:t>Цель:</w:t>
            </w:r>
            <w:r w:rsidRPr="00B665AA">
              <w:rPr>
                <w:rFonts w:ascii="Times New Roman" w:eastAsia="Times New Roman" w:hAnsi="Times New Roman" w:cs="Times New Roman"/>
                <w:sz w:val="28"/>
                <w:szCs w:val="28"/>
                <w:lang w:eastAsia="ru-RU"/>
              </w:rPr>
              <w:t xml:space="preserve"> подготовить ресурсы для реализации Программы развития</w:t>
            </w:r>
          </w:p>
        </w:tc>
        <w:tc>
          <w:tcPr>
            <w:tcW w:w="0" w:type="auto"/>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both"/>
              <w:rPr>
                <w:rFonts w:ascii="Times New Roman" w:eastAsia="Times New Roman" w:hAnsi="Times New Roman" w:cs="Times New Roman"/>
                <w:b/>
                <w:i/>
                <w:sz w:val="28"/>
                <w:szCs w:val="28"/>
                <w:lang w:eastAsia="ru-RU"/>
              </w:rPr>
            </w:pPr>
            <w:r w:rsidRPr="00B665AA">
              <w:rPr>
                <w:rFonts w:ascii="Times New Roman" w:eastAsia="Times New Roman" w:hAnsi="Times New Roman" w:cs="Times New Roman"/>
                <w:b/>
                <w:i/>
                <w:sz w:val="28"/>
                <w:szCs w:val="28"/>
                <w:lang w:eastAsia="ru-RU"/>
              </w:rPr>
              <w:t xml:space="preserve">Задачи этапа: </w:t>
            </w:r>
          </w:p>
          <w:p w:rsidR="00B665AA" w:rsidRPr="00B665AA" w:rsidRDefault="00B665AA" w:rsidP="003819CF">
            <w:pPr>
              <w:numPr>
                <w:ilvl w:val="0"/>
                <w:numId w:val="16"/>
              </w:numPr>
              <w:tabs>
                <w:tab w:val="left" w:pos="230"/>
              </w:tabs>
              <w:suppressAutoHyphens/>
              <w:spacing w:after="0" w:line="240" w:lineRule="auto"/>
              <w:ind w:left="230" w:hanging="230"/>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привести нормативно-правовые документы ДОУ в соответствие  новым требованиям;</w:t>
            </w:r>
          </w:p>
          <w:p w:rsidR="00B665AA" w:rsidRPr="00B665AA" w:rsidRDefault="00B665AA" w:rsidP="003819CF">
            <w:pPr>
              <w:numPr>
                <w:ilvl w:val="0"/>
                <w:numId w:val="16"/>
              </w:numPr>
              <w:tabs>
                <w:tab w:val="left" w:pos="230"/>
              </w:tabs>
              <w:suppressAutoHyphens/>
              <w:spacing w:after="0" w:line="240" w:lineRule="auto"/>
              <w:ind w:left="230" w:hanging="230"/>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ввести эффективные контракты в работу с кадрами, совершенствовать систему переподготовки кадров;</w:t>
            </w:r>
          </w:p>
          <w:p w:rsidR="00B665AA" w:rsidRPr="00B665AA" w:rsidRDefault="00B665AA" w:rsidP="003819CF">
            <w:pPr>
              <w:numPr>
                <w:ilvl w:val="0"/>
                <w:numId w:val="16"/>
              </w:numPr>
              <w:tabs>
                <w:tab w:val="left" w:pos="230"/>
              </w:tabs>
              <w:suppressAutoHyphens/>
              <w:spacing w:after="0" w:line="240" w:lineRule="auto"/>
              <w:ind w:left="230" w:hanging="230"/>
              <w:jc w:val="both"/>
              <w:rPr>
                <w:rFonts w:ascii="Times New Roman" w:eastAsia="Times New Roman" w:hAnsi="Times New Roman" w:cs="Times New Roman"/>
                <w:bCs/>
                <w:sz w:val="28"/>
                <w:szCs w:val="28"/>
                <w:lang w:eastAsia="ru-RU"/>
              </w:rPr>
            </w:pPr>
            <w:r w:rsidRPr="00B665AA">
              <w:rPr>
                <w:rFonts w:ascii="Times New Roman" w:eastAsia="Times New Roman" w:hAnsi="Times New Roman" w:cs="Times New Roman"/>
                <w:sz w:val="28"/>
                <w:szCs w:val="28"/>
                <w:lang w:eastAsia="ru-RU"/>
              </w:rPr>
              <w:t xml:space="preserve">создать условия для осуществления образовательного и оздоровительного процессов в соответствии с требованиями </w:t>
            </w:r>
            <w:r w:rsidRPr="00B665AA">
              <w:rPr>
                <w:rFonts w:ascii="Times New Roman" w:eastAsia="Times New Roman" w:hAnsi="Times New Roman" w:cs="Times New Roman"/>
                <w:bCs/>
                <w:sz w:val="28"/>
                <w:szCs w:val="28"/>
                <w:lang w:eastAsia="ru-RU"/>
              </w:rPr>
              <w:t>к</w:t>
            </w:r>
            <w:r w:rsidRPr="00B665AA">
              <w:rPr>
                <w:rFonts w:ascii="Times New Roman" w:eastAsia="Times New Roman" w:hAnsi="Times New Roman" w:cs="Times New Roman"/>
                <w:b/>
                <w:bCs/>
                <w:sz w:val="28"/>
                <w:szCs w:val="28"/>
                <w:lang w:eastAsia="ru-RU"/>
              </w:rPr>
              <w:t xml:space="preserve"> </w:t>
            </w:r>
            <w:r w:rsidRPr="00B665AA">
              <w:rPr>
                <w:rFonts w:ascii="Times New Roman" w:eastAsia="Times New Roman" w:hAnsi="Times New Roman" w:cs="Times New Roman"/>
                <w:bCs/>
                <w:sz w:val="28"/>
                <w:szCs w:val="28"/>
                <w:lang w:eastAsia="ru-RU"/>
              </w:rPr>
              <w:t xml:space="preserve">условиям реализации основной общеобразовательной программы дошкольного образования. </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Требования:</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к кадровому обеспечению;</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материально-техническому обеспечению;</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учебно-материальному обеспечению;</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к медико-социальному обеспечению;</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к информаци</w:t>
            </w:r>
            <w:r w:rsidR="00C87761">
              <w:rPr>
                <w:rFonts w:ascii="Times New Roman" w:eastAsia="Times New Roman" w:hAnsi="Times New Roman" w:cs="Times New Roman"/>
                <w:sz w:val="28"/>
                <w:szCs w:val="28"/>
                <w:lang w:eastAsia="ru-RU"/>
              </w:rPr>
              <w:t>онно-методическому обеспечению;</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lastRenderedPageBreak/>
              <w:t>- к финансовому обеспечению.</w:t>
            </w:r>
          </w:p>
          <w:p w:rsidR="00B665AA" w:rsidRPr="00B665AA" w:rsidRDefault="00B665AA" w:rsidP="003819CF">
            <w:pPr>
              <w:numPr>
                <w:ilvl w:val="0"/>
                <w:numId w:val="17"/>
              </w:numPr>
              <w:tabs>
                <w:tab w:val="left" w:pos="230"/>
              </w:tabs>
              <w:suppressAutoHyphens/>
              <w:spacing w:after="0" w:line="240" w:lineRule="auto"/>
              <w:ind w:left="230" w:hanging="180"/>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разработать систему мониторинга процесса функционирования </w:t>
            </w:r>
            <w:r w:rsidR="00F60BEE">
              <w:rPr>
                <w:rFonts w:ascii="Times New Roman" w:eastAsia="Times New Roman" w:hAnsi="Times New Roman" w:cs="Times New Roman"/>
                <w:sz w:val="28"/>
                <w:szCs w:val="28"/>
                <w:lang w:eastAsia="ru-RU"/>
              </w:rPr>
              <w:t>МБ</w:t>
            </w:r>
            <w:r w:rsidRPr="00B665AA">
              <w:rPr>
                <w:rFonts w:ascii="Times New Roman" w:eastAsia="Times New Roman" w:hAnsi="Times New Roman" w:cs="Times New Roman"/>
                <w:sz w:val="28"/>
                <w:szCs w:val="28"/>
                <w:lang w:eastAsia="ru-RU"/>
              </w:rPr>
              <w:t>ДОУ.</w:t>
            </w:r>
          </w:p>
        </w:tc>
      </w:tr>
      <w:tr w:rsidR="00B665AA" w:rsidRPr="00B665AA" w:rsidTr="00B665AA">
        <w:tc>
          <w:tcPr>
            <w:tcW w:w="0" w:type="auto"/>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lastRenderedPageBreak/>
              <w:t xml:space="preserve"> II этап (реализации)</w:t>
            </w:r>
          </w:p>
          <w:p w:rsidR="00B665AA" w:rsidRPr="00B665AA" w:rsidRDefault="00B665AA" w:rsidP="00B665AA">
            <w:pPr>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сентябрь 2014г.- </w:t>
            </w:r>
          </w:p>
          <w:p w:rsidR="00B665AA" w:rsidRPr="00B665AA" w:rsidRDefault="00B665AA" w:rsidP="00B665AA">
            <w:pPr>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сентябрь 2018г.</w:t>
            </w:r>
          </w:p>
          <w:p w:rsidR="00B665AA" w:rsidRPr="00B665AA" w:rsidRDefault="00B665AA" w:rsidP="00B665AA">
            <w:pPr>
              <w:spacing w:after="0" w:line="240" w:lineRule="auto"/>
              <w:rPr>
                <w:rFonts w:ascii="Times New Roman" w:eastAsia="Times New Roman" w:hAnsi="Times New Roman" w:cs="Times New Roman"/>
                <w:color w:val="000000"/>
                <w:sz w:val="28"/>
                <w:szCs w:val="28"/>
                <w:lang w:eastAsia="ru-RU"/>
              </w:rPr>
            </w:pPr>
            <w:r w:rsidRPr="00B665AA">
              <w:rPr>
                <w:rFonts w:ascii="Times New Roman" w:eastAsia="Times New Roman" w:hAnsi="Times New Roman" w:cs="Times New Roman"/>
                <w:b/>
                <w:i/>
                <w:sz w:val="28"/>
                <w:szCs w:val="28"/>
                <w:lang w:eastAsia="ru-RU"/>
              </w:rPr>
              <w:t xml:space="preserve">Цель: </w:t>
            </w:r>
            <w:r w:rsidRPr="00B665AA">
              <w:rPr>
                <w:rFonts w:ascii="Times New Roman" w:eastAsia="Times New Roman" w:hAnsi="Times New Roman" w:cs="Times New Roman"/>
                <w:color w:val="000000"/>
                <w:sz w:val="28"/>
                <w:szCs w:val="28"/>
                <w:lang w:eastAsia="ru-RU"/>
              </w:rPr>
              <w:t>практическая реализация Программы развития</w:t>
            </w:r>
          </w:p>
        </w:tc>
        <w:tc>
          <w:tcPr>
            <w:tcW w:w="0" w:type="auto"/>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both"/>
              <w:rPr>
                <w:rFonts w:ascii="Times New Roman" w:eastAsia="Times New Roman" w:hAnsi="Times New Roman" w:cs="Times New Roman"/>
                <w:b/>
                <w:i/>
                <w:sz w:val="28"/>
                <w:szCs w:val="28"/>
                <w:lang w:eastAsia="ru-RU"/>
              </w:rPr>
            </w:pPr>
            <w:r w:rsidRPr="00B665AA">
              <w:rPr>
                <w:rFonts w:ascii="Times New Roman" w:eastAsia="Times New Roman" w:hAnsi="Times New Roman" w:cs="Times New Roman"/>
                <w:b/>
                <w:i/>
                <w:sz w:val="28"/>
                <w:szCs w:val="28"/>
                <w:lang w:eastAsia="ru-RU"/>
              </w:rPr>
              <w:t xml:space="preserve">Задачи этапа: </w:t>
            </w:r>
          </w:p>
          <w:p w:rsidR="00B665AA" w:rsidRPr="00B665AA" w:rsidRDefault="00B665AA" w:rsidP="003819CF">
            <w:pPr>
              <w:numPr>
                <w:ilvl w:val="0"/>
                <w:numId w:val="18"/>
              </w:numPr>
              <w:tabs>
                <w:tab w:val="left" w:pos="230"/>
              </w:tabs>
              <w:suppressAutoHyphens/>
              <w:spacing w:after="0" w:line="240" w:lineRule="auto"/>
              <w:ind w:left="230" w:hanging="230"/>
              <w:jc w:val="both"/>
              <w:rPr>
                <w:rFonts w:ascii="Times New Roman" w:eastAsia="Times New Roman" w:hAnsi="Times New Roman" w:cs="Times New Roman"/>
                <w:color w:val="000000"/>
                <w:sz w:val="28"/>
                <w:szCs w:val="28"/>
                <w:lang w:eastAsia="ru-RU"/>
              </w:rPr>
            </w:pPr>
            <w:r w:rsidRPr="00B665AA">
              <w:rPr>
                <w:rFonts w:ascii="Times New Roman" w:eastAsia="Times New Roman" w:hAnsi="Times New Roman" w:cs="Times New Roman"/>
                <w:color w:val="000000"/>
                <w:sz w:val="28"/>
                <w:szCs w:val="28"/>
                <w:lang w:eastAsia="ru-RU"/>
              </w:rPr>
              <w:t xml:space="preserve">реализовать мероприятия по основным направлениям, определённым Программой развития; </w:t>
            </w:r>
          </w:p>
          <w:p w:rsidR="00B665AA" w:rsidRPr="00B665AA" w:rsidRDefault="00B665AA" w:rsidP="003819CF">
            <w:pPr>
              <w:numPr>
                <w:ilvl w:val="0"/>
                <w:numId w:val="18"/>
              </w:numPr>
              <w:tabs>
                <w:tab w:val="left" w:pos="230"/>
              </w:tabs>
              <w:suppressAutoHyphens/>
              <w:spacing w:after="0" w:line="240" w:lineRule="auto"/>
              <w:ind w:left="230" w:hanging="230"/>
              <w:jc w:val="both"/>
              <w:rPr>
                <w:rFonts w:ascii="Times New Roman" w:eastAsia="Times New Roman" w:hAnsi="Times New Roman" w:cs="Times New Roman"/>
                <w:color w:val="000000"/>
                <w:sz w:val="28"/>
                <w:szCs w:val="28"/>
                <w:lang w:eastAsia="ru-RU"/>
              </w:rPr>
            </w:pPr>
            <w:r w:rsidRPr="00B665AA">
              <w:rPr>
                <w:rFonts w:ascii="Times New Roman" w:eastAsia="Times New Roman" w:hAnsi="Times New Roman" w:cs="Times New Roman"/>
                <w:color w:val="000000"/>
                <w:sz w:val="28"/>
                <w:szCs w:val="28"/>
                <w:lang w:eastAsia="ru-RU"/>
              </w:rPr>
              <w:t xml:space="preserve">обеспечить реализацию мероприятий по проведению мониторинга процесса функционирования </w:t>
            </w:r>
            <w:r w:rsidR="00F60BEE">
              <w:rPr>
                <w:rFonts w:ascii="Times New Roman" w:eastAsia="Times New Roman" w:hAnsi="Times New Roman" w:cs="Times New Roman"/>
                <w:color w:val="000000"/>
                <w:sz w:val="28"/>
                <w:szCs w:val="28"/>
                <w:lang w:eastAsia="ru-RU"/>
              </w:rPr>
              <w:t>МБ</w:t>
            </w:r>
            <w:r w:rsidRPr="00B665AA">
              <w:rPr>
                <w:rFonts w:ascii="Times New Roman" w:eastAsia="Times New Roman" w:hAnsi="Times New Roman" w:cs="Times New Roman"/>
                <w:color w:val="000000"/>
                <w:sz w:val="28"/>
                <w:szCs w:val="28"/>
                <w:lang w:eastAsia="ru-RU"/>
              </w:rPr>
              <w:t>ДОУ в решении задач развития;</w:t>
            </w:r>
          </w:p>
          <w:p w:rsidR="00B665AA" w:rsidRPr="00B665AA" w:rsidRDefault="00B665AA" w:rsidP="003819CF">
            <w:pPr>
              <w:numPr>
                <w:ilvl w:val="0"/>
                <w:numId w:val="18"/>
              </w:numPr>
              <w:tabs>
                <w:tab w:val="left" w:pos="230"/>
              </w:tabs>
              <w:suppressAutoHyphens/>
              <w:spacing w:after="0" w:line="240" w:lineRule="auto"/>
              <w:ind w:left="230" w:hanging="230"/>
              <w:jc w:val="both"/>
              <w:rPr>
                <w:rFonts w:ascii="Times New Roman" w:eastAsia="Times New Roman" w:hAnsi="Times New Roman" w:cs="Times New Roman"/>
                <w:color w:val="000000"/>
                <w:sz w:val="28"/>
                <w:szCs w:val="28"/>
                <w:lang w:eastAsia="ru-RU"/>
              </w:rPr>
            </w:pPr>
            <w:r w:rsidRPr="00B665AA">
              <w:rPr>
                <w:rFonts w:ascii="Times New Roman" w:eastAsia="Times New Roman" w:hAnsi="Times New Roman" w:cs="Times New Roman"/>
                <w:color w:val="000000"/>
                <w:sz w:val="28"/>
                <w:szCs w:val="28"/>
                <w:lang w:eastAsia="ru-RU"/>
              </w:rPr>
              <w:t xml:space="preserve">проводить корректировку мероприятий по реализации Программы развития в соответствии с результатами мониторинга. </w:t>
            </w:r>
          </w:p>
        </w:tc>
      </w:tr>
      <w:tr w:rsidR="00B665AA" w:rsidRPr="00B665AA" w:rsidTr="00B665AA">
        <w:trPr>
          <w:trHeight w:val="2530"/>
        </w:trPr>
        <w:tc>
          <w:tcPr>
            <w:tcW w:w="0" w:type="auto"/>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III этап (обобщающий)</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Сентябрь-декабрь </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2018 г.</w:t>
            </w:r>
          </w:p>
          <w:p w:rsidR="00B665AA" w:rsidRPr="00B665AA" w:rsidRDefault="00B665AA" w:rsidP="00B665AA">
            <w:pPr>
              <w:spacing w:after="0" w:line="240" w:lineRule="auto"/>
              <w:rPr>
                <w:rFonts w:ascii="Times New Roman" w:eastAsia="Times New Roman" w:hAnsi="Times New Roman" w:cs="Times New Roman"/>
                <w:color w:val="000000"/>
                <w:sz w:val="28"/>
                <w:szCs w:val="28"/>
                <w:lang w:eastAsia="ru-RU"/>
              </w:rPr>
            </w:pPr>
            <w:r w:rsidRPr="00B665AA">
              <w:rPr>
                <w:rFonts w:ascii="Times New Roman" w:eastAsia="Times New Roman" w:hAnsi="Times New Roman" w:cs="Times New Roman"/>
                <w:b/>
                <w:i/>
                <w:color w:val="000000"/>
                <w:sz w:val="28"/>
                <w:szCs w:val="28"/>
                <w:lang w:eastAsia="ru-RU"/>
              </w:rPr>
              <w:t>Цель</w:t>
            </w:r>
            <w:r w:rsidRPr="00B665AA">
              <w:rPr>
                <w:rFonts w:ascii="Times New Roman" w:eastAsia="Times New Roman" w:hAnsi="Times New Roman" w:cs="Times New Roman"/>
                <w:i/>
                <w:color w:val="000000"/>
                <w:sz w:val="28"/>
                <w:szCs w:val="28"/>
                <w:lang w:eastAsia="ru-RU"/>
              </w:rPr>
              <w:t>:</w:t>
            </w:r>
            <w:r w:rsidRPr="00B665AA">
              <w:rPr>
                <w:rFonts w:ascii="Times New Roman" w:eastAsia="Times New Roman" w:hAnsi="Times New Roman" w:cs="Times New Roman"/>
                <w:color w:val="000000"/>
                <w:sz w:val="28"/>
                <w:szCs w:val="28"/>
                <w:lang w:eastAsia="ru-RU"/>
              </w:rPr>
              <w:t xml:space="preserve">  выявление соответствия полученных результатов по основным направлениям развития ДОО поставленным целям и задачам.</w:t>
            </w:r>
          </w:p>
        </w:tc>
        <w:tc>
          <w:tcPr>
            <w:tcW w:w="0" w:type="auto"/>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both"/>
              <w:rPr>
                <w:rFonts w:ascii="Times New Roman" w:eastAsia="Times New Roman" w:hAnsi="Times New Roman" w:cs="Times New Roman"/>
                <w:b/>
                <w:i/>
                <w:sz w:val="28"/>
                <w:szCs w:val="28"/>
                <w:lang w:eastAsia="ru-RU"/>
              </w:rPr>
            </w:pPr>
            <w:r w:rsidRPr="00B665AA">
              <w:rPr>
                <w:rFonts w:ascii="Times New Roman" w:eastAsia="Times New Roman" w:hAnsi="Times New Roman" w:cs="Times New Roman"/>
                <w:b/>
                <w:i/>
                <w:sz w:val="28"/>
                <w:szCs w:val="28"/>
                <w:lang w:eastAsia="ru-RU"/>
              </w:rPr>
              <w:t xml:space="preserve">Задачи этапа: </w:t>
            </w:r>
          </w:p>
          <w:p w:rsidR="00B665AA" w:rsidRPr="00B665AA" w:rsidRDefault="00B665AA" w:rsidP="003819CF">
            <w:pPr>
              <w:numPr>
                <w:ilvl w:val="0"/>
                <w:numId w:val="19"/>
              </w:numPr>
              <w:tabs>
                <w:tab w:val="left" w:pos="230"/>
              </w:tabs>
              <w:suppressAutoHyphens/>
              <w:spacing w:after="0" w:line="240" w:lineRule="auto"/>
              <w:ind w:left="230" w:hanging="180"/>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провести анализ результатов реализации Программы развития, оценить её эффективность;</w:t>
            </w:r>
          </w:p>
          <w:p w:rsidR="00B665AA" w:rsidRPr="00B665AA" w:rsidRDefault="00B665AA" w:rsidP="003819CF">
            <w:pPr>
              <w:numPr>
                <w:ilvl w:val="0"/>
                <w:numId w:val="19"/>
              </w:numPr>
              <w:tabs>
                <w:tab w:val="left" w:pos="230"/>
              </w:tabs>
              <w:suppressAutoHyphens/>
              <w:spacing w:after="0" w:line="240" w:lineRule="auto"/>
              <w:ind w:left="230" w:hanging="180"/>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представить аналитические материалы на педсовете </w:t>
            </w:r>
            <w:r w:rsidR="00F60BEE">
              <w:rPr>
                <w:rFonts w:ascii="Times New Roman" w:eastAsia="Times New Roman" w:hAnsi="Times New Roman" w:cs="Times New Roman"/>
                <w:color w:val="000000"/>
                <w:sz w:val="28"/>
                <w:szCs w:val="28"/>
                <w:lang w:eastAsia="ru-RU"/>
              </w:rPr>
              <w:t>МБ</w:t>
            </w:r>
            <w:r w:rsidR="00F60BEE" w:rsidRPr="00B665AA">
              <w:rPr>
                <w:rFonts w:ascii="Times New Roman" w:eastAsia="Times New Roman" w:hAnsi="Times New Roman" w:cs="Times New Roman"/>
                <w:color w:val="000000"/>
                <w:sz w:val="28"/>
                <w:szCs w:val="28"/>
                <w:lang w:eastAsia="ru-RU"/>
              </w:rPr>
              <w:t>ДОУ</w:t>
            </w:r>
            <w:r w:rsidRPr="00B665AA">
              <w:rPr>
                <w:rFonts w:ascii="Times New Roman" w:eastAsia="Times New Roman" w:hAnsi="Times New Roman" w:cs="Times New Roman"/>
                <w:sz w:val="28"/>
                <w:szCs w:val="28"/>
                <w:lang w:eastAsia="ru-RU"/>
              </w:rPr>
              <w:t xml:space="preserve">, общем родительском собрании, разместить на сайт </w:t>
            </w:r>
            <w:r w:rsidR="00F60BEE">
              <w:rPr>
                <w:rFonts w:ascii="Times New Roman" w:eastAsia="Times New Roman" w:hAnsi="Times New Roman" w:cs="Times New Roman"/>
                <w:color w:val="000000"/>
                <w:sz w:val="28"/>
                <w:szCs w:val="28"/>
                <w:lang w:eastAsia="ru-RU"/>
              </w:rPr>
              <w:t>МБ</w:t>
            </w:r>
            <w:r w:rsidR="00F60BEE" w:rsidRPr="00B665AA">
              <w:rPr>
                <w:rFonts w:ascii="Times New Roman" w:eastAsia="Times New Roman" w:hAnsi="Times New Roman" w:cs="Times New Roman"/>
                <w:color w:val="000000"/>
                <w:sz w:val="28"/>
                <w:szCs w:val="28"/>
                <w:lang w:eastAsia="ru-RU"/>
              </w:rPr>
              <w:t>ДОУ</w:t>
            </w:r>
            <w:r w:rsidRPr="00B665AA">
              <w:rPr>
                <w:rFonts w:ascii="Times New Roman" w:eastAsia="Times New Roman" w:hAnsi="Times New Roman" w:cs="Times New Roman"/>
                <w:sz w:val="28"/>
                <w:szCs w:val="28"/>
                <w:lang w:eastAsia="ru-RU"/>
              </w:rPr>
              <w:t>;</w:t>
            </w:r>
          </w:p>
          <w:p w:rsidR="00B665AA" w:rsidRPr="00B665AA" w:rsidRDefault="00B665AA" w:rsidP="003819CF">
            <w:pPr>
              <w:numPr>
                <w:ilvl w:val="0"/>
                <w:numId w:val="19"/>
              </w:numPr>
              <w:tabs>
                <w:tab w:val="left" w:pos="230"/>
              </w:tabs>
              <w:suppressAutoHyphens/>
              <w:spacing w:after="0" w:line="240" w:lineRule="auto"/>
              <w:ind w:left="230" w:hanging="180"/>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определить новые проблемы для разработки новой Программы развития. </w:t>
            </w:r>
          </w:p>
        </w:tc>
      </w:tr>
      <w:tr w:rsidR="00B665AA" w:rsidRPr="00B665AA" w:rsidTr="00B665AA">
        <w:tc>
          <w:tcPr>
            <w:tcW w:w="0" w:type="auto"/>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Исполнители Программы (подпрограмм и основных мероприятий)</w:t>
            </w:r>
          </w:p>
        </w:tc>
        <w:tc>
          <w:tcPr>
            <w:tcW w:w="0" w:type="auto"/>
            <w:tcBorders>
              <w:top w:val="single" w:sz="4" w:space="0" w:color="000000"/>
              <w:left w:val="single" w:sz="4" w:space="0" w:color="000000"/>
              <w:bottom w:val="single" w:sz="4" w:space="0" w:color="000000"/>
              <w:right w:val="single" w:sz="4" w:space="0" w:color="000000"/>
            </w:tcBorders>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Администрация, педагогический коллектив, коллектив воспитанников </w:t>
            </w:r>
            <w:r w:rsidR="00F60BEE">
              <w:rPr>
                <w:rFonts w:ascii="Times New Roman" w:eastAsia="Times New Roman" w:hAnsi="Times New Roman" w:cs="Times New Roman"/>
                <w:color w:val="000000"/>
                <w:sz w:val="28"/>
                <w:szCs w:val="28"/>
                <w:lang w:eastAsia="ru-RU"/>
              </w:rPr>
              <w:t>МБ</w:t>
            </w:r>
            <w:r w:rsidR="00F60BEE" w:rsidRPr="00B665AA">
              <w:rPr>
                <w:rFonts w:ascii="Times New Roman" w:eastAsia="Times New Roman" w:hAnsi="Times New Roman" w:cs="Times New Roman"/>
                <w:color w:val="000000"/>
                <w:sz w:val="28"/>
                <w:szCs w:val="28"/>
                <w:lang w:eastAsia="ru-RU"/>
              </w:rPr>
              <w:t>ДОУ</w:t>
            </w:r>
            <w:r w:rsidRPr="00B665AA">
              <w:rPr>
                <w:rFonts w:ascii="Times New Roman" w:eastAsia="Times New Roman" w:hAnsi="Times New Roman" w:cs="Times New Roman"/>
                <w:sz w:val="28"/>
                <w:szCs w:val="28"/>
                <w:lang w:eastAsia="ru-RU"/>
              </w:rPr>
              <w:t xml:space="preserve">, родительская общественность, социальные партнёры </w:t>
            </w:r>
            <w:r w:rsidR="00F60BEE">
              <w:rPr>
                <w:rFonts w:ascii="Times New Roman" w:eastAsia="Times New Roman" w:hAnsi="Times New Roman" w:cs="Times New Roman"/>
                <w:color w:val="000000"/>
                <w:sz w:val="28"/>
                <w:szCs w:val="28"/>
                <w:lang w:eastAsia="ru-RU"/>
              </w:rPr>
              <w:t>МБ</w:t>
            </w:r>
            <w:r w:rsidR="00F60BEE" w:rsidRPr="00B665AA">
              <w:rPr>
                <w:rFonts w:ascii="Times New Roman" w:eastAsia="Times New Roman" w:hAnsi="Times New Roman" w:cs="Times New Roman"/>
                <w:color w:val="000000"/>
                <w:sz w:val="28"/>
                <w:szCs w:val="28"/>
                <w:lang w:eastAsia="ru-RU"/>
              </w:rPr>
              <w:t>ДОУ</w:t>
            </w:r>
            <w:r w:rsidRPr="00B665AA">
              <w:rPr>
                <w:rFonts w:ascii="Times New Roman" w:eastAsia="Times New Roman" w:hAnsi="Times New Roman" w:cs="Times New Roman"/>
                <w:sz w:val="28"/>
                <w:szCs w:val="28"/>
                <w:lang w:eastAsia="ru-RU"/>
              </w:rPr>
              <w:t xml:space="preserve">. </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p>
        </w:tc>
      </w:tr>
      <w:tr w:rsidR="00B665AA" w:rsidRPr="00B665AA" w:rsidTr="00B665AA">
        <w:tc>
          <w:tcPr>
            <w:tcW w:w="0" w:type="auto"/>
            <w:tcBorders>
              <w:top w:val="single" w:sz="4" w:space="0" w:color="000000"/>
              <w:left w:val="single" w:sz="4" w:space="0" w:color="000000"/>
              <w:bottom w:val="single" w:sz="4" w:space="0" w:color="000000"/>
              <w:right w:val="nil"/>
            </w:tcBorders>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Ресурсное обеспечение реализации Программы</w:t>
            </w:r>
          </w:p>
          <w:p w:rsidR="00B665AA" w:rsidRPr="00B665AA" w:rsidRDefault="00B665AA" w:rsidP="00B665AA">
            <w:pPr>
              <w:spacing w:after="0" w:line="240" w:lineRule="auto"/>
              <w:ind w:firstLine="709"/>
              <w:jc w:val="center"/>
              <w:rPr>
                <w:rFonts w:ascii="Times New Roman" w:eastAsia="Times New Roman" w:hAnsi="Times New Roman" w:cs="Times New Roman"/>
                <w:sz w:val="28"/>
                <w:szCs w:val="28"/>
                <w:lang w:eastAsia="ru-RU"/>
              </w:rPr>
            </w:pPr>
          </w:p>
        </w:tc>
        <w:tc>
          <w:tcPr>
            <w:tcW w:w="0" w:type="auto"/>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Данная Программа может быть реализована при наличии:</w:t>
            </w:r>
          </w:p>
          <w:p w:rsidR="00B665AA" w:rsidRPr="00B665AA" w:rsidRDefault="00B665AA" w:rsidP="003819CF">
            <w:pPr>
              <w:numPr>
                <w:ilvl w:val="0"/>
                <w:numId w:val="20"/>
              </w:numPr>
              <w:tabs>
                <w:tab w:val="left" w:pos="230"/>
              </w:tabs>
              <w:suppressAutoHyphens/>
              <w:spacing w:after="0" w:line="240" w:lineRule="auto"/>
              <w:ind w:left="230" w:hanging="180"/>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высококвалифицированных кадров;</w:t>
            </w:r>
          </w:p>
          <w:p w:rsidR="00B665AA" w:rsidRPr="00B665AA" w:rsidRDefault="00B665AA" w:rsidP="003819CF">
            <w:pPr>
              <w:numPr>
                <w:ilvl w:val="0"/>
                <w:numId w:val="20"/>
              </w:numPr>
              <w:tabs>
                <w:tab w:val="left" w:pos="230"/>
              </w:tabs>
              <w:suppressAutoHyphens/>
              <w:spacing w:after="0" w:line="240" w:lineRule="auto"/>
              <w:ind w:left="230" w:hanging="180"/>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стойкой мотивации педагогов к внедрению инноваций в образовательный, воспитательный и оздоровительный процессы;</w:t>
            </w:r>
          </w:p>
          <w:p w:rsidR="00B665AA" w:rsidRPr="00B665AA" w:rsidRDefault="00B665AA" w:rsidP="003819CF">
            <w:pPr>
              <w:numPr>
                <w:ilvl w:val="0"/>
                <w:numId w:val="20"/>
              </w:numPr>
              <w:tabs>
                <w:tab w:val="left" w:pos="230"/>
              </w:tabs>
              <w:suppressAutoHyphens/>
              <w:spacing w:after="0" w:line="240" w:lineRule="auto"/>
              <w:ind w:left="230" w:hanging="180"/>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развитой материально-технической базы (соответствующей требованиям к дошкольным образовательным организациям);</w:t>
            </w:r>
          </w:p>
          <w:p w:rsidR="00B665AA" w:rsidRPr="00B665AA" w:rsidRDefault="00B665AA" w:rsidP="003819CF">
            <w:pPr>
              <w:numPr>
                <w:ilvl w:val="0"/>
                <w:numId w:val="20"/>
              </w:numPr>
              <w:tabs>
                <w:tab w:val="left" w:pos="230"/>
              </w:tabs>
              <w:suppressAutoHyphens/>
              <w:spacing w:after="0" w:line="240" w:lineRule="auto"/>
              <w:ind w:left="230" w:hanging="180"/>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информационного обеспечения образовательного процесса;</w:t>
            </w:r>
          </w:p>
          <w:p w:rsidR="00B665AA" w:rsidRPr="00B665AA" w:rsidRDefault="00B665AA" w:rsidP="003819CF">
            <w:pPr>
              <w:numPr>
                <w:ilvl w:val="0"/>
                <w:numId w:val="20"/>
              </w:numPr>
              <w:tabs>
                <w:tab w:val="left" w:pos="230"/>
              </w:tabs>
              <w:suppressAutoHyphens/>
              <w:spacing w:after="0" w:line="240" w:lineRule="auto"/>
              <w:ind w:left="230" w:hanging="180"/>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стабильного финансирования Программы:</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а) из бюджетных средств;</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б) из внебюджетных источников.</w:t>
            </w:r>
          </w:p>
        </w:tc>
      </w:tr>
      <w:tr w:rsidR="00B665AA" w:rsidRPr="00B665AA" w:rsidTr="00B665AA">
        <w:tc>
          <w:tcPr>
            <w:tcW w:w="0" w:type="auto"/>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Ожидаемые конечные </w:t>
            </w:r>
            <w:r w:rsidRPr="00B665AA">
              <w:rPr>
                <w:rFonts w:ascii="Times New Roman" w:eastAsia="Times New Roman" w:hAnsi="Times New Roman" w:cs="Times New Roman"/>
                <w:sz w:val="28"/>
                <w:szCs w:val="28"/>
                <w:lang w:eastAsia="ru-RU"/>
              </w:rPr>
              <w:lastRenderedPageBreak/>
              <w:t>результаты реализации программы</w:t>
            </w:r>
          </w:p>
        </w:tc>
        <w:tc>
          <w:tcPr>
            <w:tcW w:w="0" w:type="auto"/>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lastRenderedPageBreak/>
              <w:t xml:space="preserve">Соответствие образовательному заказу общества: </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lastRenderedPageBreak/>
              <w:t xml:space="preserve">-   введение ФГОС дошкольного образования; </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 обновлённая структура и содержание образования через реализацию инновационных, в том числе  </w:t>
            </w:r>
            <w:proofErr w:type="spellStart"/>
            <w:r w:rsidRPr="00B665AA">
              <w:rPr>
                <w:rFonts w:ascii="Times New Roman" w:eastAsia="Times New Roman" w:hAnsi="Times New Roman" w:cs="Times New Roman"/>
                <w:sz w:val="28"/>
                <w:szCs w:val="28"/>
                <w:lang w:eastAsia="ru-RU"/>
              </w:rPr>
              <w:t>здоровьесберегающих</w:t>
            </w:r>
            <w:proofErr w:type="spellEnd"/>
            <w:r w:rsidRPr="00B665AA">
              <w:rPr>
                <w:rFonts w:ascii="Times New Roman" w:eastAsia="Times New Roman" w:hAnsi="Times New Roman" w:cs="Times New Roman"/>
                <w:sz w:val="28"/>
                <w:szCs w:val="28"/>
                <w:lang w:eastAsia="ru-RU"/>
              </w:rPr>
              <w:t xml:space="preserve"> технологий; </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внедрение системы оценки качества дошкольного образования;</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кадровое обеспеченность, соответст</w:t>
            </w:r>
            <w:r w:rsidR="00C87761">
              <w:rPr>
                <w:rFonts w:ascii="Times New Roman" w:eastAsia="Times New Roman" w:hAnsi="Times New Roman" w:cs="Times New Roman"/>
                <w:sz w:val="28"/>
                <w:szCs w:val="28"/>
                <w:lang w:eastAsia="ru-RU"/>
              </w:rPr>
              <w:t>вующая современным требованиям</w:t>
            </w:r>
            <w:r w:rsidRPr="00B665AA">
              <w:rPr>
                <w:rFonts w:ascii="Times New Roman" w:eastAsia="Times New Roman" w:hAnsi="Times New Roman" w:cs="Times New Roman"/>
                <w:sz w:val="28"/>
                <w:szCs w:val="28"/>
                <w:lang w:eastAsia="ru-RU"/>
              </w:rPr>
              <w:t>;</w:t>
            </w:r>
          </w:p>
          <w:p w:rsidR="00B665AA" w:rsidRPr="00B665AA" w:rsidRDefault="00B665AA" w:rsidP="00C87761">
            <w:pPr>
              <w:tabs>
                <w:tab w:val="left" w:pos="230"/>
              </w:tabs>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 успешное усвоение выпускниками </w:t>
            </w:r>
            <w:r w:rsidR="00F60BEE">
              <w:rPr>
                <w:rFonts w:ascii="Times New Roman" w:eastAsia="Times New Roman" w:hAnsi="Times New Roman" w:cs="Times New Roman"/>
                <w:color w:val="000000"/>
                <w:sz w:val="28"/>
                <w:szCs w:val="28"/>
                <w:lang w:eastAsia="ru-RU"/>
              </w:rPr>
              <w:t>МБ</w:t>
            </w:r>
            <w:r w:rsidR="00F60BEE" w:rsidRPr="00B665AA">
              <w:rPr>
                <w:rFonts w:ascii="Times New Roman" w:eastAsia="Times New Roman" w:hAnsi="Times New Roman" w:cs="Times New Roman"/>
                <w:color w:val="000000"/>
                <w:sz w:val="28"/>
                <w:szCs w:val="28"/>
                <w:lang w:eastAsia="ru-RU"/>
              </w:rPr>
              <w:t>ДОУ</w:t>
            </w:r>
            <w:r w:rsidRPr="00B665AA">
              <w:rPr>
                <w:rFonts w:ascii="Times New Roman" w:eastAsia="Times New Roman" w:hAnsi="Times New Roman" w:cs="Times New Roman"/>
                <w:sz w:val="28"/>
                <w:szCs w:val="28"/>
                <w:lang w:eastAsia="ru-RU"/>
              </w:rPr>
              <w:t xml:space="preserve"> образовательной программы школы – 100%; </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обновлённая система взаимодействия с семьями воспитанников;</w:t>
            </w:r>
          </w:p>
          <w:p w:rsidR="00B665AA" w:rsidRPr="00B665AA" w:rsidRDefault="00B665AA" w:rsidP="00B665AA">
            <w:pPr>
              <w:tabs>
                <w:tab w:val="left" w:pos="410"/>
              </w:tabs>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обновлённая система социального партнёрства;</w:t>
            </w:r>
          </w:p>
          <w:p w:rsidR="00B665AA" w:rsidRPr="00B665AA" w:rsidRDefault="00B665AA" w:rsidP="00B665AA">
            <w:pPr>
              <w:tabs>
                <w:tab w:val="left" w:pos="230"/>
              </w:tabs>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модернизированная материально-техническая база ДОУ.</w:t>
            </w:r>
          </w:p>
        </w:tc>
      </w:tr>
    </w:tbl>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p>
    <w:p w:rsidR="00B665AA" w:rsidRPr="00B665AA" w:rsidRDefault="00B665AA" w:rsidP="00B665AA">
      <w:pPr>
        <w:spacing w:after="0" w:line="240" w:lineRule="auto"/>
        <w:ind w:firstLine="709"/>
        <w:jc w:val="center"/>
        <w:rPr>
          <w:rFonts w:ascii="Times New Roman" w:eastAsia="Times New Roman" w:hAnsi="Times New Roman" w:cs="Times New Roman"/>
          <w:b/>
          <w:sz w:val="28"/>
          <w:szCs w:val="28"/>
          <w:lang w:eastAsia="ru-RU"/>
        </w:rPr>
      </w:pPr>
    </w:p>
    <w:p w:rsidR="00B665AA" w:rsidRPr="00B665AA" w:rsidRDefault="00B665AA" w:rsidP="00B665AA">
      <w:pPr>
        <w:pageBreakBefore/>
        <w:spacing w:after="0" w:line="240" w:lineRule="auto"/>
        <w:ind w:firstLine="709"/>
        <w:jc w:val="center"/>
        <w:rPr>
          <w:rFonts w:ascii="Times New Roman" w:eastAsia="Times New Roman" w:hAnsi="Times New Roman" w:cs="Times New Roman"/>
          <w:b/>
          <w:sz w:val="28"/>
          <w:szCs w:val="28"/>
          <w:lang w:eastAsia="ru-RU"/>
        </w:rPr>
      </w:pPr>
      <w:r w:rsidRPr="00B665AA">
        <w:rPr>
          <w:rFonts w:ascii="Times New Roman" w:eastAsia="Times New Roman" w:hAnsi="Times New Roman" w:cs="Times New Roman"/>
          <w:b/>
          <w:sz w:val="28"/>
          <w:szCs w:val="28"/>
          <w:lang w:eastAsia="ru-RU"/>
        </w:rPr>
        <w:lastRenderedPageBreak/>
        <w:t>Основные целевые индикаторы Программы:</w:t>
      </w:r>
    </w:p>
    <w:p w:rsidR="00B665AA" w:rsidRPr="00B665AA" w:rsidRDefault="00B665AA" w:rsidP="00B665AA">
      <w:pPr>
        <w:spacing w:after="0" w:line="240" w:lineRule="auto"/>
        <w:ind w:firstLine="709"/>
        <w:jc w:val="center"/>
        <w:rPr>
          <w:rFonts w:ascii="Times New Roman" w:eastAsia="Times New Roman" w:hAnsi="Times New Roman" w:cs="Times New Roman"/>
          <w:b/>
          <w:sz w:val="28"/>
          <w:szCs w:val="28"/>
          <w:lang w:eastAsia="ru-RU"/>
        </w:rPr>
      </w:pPr>
    </w:p>
    <w:p w:rsidR="00B665AA" w:rsidRPr="00B665AA" w:rsidRDefault="00B665AA" w:rsidP="003819CF">
      <w:pPr>
        <w:numPr>
          <w:ilvl w:val="0"/>
          <w:numId w:val="21"/>
        </w:numPr>
        <w:suppressAutoHyphens/>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реализация в ДОУ ФГОС дошкольного образования; </w:t>
      </w:r>
    </w:p>
    <w:p w:rsidR="00B665AA" w:rsidRPr="00B665AA" w:rsidRDefault="00B665AA" w:rsidP="003819CF">
      <w:pPr>
        <w:numPr>
          <w:ilvl w:val="0"/>
          <w:numId w:val="21"/>
        </w:numPr>
        <w:suppressAutoHyphens/>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число педагогов и специалистов, участвующих в инновационных процессах, владеющих и использующих в своей практике ИКТ; эффективные, современные технологии; число педагогов, имеющих высшее педагогическое образование, высшую и первую квалификационную категорию;</w:t>
      </w:r>
    </w:p>
    <w:p w:rsidR="00B665AA" w:rsidRPr="00B665AA" w:rsidRDefault="00B665AA" w:rsidP="003819CF">
      <w:pPr>
        <w:numPr>
          <w:ilvl w:val="0"/>
          <w:numId w:val="21"/>
        </w:numPr>
        <w:suppressAutoHyphens/>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участие педагогического коллектива </w:t>
      </w:r>
      <w:r w:rsidR="00F60BEE">
        <w:rPr>
          <w:rFonts w:ascii="Times New Roman" w:eastAsia="Times New Roman" w:hAnsi="Times New Roman" w:cs="Times New Roman"/>
          <w:color w:val="000000"/>
          <w:sz w:val="28"/>
          <w:szCs w:val="28"/>
          <w:lang w:eastAsia="ru-RU"/>
        </w:rPr>
        <w:t>МБ</w:t>
      </w:r>
      <w:r w:rsidR="00F60BEE" w:rsidRPr="00B665AA">
        <w:rPr>
          <w:rFonts w:ascii="Times New Roman" w:eastAsia="Times New Roman" w:hAnsi="Times New Roman" w:cs="Times New Roman"/>
          <w:color w:val="000000"/>
          <w:sz w:val="28"/>
          <w:szCs w:val="28"/>
          <w:lang w:eastAsia="ru-RU"/>
        </w:rPr>
        <w:t>ДОУ</w:t>
      </w:r>
      <w:r w:rsidRPr="00B665AA">
        <w:rPr>
          <w:rFonts w:ascii="Times New Roman" w:eastAsia="Times New Roman" w:hAnsi="Times New Roman" w:cs="Times New Roman"/>
          <w:sz w:val="28"/>
          <w:szCs w:val="28"/>
          <w:lang w:eastAsia="ru-RU"/>
        </w:rPr>
        <w:t xml:space="preserve"> в распространении опыта на муниципальном, региональном и федеральном уровне и формирование имиджа ДОУ;</w:t>
      </w:r>
    </w:p>
    <w:p w:rsidR="00B665AA" w:rsidRPr="00B665AA" w:rsidRDefault="00B665AA" w:rsidP="003819CF">
      <w:pPr>
        <w:numPr>
          <w:ilvl w:val="0"/>
          <w:numId w:val="21"/>
        </w:numPr>
        <w:suppressAutoHyphens/>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число воспитанников, имеющих стойкую положительную динамику в состоянии здоровья;</w:t>
      </w:r>
    </w:p>
    <w:p w:rsidR="00B665AA" w:rsidRPr="00B665AA" w:rsidRDefault="00B665AA" w:rsidP="003819CF">
      <w:pPr>
        <w:numPr>
          <w:ilvl w:val="0"/>
          <w:numId w:val="21"/>
        </w:numPr>
        <w:suppressAutoHyphens/>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оценка качества дошкольного образования (показатели мониторинга);</w:t>
      </w:r>
    </w:p>
    <w:p w:rsidR="00B665AA" w:rsidRPr="00B665AA" w:rsidRDefault="00B665AA" w:rsidP="003819CF">
      <w:pPr>
        <w:numPr>
          <w:ilvl w:val="0"/>
          <w:numId w:val="21"/>
        </w:numPr>
        <w:suppressAutoHyphens/>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число воспитанников, участвующих в педагогических событиях муниципального, регионального и федерального уровня;</w:t>
      </w:r>
    </w:p>
    <w:p w:rsidR="00B665AA" w:rsidRPr="00B665AA" w:rsidRDefault="00B665AA" w:rsidP="003819CF">
      <w:pPr>
        <w:numPr>
          <w:ilvl w:val="0"/>
          <w:numId w:val="21"/>
        </w:numPr>
        <w:suppressAutoHyphens/>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число выпускников ДОУ успешно усваивающих образовательную программу школы; </w:t>
      </w:r>
    </w:p>
    <w:p w:rsidR="00B665AA" w:rsidRPr="00B665AA" w:rsidRDefault="00B665AA" w:rsidP="003819CF">
      <w:pPr>
        <w:numPr>
          <w:ilvl w:val="0"/>
          <w:numId w:val="21"/>
        </w:numPr>
        <w:suppressAutoHyphens/>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удовлетворённость семей воспитанников </w:t>
      </w:r>
      <w:r w:rsidR="00F60BEE">
        <w:rPr>
          <w:rFonts w:ascii="Times New Roman" w:eastAsia="Times New Roman" w:hAnsi="Times New Roman" w:cs="Times New Roman"/>
          <w:color w:val="000000"/>
          <w:sz w:val="28"/>
          <w:szCs w:val="28"/>
          <w:lang w:eastAsia="ru-RU"/>
        </w:rPr>
        <w:t>МБ</w:t>
      </w:r>
      <w:r w:rsidR="00F60BEE" w:rsidRPr="00B665AA">
        <w:rPr>
          <w:rFonts w:ascii="Times New Roman" w:eastAsia="Times New Roman" w:hAnsi="Times New Roman" w:cs="Times New Roman"/>
          <w:color w:val="000000"/>
          <w:sz w:val="28"/>
          <w:szCs w:val="28"/>
          <w:lang w:eastAsia="ru-RU"/>
        </w:rPr>
        <w:t>ДОУ</w:t>
      </w:r>
      <w:r w:rsidRPr="00B665AA">
        <w:rPr>
          <w:rFonts w:ascii="Times New Roman" w:eastAsia="Times New Roman" w:hAnsi="Times New Roman" w:cs="Times New Roman"/>
          <w:sz w:val="28"/>
          <w:szCs w:val="28"/>
          <w:lang w:eastAsia="ru-RU"/>
        </w:rPr>
        <w:t xml:space="preserve"> услугами, которые оказывает им </w:t>
      </w:r>
      <w:r w:rsidR="00F60BEE">
        <w:rPr>
          <w:rFonts w:ascii="Times New Roman" w:eastAsia="Times New Roman" w:hAnsi="Times New Roman" w:cs="Times New Roman"/>
          <w:color w:val="000000"/>
          <w:sz w:val="28"/>
          <w:szCs w:val="28"/>
          <w:lang w:eastAsia="ru-RU"/>
        </w:rPr>
        <w:t>МБ</w:t>
      </w:r>
      <w:r w:rsidR="00F60BEE" w:rsidRPr="00B665AA">
        <w:rPr>
          <w:rFonts w:ascii="Times New Roman" w:eastAsia="Times New Roman" w:hAnsi="Times New Roman" w:cs="Times New Roman"/>
          <w:color w:val="000000"/>
          <w:sz w:val="28"/>
          <w:szCs w:val="28"/>
          <w:lang w:eastAsia="ru-RU"/>
        </w:rPr>
        <w:t>ДОУ</w:t>
      </w:r>
      <w:r w:rsidRPr="00B665AA">
        <w:rPr>
          <w:rFonts w:ascii="Times New Roman" w:eastAsia="Times New Roman" w:hAnsi="Times New Roman" w:cs="Times New Roman"/>
          <w:sz w:val="28"/>
          <w:szCs w:val="28"/>
          <w:lang w:eastAsia="ru-RU"/>
        </w:rPr>
        <w:t>;</w:t>
      </w:r>
    </w:p>
    <w:p w:rsidR="00B665AA" w:rsidRPr="00B665AA" w:rsidRDefault="00B665AA" w:rsidP="003819CF">
      <w:pPr>
        <w:numPr>
          <w:ilvl w:val="0"/>
          <w:numId w:val="21"/>
        </w:numPr>
        <w:suppressAutoHyphens/>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число социальных партнёров, их необходимость и достаточность, качественные показатели  совместных  проектов;</w:t>
      </w:r>
    </w:p>
    <w:p w:rsidR="00B665AA" w:rsidRPr="00B665AA" w:rsidRDefault="00B665AA" w:rsidP="003819CF">
      <w:pPr>
        <w:numPr>
          <w:ilvl w:val="0"/>
          <w:numId w:val="21"/>
        </w:numPr>
        <w:suppressAutoHyphens/>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качественные и количественные изменения в материально-технической базе ДОУ;</w:t>
      </w:r>
    </w:p>
    <w:p w:rsidR="00AE69B0" w:rsidRDefault="00B665AA" w:rsidP="003819CF">
      <w:pPr>
        <w:numPr>
          <w:ilvl w:val="0"/>
          <w:numId w:val="21"/>
        </w:numPr>
        <w:suppressAutoHyphens/>
        <w:spacing w:after="0" w:line="240" w:lineRule="auto"/>
        <w:jc w:val="both"/>
        <w:rPr>
          <w:rFonts w:ascii="Times New Roman" w:eastAsia="Times New Roman" w:hAnsi="Times New Roman" w:cs="Times New Roman"/>
          <w:sz w:val="28"/>
          <w:szCs w:val="28"/>
          <w:lang w:eastAsia="ru-RU"/>
        </w:rPr>
      </w:pPr>
      <w:r w:rsidRPr="00AE69B0">
        <w:rPr>
          <w:rFonts w:ascii="Times New Roman" w:eastAsia="Times New Roman" w:hAnsi="Times New Roman" w:cs="Times New Roman"/>
          <w:sz w:val="28"/>
          <w:szCs w:val="28"/>
          <w:lang w:eastAsia="ru-RU"/>
        </w:rPr>
        <w:t xml:space="preserve">финансовая стабильность, </w:t>
      </w:r>
    </w:p>
    <w:p w:rsidR="00B665AA" w:rsidRPr="00AE69B0" w:rsidRDefault="00B665AA" w:rsidP="003819CF">
      <w:pPr>
        <w:numPr>
          <w:ilvl w:val="0"/>
          <w:numId w:val="21"/>
        </w:numPr>
        <w:suppressAutoHyphens/>
        <w:spacing w:after="0" w:line="240" w:lineRule="auto"/>
        <w:jc w:val="both"/>
        <w:rPr>
          <w:rFonts w:ascii="Times New Roman" w:eastAsia="Times New Roman" w:hAnsi="Times New Roman" w:cs="Times New Roman"/>
          <w:sz w:val="28"/>
          <w:szCs w:val="28"/>
          <w:lang w:eastAsia="ru-RU"/>
        </w:rPr>
      </w:pPr>
      <w:r w:rsidRPr="00AE69B0">
        <w:rPr>
          <w:rFonts w:ascii="Times New Roman" w:eastAsia="Times New Roman" w:hAnsi="Times New Roman" w:cs="Times New Roman"/>
          <w:sz w:val="28"/>
          <w:szCs w:val="28"/>
          <w:lang w:eastAsia="ru-RU"/>
        </w:rPr>
        <w:t>привлечение внебюджетных средств.</w:t>
      </w:r>
    </w:p>
    <w:p w:rsidR="00B665AA" w:rsidRPr="00B665AA" w:rsidRDefault="00B665AA" w:rsidP="00B665AA">
      <w:pPr>
        <w:spacing w:after="0" w:line="240" w:lineRule="auto"/>
        <w:jc w:val="center"/>
        <w:rPr>
          <w:rFonts w:ascii="Times New Roman" w:eastAsia="Times New Roman" w:hAnsi="Times New Roman" w:cs="Times New Roman"/>
          <w:b/>
          <w:sz w:val="28"/>
          <w:szCs w:val="20"/>
          <w:lang w:eastAsia="ru-RU"/>
        </w:rPr>
      </w:pPr>
    </w:p>
    <w:p w:rsidR="00B665AA" w:rsidRPr="00B665AA" w:rsidRDefault="00B665AA" w:rsidP="00B665AA">
      <w:pPr>
        <w:spacing w:after="0" w:line="240" w:lineRule="auto"/>
        <w:jc w:val="center"/>
        <w:rPr>
          <w:rFonts w:ascii="Times New Roman" w:eastAsia="Times New Roman" w:hAnsi="Times New Roman" w:cs="Times New Roman"/>
          <w:b/>
          <w:sz w:val="28"/>
          <w:szCs w:val="20"/>
          <w:lang w:eastAsia="ru-RU"/>
        </w:rPr>
      </w:pPr>
    </w:p>
    <w:p w:rsidR="00B665AA" w:rsidRPr="00B665AA" w:rsidRDefault="00B665AA" w:rsidP="00B665AA">
      <w:pPr>
        <w:spacing w:after="0" w:line="240" w:lineRule="auto"/>
        <w:jc w:val="center"/>
        <w:rPr>
          <w:rFonts w:ascii="Times New Roman" w:eastAsia="Times New Roman" w:hAnsi="Times New Roman" w:cs="Times New Roman"/>
          <w:b/>
          <w:sz w:val="28"/>
          <w:szCs w:val="20"/>
          <w:lang w:eastAsia="ru-RU"/>
        </w:rPr>
      </w:pPr>
    </w:p>
    <w:p w:rsidR="00B665AA" w:rsidRPr="00B665AA" w:rsidRDefault="00B665AA" w:rsidP="00B665AA">
      <w:pPr>
        <w:spacing w:after="0" w:line="240" w:lineRule="auto"/>
        <w:jc w:val="center"/>
        <w:rPr>
          <w:rFonts w:ascii="Times New Roman" w:eastAsia="Times New Roman" w:hAnsi="Times New Roman" w:cs="Times New Roman"/>
          <w:b/>
          <w:sz w:val="28"/>
          <w:szCs w:val="20"/>
          <w:lang w:eastAsia="ru-RU"/>
        </w:rPr>
      </w:pPr>
    </w:p>
    <w:p w:rsidR="00B665AA" w:rsidRPr="00B665AA" w:rsidRDefault="00B665AA" w:rsidP="00B665AA">
      <w:pPr>
        <w:spacing w:after="0" w:line="240" w:lineRule="auto"/>
        <w:jc w:val="center"/>
        <w:rPr>
          <w:rFonts w:ascii="Times New Roman" w:eastAsia="Times New Roman" w:hAnsi="Times New Roman" w:cs="Times New Roman"/>
          <w:b/>
          <w:sz w:val="28"/>
          <w:szCs w:val="20"/>
          <w:lang w:eastAsia="ru-RU"/>
        </w:rPr>
      </w:pPr>
    </w:p>
    <w:p w:rsidR="00B665AA" w:rsidRPr="00B665AA" w:rsidRDefault="00B665AA" w:rsidP="00B665AA">
      <w:pPr>
        <w:spacing w:after="0" w:line="240" w:lineRule="auto"/>
        <w:jc w:val="center"/>
        <w:rPr>
          <w:rFonts w:ascii="Times New Roman" w:eastAsia="Times New Roman" w:hAnsi="Times New Roman" w:cs="Times New Roman"/>
          <w:b/>
          <w:sz w:val="28"/>
          <w:szCs w:val="20"/>
          <w:lang w:eastAsia="ru-RU"/>
        </w:rPr>
      </w:pPr>
    </w:p>
    <w:p w:rsidR="00B665AA" w:rsidRPr="00B665AA" w:rsidRDefault="00B665AA" w:rsidP="00B665AA">
      <w:pPr>
        <w:spacing w:after="0" w:line="240" w:lineRule="auto"/>
        <w:jc w:val="center"/>
        <w:rPr>
          <w:rFonts w:ascii="Times New Roman" w:eastAsia="Times New Roman" w:hAnsi="Times New Roman" w:cs="Times New Roman"/>
          <w:b/>
          <w:sz w:val="28"/>
          <w:szCs w:val="20"/>
          <w:lang w:eastAsia="ru-RU"/>
        </w:rPr>
      </w:pPr>
    </w:p>
    <w:p w:rsidR="00B665AA" w:rsidRPr="00B665AA" w:rsidRDefault="00B665AA" w:rsidP="00B665AA">
      <w:pPr>
        <w:spacing w:after="0" w:line="240" w:lineRule="auto"/>
        <w:jc w:val="center"/>
        <w:rPr>
          <w:rFonts w:ascii="Times New Roman" w:eastAsia="Times New Roman" w:hAnsi="Times New Roman" w:cs="Times New Roman"/>
          <w:b/>
          <w:sz w:val="28"/>
          <w:szCs w:val="20"/>
          <w:lang w:eastAsia="ru-RU"/>
        </w:rPr>
      </w:pPr>
    </w:p>
    <w:p w:rsidR="00B665AA" w:rsidRPr="00B665AA" w:rsidRDefault="00B665AA" w:rsidP="00B665AA">
      <w:pPr>
        <w:spacing w:after="0" w:line="240" w:lineRule="auto"/>
        <w:jc w:val="center"/>
        <w:rPr>
          <w:rFonts w:ascii="Times New Roman" w:eastAsia="Times New Roman" w:hAnsi="Times New Roman" w:cs="Times New Roman"/>
          <w:b/>
          <w:sz w:val="28"/>
          <w:szCs w:val="20"/>
          <w:lang w:eastAsia="ru-RU"/>
        </w:rPr>
      </w:pPr>
    </w:p>
    <w:p w:rsidR="00B665AA" w:rsidRPr="00B665AA" w:rsidRDefault="00B665AA" w:rsidP="00B665AA">
      <w:pPr>
        <w:spacing w:after="0" w:line="240" w:lineRule="auto"/>
        <w:jc w:val="center"/>
        <w:rPr>
          <w:rFonts w:ascii="Times New Roman" w:eastAsia="Times New Roman" w:hAnsi="Times New Roman" w:cs="Times New Roman"/>
          <w:b/>
          <w:sz w:val="28"/>
          <w:szCs w:val="20"/>
          <w:lang w:eastAsia="ru-RU"/>
        </w:rPr>
      </w:pPr>
    </w:p>
    <w:p w:rsidR="00B665AA" w:rsidRPr="00B665AA" w:rsidRDefault="00B665AA" w:rsidP="00B665AA">
      <w:pPr>
        <w:spacing w:after="0" w:line="240" w:lineRule="auto"/>
        <w:jc w:val="center"/>
        <w:rPr>
          <w:rFonts w:ascii="Times New Roman" w:eastAsia="Times New Roman" w:hAnsi="Times New Roman" w:cs="Times New Roman"/>
          <w:b/>
          <w:sz w:val="28"/>
          <w:szCs w:val="20"/>
          <w:lang w:eastAsia="ru-RU"/>
        </w:rPr>
      </w:pPr>
    </w:p>
    <w:p w:rsidR="00B665AA" w:rsidRDefault="00B665AA" w:rsidP="00B665AA">
      <w:pPr>
        <w:spacing w:after="0" w:line="240" w:lineRule="auto"/>
        <w:jc w:val="center"/>
        <w:rPr>
          <w:rFonts w:ascii="Times New Roman" w:eastAsia="Times New Roman" w:hAnsi="Times New Roman" w:cs="Times New Roman"/>
          <w:b/>
          <w:sz w:val="28"/>
          <w:szCs w:val="20"/>
          <w:lang w:eastAsia="ru-RU"/>
        </w:rPr>
      </w:pPr>
    </w:p>
    <w:p w:rsidR="00AE69B0" w:rsidRDefault="00AE69B0" w:rsidP="00B665AA">
      <w:pPr>
        <w:spacing w:after="0" w:line="240" w:lineRule="auto"/>
        <w:jc w:val="center"/>
        <w:rPr>
          <w:rFonts w:ascii="Times New Roman" w:eastAsia="Times New Roman" w:hAnsi="Times New Roman" w:cs="Times New Roman"/>
          <w:b/>
          <w:sz w:val="28"/>
          <w:szCs w:val="20"/>
          <w:lang w:eastAsia="ru-RU"/>
        </w:rPr>
      </w:pPr>
    </w:p>
    <w:p w:rsidR="00AE69B0" w:rsidRDefault="00AE69B0" w:rsidP="00B665AA">
      <w:pPr>
        <w:spacing w:after="0" w:line="240" w:lineRule="auto"/>
        <w:jc w:val="center"/>
        <w:rPr>
          <w:rFonts w:ascii="Times New Roman" w:eastAsia="Times New Roman" w:hAnsi="Times New Roman" w:cs="Times New Roman"/>
          <w:b/>
          <w:sz w:val="28"/>
          <w:szCs w:val="20"/>
          <w:lang w:eastAsia="ru-RU"/>
        </w:rPr>
      </w:pPr>
    </w:p>
    <w:p w:rsidR="00AE69B0" w:rsidRDefault="00AE69B0" w:rsidP="00B665AA">
      <w:pPr>
        <w:spacing w:after="0" w:line="240" w:lineRule="auto"/>
        <w:jc w:val="center"/>
        <w:rPr>
          <w:rFonts w:ascii="Times New Roman" w:eastAsia="Times New Roman" w:hAnsi="Times New Roman" w:cs="Times New Roman"/>
          <w:b/>
          <w:sz w:val="28"/>
          <w:szCs w:val="20"/>
          <w:lang w:eastAsia="ru-RU"/>
        </w:rPr>
      </w:pPr>
    </w:p>
    <w:p w:rsidR="00B665AA" w:rsidRDefault="00B665AA" w:rsidP="001F6A36">
      <w:pPr>
        <w:spacing w:after="0" w:line="240" w:lineRule="auto"/>
        <w:rPr>
          <w:rFonts w:ascii="Times New Roman" w:eastAsia="Times New Roman" w:hAnsi="Times New Roman" w:cs="Times New Roman"/>
          <w:b/>
          <w:sz w:val="28"/>
          <w:szCs w:val="20"/>
          <w:lang w:eastAsia="ru-RU"/>
        </w:rPr>
      </w:pPr>
    </w:p>
    <w:p w:rsidR="001F6A36" w:rsidRPr="00B665AA" w:rsidRDefault="001F6A36" w:rsidP="001F6A36">
      <w:pPr>
        <w:spacing w:after="0" w:line="240" w:lineRule="auto"/>
        <w:rPr>
          <w:rFonts w:ascii="Times New Roman" w:eastAsia="Times New Roman" w:hAnsi="Times New Roman" w:cs="Times New Roman"/>
          <w:b/>
          <w:sz w:val="28"/>
          <w:szCs w:val="20"/>
          <w:lang w:eastAsia="ru-RU"/>
        </w:rPr>
      </w:pPr>
    </w:p>
    <w:p w:rsidR="00B665AA" w:rsidRPr="00B665AA" w:rsidRDefault="00B665AA" w:rsidP="00B665AA">
      <w:pPr>
        <w:spacing w:after="0" w:line="240" w:lineRule="auto"/>
        <w:jc w:val="center"/>
        <w:rPr>
          <w:rFonts w:ascii="Times New Roman" w:eastAsia="Times New Roman" w:hAnsi="Times New Roman" w:cs="Times New Roman"/>
          <w:b/>
          <w:sz w:val="28"/>
          <w:szCs w:val="20"/>
          <w:lang w:eastAsia="ru-RU"/>
        </w:rPr>
      </w:pPr>
      <w:r w:rsidRPr="00B665AA">
        <w:rPr>
          <w:rFonts w:ascii="Times New Roman" w:eastAsia="Times New Roman" w:hAnsi="Times New Roman" w:cs="Times New Roman"/>
          <w:b/>
          <w:sz w:val="28"/>
          <w:szCs w:val="20"/>
          <w:lang w:eastAsia="ru-RU"/>
        </w:rPr>
        <w:lastRenderedPageBreak/>
        <w:t xml:space="preserve"> Информационная справка  о</w:t>
      </w:r>
    </w:p>
    <w:p w:rsidR="00B665AA" w:rsidRPr="00B665AA" w:rsidRDefault="00F60BEE" w:rsidP="00B665AA">
      <w:pPr>
        <w:spacing w:after="0" w:line="240" w:lineRule="auto"/>
        <w:jc w:val="center"/>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0"/>
          <w:lang w:eastAsia="ru-RU"/>
        </w:rPr>
        <w:t>М</w:t>
      </w:r>
      <w:r w:rsidR="00B665AA" w:rsidRPr="00B665AA">
        <w:rPr>
          <w:rFonts w:ascii="Times New Roman" w:eastAsia="Times New Roman" w:hAnsi="Times New Roman" w:cs="Times New Roman"/>
          <w:b/>
          <w:sz w:val="28"/>
          <w:szCs w:val="20"/>
          <w:lang w:eastAsia="ru-RU"/>
        </w:rPr>
        <w:t xml:space="preserve">униципальном </w:t>
      </w:r>
      <w:r>
        <w:rPr>
          <w:rFonts w:ascii="Times New Roman" w:eastAsia="Times New Roman" w:hAnsi="Times New Roman" w:cs="Times New Roman"/>
          <w:b/>
          <w:sz w:val="28"/>
          <w:szCs w:val="20"/>
          <w:lang w:eastAsia="ru-RU"/>
        </w:rPr>
        <w:t>бюджетном</w:t>
      </w:r>
      <w:r w:rsidR="00B665AA" w:rsidRPr="00B665AA">
        <w:rPr>
          <w:rFonts w:ascii="Times New Roman" w:eastAsia="Times New Roman" w:hAnsi="Times New Roman" w:cs="Times New Roman"/>
          <w:b/>
          <w:sz w:val="28"/>
          <w:szCs w:val="20"/>
          <w:lang w:eastAsia="ru-RU"/>
        </w:rPr>
        <w:t xml:space="preserve"> дошкольном образовательном учреждении </w:t>
      </w:r>
    </w:p>
    <w:p w:rsidR="00B665AA" w:rsidRPr="00B665AA" w:rsidRDefault="00B665AA" w:rsidP="00B665AA">
      <w:pPr>
        <w:spacing w:after="0" w:line="240" w:lineRule="auto"/>
        <w:jc w:val="center"/>
        <w:rPr>
          <w:rFonts w:ascii="Times New Roman" w:eastAsia="Times New Roman" w:hAnsi="Times New Roman" w:cs="Times New Roman"/>
          <w:b/>
          <w:sz w:val="28"/>
          <w:szCs w:val="20"/>
          <w:lang w:eastAsia="ru-RU"/>
        </w:rPr>
      </w:pPr>
      <w:r w:rsidRPr="00B665AA">
        <w:rPr>
          <w:rFonts w:ascii="Times New Roman" w:eastAsia="Times New Roman" w:hAnsi="Times New Roman" w:cs="Times New Roman"/>
          <w:b/>
          <w:sz w:val="28"/>
          <w:szCs w:val="20"/>
          <w:lang w:eastAsia="ru-RU"/>
        </w:rPr>
        <w:t>«</w:t>
      </w:r>
      <w:r w:rsidR="007B368D">
        <w:rPr>
          <w:rFonts w:ascii="Times New Roman" w:eastAsia="Times New Roman" w:hAnsi="Times New Roman" w:cs="Times New Roman"/>
          <w:b/>
          <w:sz w:val="28"/>
          <w:szCs w:val="20"/>
          <w:lang w:eastAsia="ru-RU"/>
        </w:rPr>
        <w:t>Байцур</w:t>
      </w:r>
      <w:r w:rsidR="00F60BEE">
        <w:rPr>
          <w:rFonts w:ascii="Times New Roman" w:eastAsia="Times New Roman" w:hAnsi="Times New Roman" w:cs="Times New Roman"/>
          <w:b/>
          <w:sz w:val="28"/>
          <w:szCs w:val="20"/>
          <w:lang w:eastAsia="ru-RU"/>
        </w:rPr>
        <w:t>овский д</w:t>
      </w:r>
      <w:r w:rsidRPr="00B665AA">
        <w:rPr>
          <w:rFonts w:ascii="Times New Roman" w:eastAsia="Times New Roman" w:hAnsi="Times New Roman" w:cs="Times New Roman"/>
          <w:b/>
          <w:sz w:val="28"/>
          <w:szCs w:val="20"/>
          <w:lang w:eastAsia="ru-RU"/>
        </w:rPr>
        <w:t>етский сад</w:t>
      </w:r>
      <w:r w:rsidR="007B368D">
        <w:rPr>
          <w:rFonts w:ascii="Times New Roman" w:eastAsia="Times New Roman" w:hAnsi="Times New Roman" w:cs="Times New Roman"/>
          <w:b/>
          <w:sz w:val="28"/>
          <w:szCs w:val="20"/>
          <w:lang w:eastAsia="ru-RU"/>
        </w:rPr>
        <w:t xml:space="preserve"> «Чебурашка</w:t>
      </w:r>
      <w:r w:rsidR="00F60BEE">
        <w:rPr>
          <w:rFonts w:ascii="Times New Roman" w:eastAsia="Times New Roman" w:hAnsi="Times New Roman" w:cs="Times New Roman"/>
          <w:b/>
          <w:sz w:val="28"/>
          <w:szCs w:val="20"/>
          <w:lang w:eastAsia="ru-RU"/>
        </w:rPr>
        <w:t xml:space="preserve">» </w:t>
      </w:r>
      <w:r w:rsidRPr="00B665AA">
        <w:rPr>
          <w:rFonts w:ascii="Times New Roman" w:eastAsia="Times New Roman" w:hAnsi="Times New Roman" w:cs="Times New Roman"/>
          <w:b/>
          <w:sz w:val="28"/>
          <w:szCs w:val="20"/>
          <w:lang w:eastAsia="ru-RU"/>
        </w:rPr>
        <w:t xml:space="preserve"> </w:t>
      </w:r>
    </w:p>
    <w:p w:rsidR="00AE69B0" w:rsidRPr="00AE69B0" w:rsidRDefault="00B665AA" w:rsidP="00AE69B0">
      <w:pPr>
        <w:pStyle w:val="ac"/>
        <w:rPr>
          <w:rFonts w:ascii="Times New Roman" w:hAnsi="Times New Roman"/>
          <w:sz w:val="28"/>
          <w:szCs w:val="28"/>
          <w:lang w:eastAsia="ru-RU"/>
        </w:rPr>
      </w:pPr>
      <w:r w:rsidRPr="00B665AA">
        <w:rPr>
          <w:rFonts w:ascii="Times New Roman" w:hAnsi="Times New Roman"/>
          <w:b/>
          <w:sz w:val="28"/>
          <w:szCs w:val="20"/>
          <w:lang w:eastAsia="ru-RU"/>
        </w:rPr>
        <w:t xml:space="preserve">Полное название: </w:t>
      </w:r>
      <w:r w:rsidR="00AE69B0" w:rsidRPr="00AE69B0">
        <w:rPr>
          <w:rFonts w:ascii="Times New Roman" w:hAnsi="Times New Roman"/>
          <w:sz w:val="28"/>
          <w:szCs w:val="28"/>
          <w:lang w:eastAsia="ru-RU"/>
        </w:rPr>
        <w:t>Муниципальное бюджетное дошкольное о</w:t>
      </w:r>
      <w:r w:rsidR="007B368D">
        <w:rPr>
          <w:rFonts w:ascii="Times New Roman" w:hAnsi="Times New Roman"/>
          <w:sz w:val="28"/>
          <w:szCs w:val="28"/>
          <w:lang w:eastAsia="ru-RU"/>
        </w:rPr>
        <w:t>бразовательное учреждение «Байцур</w:t>
      </w:r>
      <w:r w:rsidR="00AE69B0" w:rsidRPr="00AE69B0">
        <w:rPr>
          <w:rFonts w:ascii="Times New Roman" w:hAnsi="Times New Roman"/>
          <w:sz w:val="28"/>
          <w:szCs w:val="28"/>
          <w:lang w:eastAsia="ru-RU"/>
        </w:rPr>
        <w:t>овский детский сад</w:t>
      </w:r>
      <w:r w:rsidR="007B368D">
        <w:rPr>
          <w:rFonts w:ascii="Times New Roman" w:hAnsi="Times New Roman"/>
          <w:sz w:val="28"/>
          <w:szCs w:val="28"/>
          <w:lang w:eastAsia="ru-RU"/>
        </w:rPr>
        <w:t xml:space="preserve"> «Чебурашка</w:t>
      </w:r>
      <w:r w:rsidR="00AE69B0" w:rsidRPr="00AE69B0">
        <w:rPr>
          <w:rFonts w:ascii="Times New Roman" w:hAnsi="Times New Roman"/>
          <w:sz w:val="28"/>
          <w:szCs w:val="28"/>
          <w:lang w:eastAsia="ru-RU"/>
        </w:rPr>
        <w:t>»</w:t>
      </w:r>
      <w:r w:rsidR="007B368D">
        <w:rPr>
          <w:rFonts w:ascii="Times New Roman" w:hAnsi="Times New Roman"/>
          <w:sz w:val="28"/>
          <w:szCs w:val="28"/>
          <w:lang w:eastAsia="ru-RU"/>
        </w:rPr>
        <w:t xml:space="preserve"> с. </w:t>
      </w:r>
      <w:proofErr w:type="spellStart"/>
      <w:r w:rsidR="007B368D">
        <w:rPr>
          <w:rFonts w:ascii="Times New Roman" w:hAnsi="Times New Roman"/>
          <w:sz w:val="28"/>
          <w:szCs w:val="28"/>
          <w:lang w:eastAsia="ru-RU"/>
        </w:rPr>
        <w:t>Байцуры</w:t>
      </w:r>
      <w:proofErr w:type="spellEnd"/>
      <w:r w:rsidR="00AE69B0">
        <w:rPr>
          <w:rFonts w:ascii="Times New Roman" w:hAnsi="Times New Roman"/>
          <w:sz w:val="28"/>
          <w:szCs w:val="28"/>
          <w:lang w:eastAsia="ru-RU"/>
        </w:rPr>
        <w:t>,</w:t>
      </w:r>
      <w:r w:rsidR="00AE69B0" w:rsidRPr="00AE69B0">
        <w:rPr>
          <w:rFonts w:ascii="Times New Roman" w:hAnsi="Times New Roman"/>
          <w:bCs/>
          <w:sz w:val="28"/>
          <w:szCs w:val="28"/>
        </w:rPr>
        <w:t xml:space="preserve">  </w:t>
      </w:r>
      <w:proofErr w:type="spellStart"/>
      <w:r w:rsidR="00AE69B0" w:rsidRPr="00AE69B0">
        <w:rPr>
          <w:rFonts w:ascii="Times New Roman" w:hAnsi="Times New Roman"/>
          <w:bCs/>
          <w:sz w:val="28"/>
          <w:szCs w:val="28"/>
        </w:rPr>
        <w:t>Борисовский</w:t>
      </w:r>
      <w:proofErr w:type="spellEnd"/>
      <w:r w:rsidR="00AE69B0" w:rsidRPr="00AE69B0">
        <w:rPr>
          <w:rFonts w:ascii="Times New Roman" w:hAnsi="Times New Roman"/>
          <w:bCs/>
          <w:sz w:val="28"/>
          <w:szCs w:val="28"/>
        </w:rPr>
        <w:t xml:space="preserve"> район,</w:t>
      </w:r>
      <w:r w:rsidR="00AE69B0" w:rsidRPr="00AE69B0">
        <w:rPr>
          <w:rFonts w:ascii="Times New Roman" w:hAnsi="Times New Roman"/>
          <w:sz w:val="28"/>
          <w:szCs w:val="20"/>
          <w:lang w:eastAsia="ru-RU"/>
        </w:rPr>
        <w:t xml:space="preserve"> </w:t>
      </w:r>
      <w:r w:rsidR="00AE69B0" w:rsidRPr="00B665AA">
        <w:rPr>
          <w:rFonts w:ascii="Times New Roman" w:hAnsi="Times New Roman"/>
          <w:sz w:val="28"/>
          <w:szCs w:val="20"/>
          <w:lang w:eastAsia="ru-RU"/>
        </w:rPr>
        <w:t>Белгородской области»  (далее М</w:t>
      </w:r>
      <w:r w:rsidR="00AE69B0">
        <w:rPr>
          <w:rFonts w:ascii="Times New Roman" w:hAnsi="Times New Roman"/>
          <w:sz w:val="28"/>
          <w:szCs w:val="20"/>
          <w:lang w:eastAsia="ru-RU"/>
        </w:rPr>
        <w:t>Б</w:t>
      </w:r>
      <w:r w:rsidR="00AE69B0" w:rsidRPr="00B665AA">
        <w:rPr>
          <w:rFonts w:ascii="Times New Roman" w:hAnsi="Times New Roman"/>
          <w:sz w:val="28"/>
          <w:szCs w:val="20"/>
          <w:lang w:eastAsia="ru-RU"/>
        </w:rPr>
        <w:t>ДОУ).</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b/>
          <w:sz w:val="28"/>
          <w:szCs w:val="28"/>
          <w:lang w:eastAsia="ru-RU"/>
        </w:rPr>
        <w:t>Учредитель:</w:t>
      </w:r>
      <w:r w:rsidRPr="00B665AA">
        <w:rPr>
          <w:rFonts w:ascii="Times New Roman" w:eastAsia="Times New Roman" w:hAnsi="Times New Roman" w:cs="Times New Roman"/>
          <w:sz w:val="28"/>
          <w:szCs w:val="28"/>
          <w:lang w:eastAsia="ru-RU"/>
        </w:rPr>
        <w:t xml:space="preserve"> </w:t>
      </w:r>
      <w:r w:rsidR="00FF67CC">
        <w:rPr>
          <w:rFonts w:ascii="Times New Roman" w:hAnsi="Times New Roman" w:cs="Times New Roman"/>
          <w:sz w:val="28"/>
          <w:szCs w:val="28"/>
        </w:rPr>
        <w:t>М</w:t>
      </w:r>
      <w:r w:rsidR="00FF67CC" w:rsidRPr="00D823F9">
        <w:rPr>
          <w:rFonts w:ascii="Times New Roman" w:hAnsi="Times New Roman" w:cs="Times New Roman"/>
          <w:sz w:val="28"/>
          <w:szCs w:val="28"/>
        </w:rPr>
        <w:t>униципальный район «Борисовский район» Белгородской области</w:t>
      </w:r>
    </w:p>
    <w:p w:rsidR="00B665AA" w:rsidRPr="00FF67CC" w:rsidRDefault="00B665AA" w:rsidP="00FF67CC">
      <w:pPr>
        <w:spacing w:after="0" w:line="240" w:lineRule="auto"/>
        <w:rPr>
          <w:rFonts w:ascii="Times New Roman" w:hAnsi="Times New Roman" w:cs="Times New Roman"/>
          <w:bCs/>
          <w:sz w:val="28"/>
          <w:szCs w:val="28"/>
        </w:rPr>
      </w:pPr>
      <w:r w:rsidRPr="00B665AA">
        <w:rPr>
          <w:rFonts w:ascii="Times New Roman" w:eastAsia="Times New Roman" w:hAnsi="Times New Roman" w:cs="Times New Roman"/>
          <w:b/>
          <w:sz w:val="28"/>
          <w:szCs w:val="28"/>
          <w:lang w:eastAsia="ru-RU"/>
        </w:rPr>
        <w:t>Юридический адрес:</w:t>
      </w:r>
      <w:r w:rsidRPr="00B665AA">
        <w:rPr>
          <w:rFonts w:ascii="Times New Roman" w:eastAsia="Times New Roman" w:hAnsi="Times New Roman" w:cs="Times New Roman"/>
          <w:sz w:val="28"/>
          <w:szCs w:val="28"/>
          <w:lang w:eastAsia="ru-RU"/>
        </w:rPr>
        <w:t xml:space="preserve"> </w:t>
      </w:r>
      <w:r w:rsidR="007B368D">
        <w:rPr>
          <w:rFonts w:ascii="Times New Roman" w:hAnsi="Times New Roman" w:cs="Times New Roman"/>
          <w:bCs/>
          <w:sz w:val="28"/>
          <w:szCs w:val="28"/>
        </w:rPr>
        <w:t>309353</w:t>
      </w:r>
      <w:r w:rsidR="00AE69B0" w:rsidRPr="00AE69B0">
        <w:rPr>
          <w:rFonts w:ascii="Times New Roman" w:hAnsi="Times New Roman" w:cs="Times New Roman"/>
          <w:bCs/>
          <w:sz w:val="28"/>
          <w:szCs w:val="28"/>
        </w:rPr>
        <w:t>, Белгородская область,</w:t>
      </w:r>
      <w:r w:rsidR="007B368D">
        <w:rPr>
          <w:rFonts w:ascii="Times New Roman" w:hAnsi="Times New Roman" w:cs="Times New Roman"/>
          <w:bCs/>
          <w:sz w:val="28"/>
          <w:szCs w:val="28"/>
        </w:rPr>
        <w:t xml:space="preserve"> </w:t>
      </w:r>
      <w:proofErr w:type="spellStart"/>
      <w:r w:rsidR="007B368D">
        <w:rPr>
          <w:rFonts w:ascii="Times New Roman" w:hAnsi="Times New Roman" w:cs="Times New Roman"/>
          <w:bCs/>
          <w:sz w:val="28"/>
          <w:szCs w:val="28"/>
        </w:rPr>
        <w:t>Борисовский</w:t>
      </w:r>
      <w:proofErr w:type="spellEnd"/>
      <w:r w:rsidR="007B368D">
        <w:rPr>
          <w:rFonts w:ascii="Times New Roman" w:hAnsi="Times New Roman" w:cs="Times New Roman"/>
          <w:bCs/>
          <w:sz w:val="28"/>
          <w:szCs w:val="28"/>
        </w:rPr>
        <w:t xml:space="preserve"> район, с. </w:t>
      </w:r>
      <w:proofErr w:type="spellStart"/>
      <w:r w:rsidR="007B368D">
        <w:rPr>
          <w:rFonts w:ascii="Times New Roman" w:hAnsi="Times New Roman" w:cs="Times New Roman"/>
          <w:bCs/>
          <w:sz w:val="28"/>
          <w:szCs w:val="28"/>
        </w:rPr>
        <w:t>Байцуры</w:t>
      </w:r>
      <w:proofErr w:type="spellEnd"/>
      <w:r w:rsidR="00AE69B0">
        <w:rPr>
          <w:rFonts w:ascii="Times New Roman" w:hAnsi="Times New Roman" w:cs="Times New Roman"/>
          <w:bCs/>
          <w:sz w:val="28"/>
          <w:szCs w:val="28"/>
        </w:rPr>
        <w:t>,</w:t>
      </w:r>
      <w:r w:rsidR="007B368D">
        <w:rPr>
          <w:rFonts w:ascii="Times New Roman" w:hAnsi="Times New Roman" w:cs="Times New Roman"/>
          <w:bCs/>
          <w:sz w:val="28"/>
          <w:szCs w:val="28"/>
        </w:rPr>
        <w:t xml:space="preserve"> ул.Молодежная</w:t>
      </w:r>
      <w:r w:rsidR="00AE69B0" w:rsidRPr="00AE69B0">
        <w:rPr>
          <w:rFonts w:ascii="Times New Roman" w:hAnsi="Times New Roman" w:cs="Times New Roman"/>
          <w:bCs/>
          <w:sz w:val="28"/>
          <w:szCs w:val="28"/>
        </w:rPr>
        <w:t>,</w:t>
      </w:r>
      <w:r w:rsidR="00F60BEE">
        <w:rPr>
          <w:rFonts w:ascii="Times New Roman" w:hAnsi="Times New Roman" w:cs="Times New Roman"/>
          <w:bCs/>
          <w:sz w:val="28"/>
          <w:szCs w:val="28"/>
        </w:rPr>
        <w:t xml:space="preserve"> </w:t>
      </w:r>
      <w:r w:rsidR="007B368D">
        <w:rPr>
          <w:rFonts w:ascii="Times New Roman" w:hAnsi="Times New Roman" w:cs="Times New Roman"/>
          <w:bCs/>
          <w:sz w:val="28"/>
          <w:szCs w:val="28"/>
        </w:rPr>
        <w:t>дом 28</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b/>
          <w:sz w:val="28"/>
          <w:szCs w:val="28"/>
          <w:lang w:eastAsia="ru-RU"/>
        </w:rPr>
        <w:t>Телефон:</w:t>
      </w:r>
      <w:r w:rsidR="00FF67CC">
        <w:rPr>
          <w:rFonts w:ascii="Times New Roman" w:eastAsia="Times New Roman" w:hAnsi="Times New Roman" w:cs="Times New Roman"/>
          <w:sz w:val="28"/>
          <w:szCs w:val="28"/>
          <w:lang w:eastAsia="ru-RU"/>
        </w:rPr>
        <w:t xml:space="preserve"> </w:t>
      </w:r>
      <w:r w:rsidR="00EB72B8">
        <w:rPr>
          <w:rFonts w:ascii="Times New Roman" w:eastAsia="Times New Roman" w:hAnsi="Times New Roman" w:cs="Times New Roman"/>
          <w:sz w:val="28"/>
          <w:szCs w:val="28"/>
          <w:lang w:eastAsia="ru-RU"/>
        </w:rPr>
        <w:t>(47246)</w:t>
      </w:r>
      <w:r w:rsidR="007B368D">
        <w:rPr>
          <w:rFonts w:ascii="Times New Roman" w:eastAsia="Times New Roman" w:hAnsi="Times New Roman" w:cs="Times New Roman"/>
          <w:sz w:val="28"/>
          <w:szCs w:val="28"/>
          <w:lang w:eastAsia="ru-RU"/>
        </w:rPr>
        <w:t>59 -1-81</w:t>
      </w:r>
      <w:r w:rsidRPr="00B665AA">
        <w:rPr>
          <w:rFonts w:ascii="Times New Roman" w:eastAsia="Times New Roman" w:hAnsi="Times New Roman" w:cs="Times New Roman"/>
          <w:sz w:val="28"/>
          <w:szCs w:val="28"/>
          <w:lang w:eastAsia="ru-RU"/>
        </w:rPr>
        <w:t>.</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b/>
          <w:sz w:val="28"/>
          <w:szCs w:val="28"/>
          <w:lang w:eastAsia="ru-RU"/>
        </w:rPr>
        <w:t xml:space="preserve">Количество групп: </w:t>
      </w:r>
      <w:r w:rsidRPr="00B665AA">
        <w:rPr>
          <w:rFonts w:ascii="Times New Roman" w:eastAsia="Times New Roman" w:hAnsi="Times New Roman" w:cs="Times New Roman"/>
          <w:sz w:val="28"/>
          <w:szCs w:val="28"/>
          <w:lang w:eastAsia="ru-RU"/>
        </w:rPr>
        <w:t>В ДОУ</w:t>
      </w:r>
      <w:r w:rsidRPr="00B665AA">
        <w:rPr>
          <w:rFonts w:ascii="Times New Roman" w:eastAsia="Times New Roman" w:hAnsi="Times New Roman" w:cs="Times New Roman"/>
          <w:b/>
          <w:sz w:val="28"/>
          <w:szCs w:val="28"/>
          <w:lang w:eastAsia="ru-RU"/>
        </w:rPr>
        <w:t xml:space="preserve"> </w:t>
      </w:r>
      <w:r w:rsidR="007B368D">
        <w:rPr>
          <w:rFonts w:ascii="Times New Roman" w:eastAsia="Times New Roman" w:hAnsi="Times New Roman" w:cs="Times New Roman"/>
          <w:sz w:val="28"/>
          <w:szCs w:val="28"/>
          <w:lang w:eastAsia="ru-RU"/>
        </w:rPr>
        <w:t>функционируют 1 разновозрастная группа</w:t>
      </w:r>
      <w:r w:rsidRPr="00B665AA">
        <w:rPr>
          <w:rFonts w:ascii="Times New Roman" w:eastAsia="Times New Roman" w:hAnsi="Times New Roman" w:cs="Times New Roman"/>
          <w:sz w:val="28"/>
          <w:szCs w:val="20"/>
          <w:lang w:eastAsia="ru-RU"/>
        </w:rPr>
        <w:t xml:space="preserve">.  Проектная мощность </w:t>
      </w:r>
      <w:r w:rsidR="007B368D">
        <w:rPr>
          <w:rFonts w:ascii="Times New Roman" w:eastAsia="Times New Roman" w:hAnsi="Times New Roman" w:cs="Times New Roman"/>
          <w:sz w:val="28"/>
          <w:szCs w:val="20"/>
          <w:lang w:eastAsia="ru-RU"/>
        </w:rPr>
        <w:t>- 12 детей, списочный состав  – 18</w:t>
      </w:r>
      <w:r w:rsidR="00F60BEE">
        <w:rPr>
          <w:rFonts w:ascii="Times New Roman" w:eastAsia="Times New Roman" w:hAnsi="Times New Roman" w:cs="Times New Roman"/>
          <w:sz w:val="28"/>
          <w:szCs w:val="20"/>
          <w:lang w:eastAsia="ru-RU"/>
        </w:rPr>
        <w:t xml:space="preserve"> детей.</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b/>
          <w:sz w:val="28"/>
          <w:szCs w:val="28"/>
          <w:lang w:eastAsia="ru-RU"/>
        </w:rPr>
        <w:t xml:space="preserve">Режим работы МДОУ:  </w:t>
      </w:r>
      <w:r w:rsidR="00FF67CC">
        <w:rPr>
          <w:rFonts w:ascii="Times New Roman" w:eastAsia="Times New Roman" w:hAnsi="Times New Roman" w:cs="Times New Roman"/>
          <w:sz w:val="28"/>
          <w:szCs w:val="28"/>
          <w:lang w:eastAsia="ru-RU"/>
        </w:rPr>
        <w:t>12</w:t>
      </w:r>
      <w:r w:rsidRPr="00B665AA">
        <w:rPr>
          <w:rFonts w:ascii="Times New Roman" w:eastAsia="Times New Roman" w:hAnsi="Times New Roman" w:cs="Times New Roman"/>
          <w:sz w:val="28"/>
          <w:szCs w:val="28"/>
          <w:lang w:eastAsia="ru-RU"/>
        </w:rPr>
        <w:t xml:space="preserve">  часов.</w:t>
      </w:r>
    </w:p>
    <w:p w:rsidR="00B665AA" w:rsidRPr="00B665AA" w:rsidRDefault="00B665AA" w:rsidP="00B665AA">
      <w:pPr>
        <w:tabs>
          <w:tab w:val="left" w:pos="2160"/>
        </w:tabs>
        <w:spacing w:after="0" w:line="240" w:lineRule="auto"/>
        <w:rPr>
          <w:rFonts w:ascii="Times New Roman" w:eastAsia="Times New Roman" w:hAnsi="Times New Roman" w:cs="Times New Roman"/>
          <w:b/>
          <w:sz w:val="28"/>
          <w:szCs w:val="28"/>
          <w:lang w:eastAsia="ru-RU"/>
        </w:rPr>
      </w:pPr>
      <w:r w:rsidRPr="00B665AA">
        <w:rPr>
          <w:rFonts w:ascii="Times New Roman" w:eastAsia="Times New Roman" w:hAnsi="Times New Roman" w:cs="Times New Roman"/>
          <w:b/>
          <w:sz w:val="28"/>
          <w:szCs w:val="28"/>
          <w:lang w:eastAsia="ru-RU"/>
        </w:rPr>
        <w:t xml:space="preserve">Кадровая характеристика: </w:t>
      </w:r>
      <w:r w:rsidR="007B368D">
        <w:rPr>
          <w:rFonts w:ascii="Times New Roman" w:eastAsia="Times New Roman" w:hAnsi="Times New Roman" w:cs="Times New Roman"/>
          <w:sz w:val="28"/>
          <w:szCs w:val="28"/>
          <w:lang w:eastAsia="ru-RU"/>
        </w:rPr>
        <w:t>3 педагога.</w:t>
      </w:r>
      <w:r w:rsidRPr="00B665AA">
        <w:rPr>
          <w:rFonts w:ascii="Times New Roman" w:eastAsia="Times New Roman" w:hAnsi="Times New Roman" w:cs="Times New Roman"/>
          <w:sz w:val="28"/>
          <w:szCs w:val="20"/>
          <w:lang w:eastAsia="ru-RU"/>
        </w:rPr>
        <w:t xml:space="preserve"> </w:t>
      </w:r>
    </w:p>
    <w:p w:rsidR="00B665AA" w:rsidRPr="00B665AA" w:rsidRDefault="00B665AA" w:rsidP="00B665AA">
      <w:pPr>
        <w:tabs>
          <w:tab w:val="left" w:pos="2160"/>
        </w:tabs>
        <w:spacing w:after="0" w:line="240" w:lineRule="auto"/>
        <w:jc w:val="both"/>
        <w:rPr>
          <w:rFonts w:ascii="Times New Roman" w:eastAsia="Times New Roman" w:hAnsi="Times New Roman" w:cs="Times New Roman"/>
          <w:sz w:val="28"/>
          <w:szCs w:val="20"/>
          <w:lang w:eastAsia="ru-RU"/>
        </w:rPr>
      </w:pPr>
      <w:r w:rsidRPr="00B665AA">
        <w:rPr>
          <w:rFonts w:ascii="Times New Roman" w:eastAsia="Times New Roman" w:hAnsi="Times New Roman" w:cs="Times New Roman"/>
          <w:b/>
          <w:sz w:val="28"/>
          <w:szCs w:val="28"/>
          <w:lang w:eastAsia="ru-RU"/>
        </w:rPr>
        <w:t>Образовательный ценз:</w:t>
      </w:r>
      <w:r w:rsidRPr="00B665AA">
        <w:rPr>
          <w:rFonts w:ascii="Times New Roman" w:eastAsia="Times New Roman" w:hAnsi="Times New Roman" w:cs="Times New Roman"/>
          <w:sz w:val="28"/>
          <w:szCs w:val="28"/>
          <w:lang w:eastAsia="ru-RU"/>
        </w:rPr>
        <w:t xml:space="preserve"> высше</w:t>
      </w:r>
      <w:r w:rsidR="007B368D">
        <w:rPr>
          <w:rFonts w:ascii="Times New Roman" w:eastAsia="Times New Roman" w:hAnsi="Times New Roman" w:cs="Times New Roman"/>
          <w:sz w:val="28"/>
          <w:szCs w:val="28"/>
          <w:lang w:eastAsia="ru-RU"/>
        </w:rPr>
        <w:t>е педагогическое образование – 2</w:t>
      </w:r>
      <w:r w:rsidR="00F60BEE">
        <w:rPr>
          <w:rFonts w:ascii="Times New Roman" w:eastAsia="Times New Roman" w:hAnsi="Times New Roman" w:cs="Times New Roman"/>
          <w:sz w:val="28"/>
          <w:szCs w:val="28"/>
          <w:lang w:eastAsia="ru-RU"/>
        </w:rPr>
        <w:t xml:space="preserve"> человека,</w:t>
      </w:r>
      <w:r w:rsidRPr="00B665AA">
        <w:rPr>
          <w:rFonts w:ascii="Times New Roman" w:eastAsia="Times New Roman" w:hAnsi="Times New Roman" w:cs="Times New Roman"/>
          <w:sz w:val="28"/>
          <w:szCs w:val="28"/>
          <w:lang w:eastAsia="ru-RU"/>
        </w:rPr>
        <w:t xml:space="preserve"> сре</w:t>
      </w:r>
      <w:r w:rsidR="007B368D">
        <w:rPr>
          <w:rFonts w:ascii="Times New Roman" w:eastAsia="Times New Roman" w:hAnsi="Times New Roman" w:cs="Times New Roman"/>
          <w:sz w:val="28"/>
          <w:szCs w:val="28"/>
          <w:lang w:eastAsia="ru-RU"/>
        </w:rPr>
        <w:t>днее специальное образование – 1</w:t>
      </w:r>
      <w:r w:rsidRPr="00B665AA">
        <w:rPr>
          <w:rFonts w:ascii="Times New Roman" w:eastAsia="Times New Roman" w:hAnsi="Times New Roman" w:cs="Times New Roman"/>
          <w:sz w:val="28"/>
          <w:szCs w:val="28"/>
          <w:lang w:eastAsia="ru-RU"/>
        </w:rPr>
        <w:t xml:space="preserve"> че</w:t>
      </w:r>
      <w:r w:rsidR="00FF67CC">
        <w:rPr>
          <w:rFonts w:ascii="Times New Roman" w:eastAsia="Times New Roman" w:hAnsi="Times New Roman" w:cs="Times New Roman"/>
          <w:sz w:val="28"/>
          <w:szCs w:val="28"/>
          <w:lang w:eastAsia="ru-RU"/>
        </w:rPr>
        <w:t>ловек.</w:t>
      </w:r>
      <w:r w:rsidRPr="00B665AA">
        <w:rPr>
          <w:rFonts w:ascii="Times New Roman" w:eastAsia="Times New Roman" w:hAnsi="Times New Roman" w:cs="Times New Roman"/>
          <w:sz w:val="28"/>
          <w:szCs w:val="20"/>
          <w:lang w:eastAsia="ru-RU"/>
        </w:rPr>
        <w:t xml:space="preserve">             </w:t>
      </w:r>
    </w:p>
    <w:p w:rsidR="00B665AA" w:rsidRPr="00B665AA" w:rsidRDefault="00B665AA" w:rsidP="00B665AA">
      <w:pPr>
        <w:spacing w:after="0" w:line="240" w:lineRule="auto"/>
        <w:jc w:val="center"/>
        <w:rPr>
          <w:rFonts w:ascii="Times New Roman" w:eastAsia="Times New Roman" w:hAnsi="Times New Roman" w:cs="Times New Roman"/>
          <w:b/>
          <w:sz w:val="28"/>
          <w:szCs w:val="20"/>
          <w:lang w:eastAsia="ru-RU"/>
        </w:rPr>
      </w:pPr>
    </w:p>
    <w:p w:rsidR="00B665AA" w:rsidRPr="00B665AA" w:rsidRDefault="00B665AA" w:rsidP="00B665AA">
      <w:pPr>
        <w:spacing w:after="0" w:line="240" w:lineRule="auto"/>
        <w:jc w:val="both"/>
        <w:rPr>
          <w:rFonts w:ascii="Times New Roman" w:eastAsia="Times New Roman" w:hAnsi="Times New Roman" w:cs="Times New Roman"/>
          <w:sz w:val="28"/>
          <w:szCs w:val="20"/>
          <w:lang w:eastAsia="ru-RU"/>
        </w:rPr>
      </w:pPr>
      <w:r w:rsidRPr="00B665AA">
        <w:rPr>
          <w:rFonts w:ascii="Times New Roman" w:eastAsia="Times New Roman" w:hAnsi="Times New Roman" w:cs="Times New Roman"/>
          <w:b/>
          <w:sz w:val="28"/>
          <w:szCs w:val="20"/>
          <w:lang w:eastAsia="ru-RU"/>
        </w:rPr>
        <w:t>Образовательное пространство М</w:t>
      </w:r>
      <w:r w:rsidR="00FF67CC">
        <w:rPr>
          <w:rFonts w:ascii="Times New Roman" w:eastAsia="Times New Roman" w:hAnsi="Times New Roman" w:cs="Times New Roman"/>
          <w:b/>
          <w:sz w:val="28"/>
          <w:szCs w:val="20"/>
          <w:lang w:eastAsia="ru-RU"/>
        </w:rPr>
        <w:t>Б</w:t>
      </w:r>
      <w:r w:rsidRPr="00B665AA">
        <w:rPr>
          <w:rFonts w:ascii="Times New Roman" w:eastAsia="Times New Roman" w:hAnsi="Times New Roman" w:cs="Times New Roman"/>
          <w:b/>
          <w:sz w:val="28"/>
          <w:szCs w:val="20"/>
          <w:lang w:eastAsia="ru-RU"/>
        </w:rPr>
        <w:t>ДОУ</w:t>
      </w:r>
      <w:r w:rsidRPr="00B665AA">
        <w:rPr>
          <w:rFonts w:ascii="Times New Roman" w:eastAsia="Times New Roman" w:hAnsi="Times New Roman" w:cs="Times New Roman"/>
          <w:sz w:val="28"/>
          <w:szCs w:val="20"/>
          <w:lang w:eastAsia="ru-RU"/>
        </w:rPr>
        <w:t xml:space="preserve">: </w:t>
      </w:r>
    </w:p>
    <w:p w:rsidR="00B665AA" w:rsidRPr="00B665AA" w:rsidRDefault="00B665AA" w:rsidP="00FF67CC">
      <w:pPr>
        <w:spacing w:after="0" w:line="240" w:lineRule="auto"/>
        <w:jc w:val="both"/>
        <w:rPr>
          <w:rFonts w:ascii="Times New Roman" w:eastAsia="Times New Roman" w:hAnsi="Times New Roman" w:cs="Times New Roman"/>
          <w:sz w:val="28"/>
          <w:szCs w:val="20"/>
          <w:lang w:eastAsia="ru-RU"/>
        </w:rPr>
      </w:pPr>
    </w:p>
    <w:p w:rsidR="00B665AA" w:rsidRPr="00B665AA" w:rsidRDefault="006828A2" w:rsidP="003819CF">
      <w:pPr>
        <w:numPr>
          <w:ilvl w:val="0"/>
          <w:numId w:val="22"/>
        </w:numPr>
        <w:spacing w:after="0" w:line="240" w:lineRule="auto"/>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кабинет</w:t>
      </w:r>
      <w:r w:rsidR="00F60BEE">
        <w:rPr>
          <w:rFonts w:ascii="Times New Roman" w:eastAsia="Times New Roman" w:hAnsi="Times New Roman" w:cs="Times New Roman"/>
          <w:sz w:val="28"/>
          <w:szCs w:val="20"/>
          <w:lang w:eastAsia="ru-RU"/>
        </w:rPr>
        <w:t xml:space="preserve"> (заведующего</w:t>
      </w:r>
      <w:r w:rsidR="00B665AA" w:rsidRPr="00B665AA">
        <w:rPr>
          <w:rFonts w:ascii="Times New Roman" w:eastAsia="Times New Roman" w:hAnsi="Times New Roman" w:cs="Times New Roman"/>
          <w:sz w:val="28"/>
          <w:szCs w:val="20"/>
          <w:lang w:eastAsia="ru-RU"/>
        </w:rPr>
        <w:t xml:space="preserve">);  </w:t>
      </w:r>
    </w:p>
    <w:p w:rsidR="00B665AA" w:rsidRPr="00B665AA" w:rsidRDefault="00B665AA" w:rsidP="003819CF">
      <w:pPr>
        <w:numPr>
          <w:ilvl w:val="0"/>
          <w:numId w:val="22"/>
        </w:numPr>
        <w:spacing w:after="0" w:line="240" w:lineRule="auto"/>
        <w:jc w:val="both"/>
        <w:rPr>
          <w:rFonts w:ascii="Times New Roman" w:eastAsia="Times New Roman" w:hAnsi="Times New Roman" w:cs="Times New Roman"/>
          <w:sz w:val="28"/>
          <w:szCs w:val="20"/>
          <w:lang w:eastAsia="ru-RU"/>
        </w:rPr>
      </w:pPr>
      <w:r w:rsidRPr="00B665AA">
        <w:rPr>
          <w:rFonts w:ascii="Times New Roman" w:eastAsia="Times New Roman" w:hAnsi="Times New Roman" w:cs="Times New Roman"/>
          <w:sz w:val="28"/>
          <w:szCs w:val="20"/>
          <w:lang w:eastAsia="ru-RU"/>
        </w:rPr>
        <w:t>групповые помещения  (игровая, спальня, приемная);</w:t>
      </w:r>
    </w:p>
    <w:p w:rsidR="00B665AA" w:rsidRPr="00B665AA" w:rsidRDefault="00B665AA" w:rsidP="003819CF">
      <w:pPr>
        <w:numPr>
          <w:ilvl w:val="0"/>
          <w:numId w:val="22"/>
        </w:numPr>
        <w:spacing w:after="0" w:line="240" w:lineRule="auto"/>
        <w:jc w:val="both"/>
        <w:rPr>
          <w:rFonts w:ascii="Times New Roman" w:eastAsia="Times New Roman" w:hAnsi="Times New Roman" w:cs="Times New Roman"/>
          <w:sz w:val="28"/>
          <w:szCs w:val="20"/>
          <w:lang w:eastAsia="ru-RU"/>
        </w:rPr>
      </w:pPr>
      <w:r w:rsidRPr="00B665AA">
        <w:rPr>
          <w:rFonts w:ascii="Times New Roman" w:eastAsia="Times New Roman" w:hAnsi="Times New Roman" w:cs="Times New Roman"/>
          <w:sz w:val="28"/>
          <w:szCs w:val="20"/>
          <w:lang w:eastAsia="ru-RU"/>
        </w:rPr>
        <w:t>п</w:t>
      </w:r>
      <w:r w:rsidR="006828A2">
        <w:rPr>
          <w:rFonts w:ascii="Times New Roman" w:eastAsia="Times New Roman" w:hAnsi="Times New Roman" w:cs="Times New Roman"/>
          <w:sz w:val="28"/>
          <w:szCs w:val="20"/>
          <w:lang w:eastAsia="ru-RU"/>
        </w:rPr>
        <w:t>рогулочный комплекс (прогулочная, игровая площадка</w:t>
      </w:r>
      <w:r w:rsidRPr="00B665AA">
        <w:rPr>
          <w:rFonts w:ascii="Times New Roman" w:eastAsia="Times New Roman" w:hAnsi="Times New Roman" w:cs="Times New Roman"/>
          <w:sz w:val="28"/>
          <w:szCs w:val="20"/>
          <w:lang w:eastAsia="ru-RU"/>
        </w:rPr>
        <w:t>);</w:t>
      </w:r>
    </w:p>
    <w:p w:rsidR="00B665AA" w:rsidRPr="00B665AA" w:rsidRDefault="00B665AA" w:rsidP="003819CF">
      <w:pPr>
        <w:numPr>
          <w:ilvl w:val="0"/>
          <w:numId w:val="22"/>
        </w:numPr>
        <w:spacing w:after="0" w:line="240" w:lineRule="auto"/>
        <w:jc w:val="both"/>
        <w:rPr>
          <w:rFonts w:ascii="Times New Roman" w:eastAsia="Times New Roman" w:hAnsi="Times New Roman" w:cs="Times New Roman"/>
          <w:sz w:val="28"/>
          <w:szCs w:val="20"/>
          <w:lang w:eastAsia="ru-RU"/>
        </w:rPr>
      </w:pPr>
      <w:r w:rsidRPr="00B665AA">
        <w:rPr>
          <w:rFonts w:ascii="Times New Roman" w:eastAsia="Times New Roman" w:hAnsi="Times New Roman" w:cs="Times New Roman"/>
          <w:sz w:val="28"/>
          <w:szCs w:val="20"/>
          <w:lang w:eastAsia="ru-RU"/>
        </w:rPr>
        <w:t>естественно – научный экологический комплекс (цветники, огород, экологическая тропа, мини – лаборатория);</w:t>
      </w:r>
    </w:p>
    <w:p w:rsidR="00B665AA" w:rsidRPr="001F6A36" w:rsidRDefault="00FF67CC" w:rsidP="00E90D59">
      <w:pPr>
        <w:pStyle w:val="a3"/>
        <w:numPr>
          <w:ilvl w:val="0"/>
          <w:numId w:val="22"/>
        </w:numPr>
        <w:jc w:val="both"/>
        <w:rPr>
          <w:rFonts w:ascii="Times New Roman" w:hAnsi="Times New Roman"/>
          <w:sz w:val="28"/>
          <w:szCs w:val="28"/>
          <w:lang w:val="ru-RU" w:eastAsia="ru-RU"/>
        </w:rPr>
      </w:pPr>
      <w:r w:rsidRPr="00E90D59">
        <w:rPr>
          <w:rFonts w:ascii="Times New Roman" w:hAnsi="Times New Roman"/>
          <w:sz w:val="28"/>
          <w:szCs w:val="20"/>
          <w:lang w:val="ru-RU" w:eastAsia="ru-RU"/>
        </w:rPr>
        <w:t>блоки бытового назначения (</w:t>
      </w:r>
      <w:r w:rsidRPr="00E90D59">
        <w:rPr>
          <w:rFonts w:ascii="Times New Roman" w:hAnsi="Times New Roman"/>
          <w:sz w:val="28"/>
          <w:szCs w:val="28"/>
          <w:lang w:val="ru-RU" w:eastAsia="ru-RU"/>
        </w:rPr>
        <w:t xml:space="preserve">прачечная, </w:t>
      </w:r>
      <w:r w:rsidR="00F60BEE">
        <w:rPr>
          <w:rFonts w:ascii="Times New Roman" w:hAnsi="Times New Roman"/>
          <w:sz w:val="28"/>
          <w:szCs w:val="28"/>
          <w:lang w:val="ru-RU" w:eastAsia="ru-RU"/>
        </w:rPr>
        <w:t>санитарная комната</w:t>
      </w:r>
      <w:r w:rsidRPr="00E90D59">
        <w:rPr>
          <w:rFonts w:ascii="Times New Roman" w:hAnsi="Times New Roman"/>
          <w:sz w:val="28"/>
          <w:szCs w:val="28"/>
          <w:lang w:val="ru-RU" w:eastAsia="ru-RU"/>
        </w:rPr>
        <w:t xml:space="preserve"> ); </w:t>
      </w:r>
    </w:p>
    <w:p w:rsidR="00E90D59" w:rsidRPr="00E90D59" w:rsidRDefault="00E90D59" w:rsidP="00E90D59">
      <w:pPr>
        <w:spacing w:before="180" w:after="180" w:line="240" w:lineRule="auto"/>
        <w:jc w:val="center"/>
        <w:rPr>
          <w:rFonts w:ascii="Times New Roman" w:eastAsia="Times New Roman" w:hAnsi="Times New Roman" w:cs="Times New Roman"/>
          <w:color w:val="0D1216"/>
          <w:sz w:val="28"/>
          <w:szCs w:val="28"/>
        </w:rPr>
      </w:pPr>
      <w:r w:rsidRPr="00E90D59">
        <w:rPr>
          <w:rFonts w:ascii="Times New Roman" w:eastAsia="Times New Roman" w:hAnsi="Times New Roman" w:cs="Times New Roman"/>
          <w:color w:val="0D1216"/>
          <w:sz w:val="28"/>
          <w:szCs w:val="28"/>
        </w:rPr>
        <w:t>Организационная структура системы управления</w:t>
      </w:r>
    </w:p>
    <w:p w:rsidR="00B665AA" w:rsidRPr="00B665AA" w:rsidRDefault="00B665AA" w:rsidP="00B665AA">
      <w:pPr>
        <w:spacing w:after="0" w:line="240" w:lineRule="auto"/>
        <w:jc w:val="center"/>
        <w:rPr>
          <w:rFonts w:ascii="Times New Roman" w:eastAsia="Times New Roman" w:hAnsi="Times New Roman" w:cs="Times New Roman"/>
          <w:b/>
          <w:i/>
          <w:sz w:val="28"/>
          <w:szCs w:val="28"/>
          <w:lang w:eastAsia="ru-RU"/>
        </w:rPr>
      </w:pPr>
    </w:p>
    <w:p w:rsidR="00B665AA" w:rsidRPr="00B665AA" w:rsidRDefault="00B665AA" w:rsidP="00B665AA">
      <w:pPr>
        <w:spacing w:after="0" w:line="240" w:lineRule="auto"/>
        <w:jc w:val="center"/>
        <w:rPr>
          <w:rFonts w:ascii="Times New Roman" w:eastAsia="Times New Roman" w:hAnsi="Times New Roman" w:cs="Times New Roman"/>
          <w:b/>
          <w:i/>
          <w:sz w:val="28"/>
          <w:szCs w:val="28"/>
          <w:lang w:eastAsia="ru-RU"/>
        </w:rPr>
      </w:pPr>
    </w:p>
    <w:p w:rsidR="00B665AA" w:rsidRPr="001F6A36" w:rsidRDefault="00E90D59" w:rsidP="001F6A36">
      <w:pPr>
        <w:spacing w:after="0" w:line="240" w:lineRule="auto"/>
        <w:jc w:val="center"/>
        <w:rPr>
          <w:rFonts w:ascii="Times New Roman" w:eastAsia="Times New Roman" w:hAnsi="Times New Roman" w:cs="Times New Roman"/>
          <w:b/>
          <w:i/>
          <w:sz w:val="28"/>
          <w:szCs w:val="28"/>
          <w:lang w:eastAsia="ru-RU"/>
        </w:rPr>
      </w:pPr>
      <w:r>
        <w:rPr>
          <w:noProof/>
          <w:lang w:eastAsia="ru-RU"/>
        </w:rPr>
        <w:drawing>
          <wp:inline distT="0" distB="0" distL="0" distR="0">
            <wp:extent cx="4165600" cy="2616200"/>
            <wp:effectExtent l="0" t="0" r="0" b="0"/>
            <wp:docPr id="29" name="Рисунок 29" descr="struk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uktura"/>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66784" cy="2616943"/>
                    </a:xfrm>
                    <a:prstGeom prst="rect">
                      <a:avLst/>
                    </a:prstGeom>
                    <a:noFill/>
                    <a:ln>
                      <a:noFill/>
                    </a:ln>
                  </pic:spPr>
                </pic:pic>
              </a:graphicData>
            </a:graphic>
          </wp:inline>
        </w:drawing>
      </w:r>
    </w:p>
    <w:p w:rsidR="00B665AA" w:rsidRPr="00B665AA" w:rsidRDefault="00B665AA" w:rsidP="00B665AA">
      <w:pPr>
        <w:spacing w:after="0" w:line="240" w:lineRule="auto"/>
        <w:jc w:val="center"/>
        <w:rPr>
          <w:rFonts w:ascii="Times New Roman" w:eastAsia="Times New Roman" w:hAnsi="Times New Roman" w:cs="Times New Roman"/>
          <w:b/>
          <w:sz w:val="28"/>
          <w:szCs w:val="20"/>
          <w:lang w:eastAsia="ru-RU"/>
        </w:rPr>
      </w:pPr>
    </w:p>
    <w:p w:rsidR="00B665AA" w:rsidRPr="00B665AA" w:rsidRDefault="00B665AA" w:rsidP="001F6A36">
      <w:pPr>
        <w:spacing w:after="0" w:line="240" w:lineRule="auto"/>
        <w:jc w:val="center"/>
        <w:rPr>
          <w:rFonts w:ascii="Times New Roman" w:eastAsia="Times New Roman" w:hAnsi="Times New Roman" w:cs="Times New Roman"/>
          <w:b/>
          <w:i/>
          <w:sz w:val="32"/>
          <w:szCs w:val="32"/>
          <w:lang w:eastAsia="ru-RU"/>
        </w:rPr>
      </w:pPr>
      <w:r w:rsidRPr="00B665AA">
        <w:rPr>
          <w:rFonts w:ascii="Times New Roman" w:eastAsia="Times New Roman" w:hAnsi="Times New Roman" w:cs="Times New Roman"/>
          <w:b/>
          <w:i/>
          <w:sz w:val="32"/>
          <w:szCs w:val="32"/>
          <w:lang w:eastAsia="ru-RU"/>
        </w:rPr>
        <w:t>Основные принципы образовательной политики детского сада</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p>
    <w:p w:rsidR="00B665AA" w:rsidRPr="00B665AA" w:rsidRDefault="00B665AA" w:rsidP="00B665AA">
      <w:pPr>
        <w:spacing w:after="0" w:line="240" w:lineRule="auto"/>
        <w:ind w:left="1701" w:right="851"/>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b/>
          <w:sz w:val="28"/>
          <w:szCs w:val="28"/>
          <w:lang w:eastAsia="ru-RU"/>
        </w:rPr>
        <w:t>Основная цель</w:t>
      </w:r>
      <w:r w:rsidR="00E90D59">
        <w:rPr>
          <w:rFonts w:ascii="Times New Roman" w:eastAsia="Times New Roman" w:hAnsi="Times New Roman" w:cs="Times New Roman"/>
          <w:b/>
          <w:sz w:val="28"/>
          <w:szCs w:val="28"/>
          <w:lang w:eastAsia="ru-RU"/>
        </w:rPr>
        <w:t xml:space="preserve"> </w:t>
      </w:r>
      <w:r w:rsidRPr="00B665AA">
        <w:rPr>
          <w:rFonts w:ascii="Times New Roman" w:eastAsia="Times New Roman" w:hAnsi="Times New Roman" w:cs="Times New Roman"/>
          <w:b/>
          <w:sz w:val="28"/>
          <w:szCs w:val="28"/>
          <w:lang w:eastAsia="ru-RU"/>
        </w:rPr>
        <w:t>-</w:t>
      </w:r>
      <w:r w:rsidRPr="00B665AA">
        <w:rPr>
          <w:rFonts w:ascii="Times New Roman" w:eastAsia="Times New Roman" w:hAnsi="Times New Roman" w:cs="Times New Roman"/>
          <w:sz w:val="28"/>
          <w:szCs w:val="28"/>
          <w:lang w:eastAsia="ru-RU"/>
        </w:rPr>
        <w:t xml:space="preserve"> создание условий для развития </w:t>
      </w:r>
      <w:r w:rsidR="00F60BEE">
        <w:rPr>
          <w:rFonts w:ascii="Times New Roman" w:eastAsia="Times New Roman" w:hAnsi="Times New Roman" w:cs="Times New Roman"/>
          <w:sz w:val="28"/>
          <w:szCs w:val="28"/>
          <w:lang w:eastAsia="ru-RU"/>
        </w:rPr>
        <w:t>МБ</w:t>
      </w:r>
      <w:r w:rsidRPr="00B665AA">
        <w:rPr>
          <w:rFonts w:ascii="Times New Roman" w:eastAsia="Times New Roman" w:hAnsi="Times New Roman" w:cs="Times New Roman"/>
          <w:sz w:val="28"/>
          <w:szCs w:val="28"/>
          <w:lang w:eastAsia="ru-RU"/>
        </w:rPr>
        <w:t>ДОУ в интересах формирования личности каждого ребёнка.</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Для выработки целей, задач и содержания программы развития </w:t>
      </w:r>
      <w:r w:rsidR="00F60BEE">
        <w:rPr>
          <w:rFonts w:ascii="Times New Roman" w:eastAsia="Times New Roman" w:hAnsi="Times New Roman" w:cs="Times New Roman"/>
          <w:sz w:val="28"/>
          <w:szCs w:val="28"/>
          <w:lang w:eastAsia="ru-RU"/>
        </w:rPr>
        <w:t>МБ</w:t>
      </w:r>
      <w:r w:rsidR="00F60BEE" w:rsidRPr="00B665AA">
        <w:rPr>
          <w:rFonts w:ascii="Times New Roman" w:eastAsia="Times New Roman" w:hAnsi="Times New Roman" w:cs="Times New Roman"/>
          <w:sz w:val="28"/>
          <w:szCs w:val="28"/>
          <w:lang w:eastAsia="ru-RU"/>
        </w:rPr>
        <w:t>ДОУ</w:t>
      </w:r>
      <w:r w:rsidRPr="00B665AA">
        <w:rPr>
          <w:rFonts w:ascii="Times New Roman" w:eastAsia="Times New Roman" w:hAnsi="Times New Roman" w:cs="Times New Roman"/>
          <w:sz w:val="28"/>
          <w:szCs w:val="28"/>
          <w:lang w:eastAsia="ru-RU"/>
        </w:rPr>
        <w:t xml:space="preserve"> концептуальные значения имеют основные принципы построения образовательного и воспитательного процесса:</w:t>
      </w:r>
    </w:p>
    <w:p w:rsidR="00B665AA" w:rsidRPr="00B665AA" w:rsidRDefault="00B665AA" w:rsidP="003819CF">
      <w:pPr>
        <w:numPr>
          <w:ilvl w:val="0"/>
          <w:numId w:val="28"/>
        </w:numPr>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гуманистический характер образования, приоритет общечеловеческих ценностей, жизни и здоровья детей, свободного развития;</w:t>
      </w:r>
    </w:p>
    <w:p w:rsidR="00B665AA" w:rsidRPr="00B665AA" w:rsidRDefault="00B665AA" w:rsidP="003819CF">
      <w:pPr>
        <w:numPr>
          <w:ilvl w:val="0"/>
          <w:numId w:val="28"/>
        </w:numPr>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светский характер образования в ДОУ;</w:t>
      </w:r>
    </w:p>
    <w:p w:rsidR="00B665AA" w:rsidRPr="00B665AA" w:rsidRDefault="00B665AA" w:rsidP="003819CF">
      <w:pPr>
        <w:numPr>
          <w:ilvl w:val="0"/>
          <w:numId w:val="28"/>
        </w:numPr>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демократический характер управления образованием в ДОУ;</w:t>
      </w:r>
    </w:p>
    <w:p w:rsidR="00B665AA" w:rsidRPr="00B665AA" w:rsidRDefault="00B665AA" w:rsidP="003819CF">
      <w:pPr>
        <w:numPr>
          <w:ilvl w:val="0"/>
          <w:numId w:val="28"/>
        </w:numPr>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специально подготовленная среда;</w:t>
      </w:r>
    </w:p>
    <w:p w:rsidR="00B665AA" w:rsidRPr="00B665AA" w:rsidRDefault="00B665AA" w:rsidP="003819CF">
      <w:pPr>
        <w:numPr>
          <w:ilvl w:val="0"/>
          <w:numId w:val="28"/>
        </w:numPr>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индивидуальность, развитие потенциальных возможностей и способностей;</w:t>
      </w:r>
    </w:p>
    <w:p w:rsidR="00B665AA" w:rsidRPr="00B665AA" w:rsidRDefault="00B665AA" w:rsidP="003819CF">
      <w:pPr>
        <w:numPr>
          <w:ilvl w:val="0"/>
          <w:numId w:val="28"/>
        </w:numPr>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актуальное и ближайшее развитие;</w:t>
      </w:r>
    </w:p>
    <w:p w:rsidR="00B665AA" w:rsidRPr="00B665AA" w:rsidRDefault="00B665AA" w:rsidP="003819CF">
      <w:pPr>
        <w:numPr>
          <w:ilvl w:val="0"/>
          <w:numId w:val="28"/>
        </w:numPr>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воспитание высоконравственной личности.</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Важным фактором при этом выступают социокультурная среда, реальные ожидания родителей, соответствие материального и кадрового обеспечения.</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p>
    <w:p w:rsidR="00B665AA" w:rsidRPr="00B665AA" w:rsidRDefault="00B665AA" w:rsidP="00B665AA">
      <w:pPr>
        <w:spacing w:after="0" w:line="240" w:lineRule="auto"/>
        <w:jc w:val="both"/>
        <w:rPr>
          <w:rFonts w:ascii="Times New Roman" w:eastAsia="Times New Roman" w:hAnsi="Times New Roman" w:cs="Times New Roman"/>
          <w:b/>
          <w:sz w:val="28"/>
          <w:szCs w:val="28"/>
          <w:lang w:eastAsia="ru-RU"/>
        </w:rPr>
      </w:pPr>
      <w:r w:rsidRPr="00B665AA">
        <w:rPr>
          <w:rFonts w:ascii="Times New Roman" w:eastAsia="Times New Roman" w:hAnsi="Times New Roman" w:cs="Times New Roman"/>
          <w:b/>
          <w:sz w:val="28"/>
          <w:szCs w:val="28"/>
          <w:lang w:eastAsia="ru-RU"/>
        </w:rPr>
        <w:t>Реализуемые в М</w:t>
      </w:r>
      <w:r w:rsidR="00655124">
        <w:rPr>
          <w:rFonts w:ascii="Times New Roman" w:eastAsia="Times New Roman" w:hAnsi="Times New Roman" w:cs="Times New Roman"/>
          <w:b/>
          <w:sz w:val="28"/>
          <w:szCs w:val="28"/>
          <w:lang w:eastAsia="ru-RU"/>
        </w:rPr>
        <w:t>Б</w:t>
      </w:r>
      <w:r w:rsidRPr="00B665AA">
        <w:rPr>
          <w:rFonts w:ascii="Times New Roman" w:eastAsia="Times New Roman" w:hAnsi="Times New Roman" w:cs="Times New Roman"/>
          <w:b/>
          <w:sz w:val="28"/>
          <w:szCs w:val="28"/>
          <w:lang w:eastAsia="ru-RU"/>
        </w:rPr>
        <w:t xml:space="preserve">ДОУ дошкольные образовательные программы:  </w:t>
      </w:r>
    </w:p>
    <w:p w:rsidR="00B665AA" w:rsidRPr="00B665AA" w:rsidRDefault="00B665AA" w:rsidP="00B665AA">
      <w:pPr>
        <w:spacing w:after="0" w:line="240" w:lineRule="auto"/>
        <w:rPr>
          <w:rFonts w:ascii="Times New Roman" w:eastAsia="Times New Roman" w:hAnsi="Times New Roman" w:cs="Times New Roman"/>
          <w:sz w:val="28"/>
          <w:szCs w:val="28"/>
          <w:lang w:eastAsia="ru-RU"/>
        </w:rPr>
      </w:pPr>
    </w:p>
    <w:tbl>
      <w:tblPr>
        <w:tblW w:w="10887" w:type="dxa"/>
        <w:jc w:val="center"/>
        <w:tblInd w:w="-2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04"/>
        <w:gridCol w:w="3847"/>
        <w:gridCol w:w="4036"/>
      </w:tblGrid>
      <w:tr w:rsidR="00655124" w:rsidRPr="00655124" w:rsidTr="00655124">
        <w:trPr>
          <w:trHeight w:val="221"/>
          <w:jc w:val="center"/>
        </w:trPr>
        <w:tc>
          <w:tcPr>
            <w:tcW w:w="3004" w:type="dxa"/>
          </w:tcPr>
          <w:p w:rsidR="00655124" w:rsidRPr="00655124" w:rsidRDefault="00655124" w:rsidP="00655124">
            <w:pPr>
              <w:widowControl w:val="0"/>
              <w:spacing w:after="0" w:line="240" w:lineRule="auto"/>
              <w:jc w:val="center"/>
              <w:rPr>
                <w:rFonts w:ascii="Times New Roman" w:eastAsia="Times New Roman" w:hAnsi="Times New Roman" w:cs="Times New Roman"/>
                <w:b/>
                <w:bCs/>
                <w:sz w:val="24"/>
                <w:szCs w:val="24"/>
                <w:lang w:val="en-US" w:bidi="en-US"/>
              </w:rPr>
            </w:pPr>
            <w:proofErr w:type="spellStart"/>
            <w:r w:rsidRPr="00655124">
              <w:rPr>
                <w:rFonts w:ascii="Times New Roman" w:eastAsia="Times New Roman" w:hAnsi="Times New Roman" w:cs="Times New Roman"/>
                <w:b/>
                <w:bCs/>
                <w:sz w:val="24"/>
                <w:szCs w:val="24"/>
                <w:lang w:val="en-US" w:bidi="en-US"/>
              </w:rPr>
              <w:t>Направления</w:t>
            </w:r>
            <w:proofErr w:type="spellEnd"/>
          </w:p>
        </w:tc>
        <w:tc>
          <w:tcPr>
            <w:tcW w:w="3847" w:type="dxa"/>
          </w:tcPr>
          <w:p w:rsidR="00655124" w:rsidRPr="00655124" w:rsidRDefault="00655124" w:rsidP="00655124">
            <w:pPr>
              <w:widowControl w:val="0"/>
              <w:spacing w:after="0" w:line="240" w:lineRule="auto"/>
              <w:jc w:val="center"/>
              <w:rPr>
                <w:rFonts w:ascii="Times New Roman" w:eastAsia="Times New Roman" w:hAnsi="Times New Roman" w:cs="Times New Roman"/>
                <w:b/>
                <w:bCs/>
                <w:sz w:val="24"/>
                <w:szCs w:val="24"/>
                <w:lang w:val="en-US" w:bidi="en-US"/>
              </w:rPr>
            </w:pPr>
            <w:proofErr w:type="spellStart"/>
            <w:r w:rsidRPr="00655124">
              <w:rPr>
                <w:rFonts w:ascii="Times New Roman" w:eastAsia="Times New Roman" w:hAnsi="Times New Roman" w:cs="Times New Roman"/>
                <w:b/>
                <w:bCs/>
                <w:sz w:val="24"/>
                <w:szCs w:val="24"/>
                <w:lang w:val="en-US" w:bidi="en-US"/>
              </w:rPr>
              <w:t>Программы</w:t>
            </w:r>
            <w:proofErr w:type="spellEnd"/>
          </w:p>
        </w:tc>
        <w:tc>
          <w:tcPr>
            <w:tcW w:w="4036" w:type="dxa"/>
          </w:tcPr>
          <w:p w:rsidR="00655124" w:rsidRPr="00655124" w:rsidRDefault="00655124" w:rsidP="00655124">
            <w:pPr>
              <w:widowControl w:val="0"/>
              <w:spacing w:after="0" w:line="240" w:lineRule="auto"/>
              <w:ind w:left="1345" w:hanging="1345"/>
              <w:jc w:val="center"/>
              <w:rPr>
                <w:rFonts w:ascii="Times New Roman" w:eastAsia="Times New Roman" w:hAnsi="Times New Roman" w:cs="Times New Roman"/>
                <w:b/>
                <w:bCs/>
                <w:sz w:val="24"/>
                <w:szCs w:val="24"/>
                <w:lang w:val="en-US" w:bidi="en-US"/>
              </w:rPr>
            </w:pPr>
            <w:proofErr w:type="spellStart"/>
            <w:r w:rsidRPr="00655124">
              <w:rPr>
                <w:rFonts w:ascii="Times New Roman" w:eastAsia="Times New Roman" w:hAnsi="Times New Roman" w:cs="Times New Roman"/>
                <w:b/>
                <w:bCs/>
                <w:sz w:val="24"/>
                <w:szCs w:val="24"/>
                <w:lang w:val="en-US" w:bidi="en-US"/>
              </w:rPr>
              <w:t>Автор</w:t>
            </w:r>
            <w:proofErr w:type="spellEnd"/>
          </w:p>
        </w:tc>
      </w:tr>
      <w:tr w:rsidR="00655124" w:rsidRPr="00655124" w:rsidTr="00655124">
        <w:trPr>
          <w:trHeight w:val="647"/>
          <w:jc w:val="center"/>
        </w:trPr>
        <w:tc>
          <w:tcPr>
            <w:tcW w:w="3004" w:type="dxa"/>
          </w:tcPr>
          <w:p w:rsidR="00655124" w:rsidRPr="00655124" w:rsidRDefault="00655124" w:rsidP="00655124">
            <w:pPr>
              <w:widowControl w:val="0"/>
              <w:spacing w:after="0" w:line="240" w:lineRule="auto"/>
              <w:rPr>
                <w:rFonts w:ascii="Times New Roman" w:eastAsia="Times New Roman" w:hAnsi="Times New Roman" w:cs="Times New Roman"/>
                <w:sz w:val="24"/>
                <w:szCs w:val="24"/>
                <w:lang w:val="en-US" w:bidi="en-US"/>
              </w:rPr>
            </w:pPr>
            <w:proofErr w:type="spellStart"/>
            <w:r w:rsidRPr="00655124">
              <w:rPr>
                <w:rFonts w:ascii="Times New Roman" w:eastAsia="Times New Roman" w:hAnsi="Times New Roman" w:cs="Times New Roman"/>
                <w:sz w:val="24"/>
                <w:szCs w:val="24"/>
                <w:lang w:val="en-US" w:bidi="en-US"/>
              </w:rPr>
              <w:t>Комплексное</w:t>
            </w:r>
            <w:proofErr w:type="spellEnd"/>
          </w:p>
        </w:tc>
        <w:tc>
          <w:tcPr>
            <w:tcW w:w="3847" w:type="dxa"/>
          </w:tcPr>
          <w:p w:rsidR="00655124" w:rsidRPr="00655124" w:rsidRDefault="00655124" w:rsidP="0057034A">
            <w:pPr>
              <w:widowControl w:val="0"/>
              <w:spacing w:after="0" w:line="240" w:lineRule="auto"/>
              <w:rPr>
                <w:rFonts w:ascii="Times New Roman" w:eastAsia="Times New Roman" w:hAnsi="Times New Roman" w:cs="Times New Roman"/>
                <w:sz w:val="24"/>
                <w:szCs w:val="24"/>
                <w:lang w:bidi="en-US"/>
              </w:rPr>
            </w:pPr>
            <w:r w:rsidRPr="00655124">
              <w:rPr>
                <w:rFonts w:ascii="Times New Roman" w:eastAsia="Times New Roman" w:hAnsi="Times New Roman" w:cs="Times New Roman"/>
                <w:sz w:val="24"/>
                <w:szCs w:val="24"/>
                <w:lang w:bidi="en-US"/>
              </w:rPr>
              <w:t xml:space="preserve"> Примерная основная общеобразовательная программа дошкольного образования </w:t>
            </w:r>
            <w:r w:rsidR="0057034A">
              <w:rPr>
                <w:rFonts w:ascii="Times New Roman" w:eastAsia="Times New Roman" w:hAnsi="Times New Roman" w:cs="Times New Roman"/>
                <w:sz w:val="24"/>
                <w:szCs w:val="24"/>
                <w:lang w:bidi="en-US"/>
              </w:rPr>
              <w:t xml:space="preserve"> </w:t>
            </w:r>
            <w:r w:rsidRPr="00B665A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655124">
              <w:rPr>
                <w:rFonts w:ascii="Times New Roman" w:eastAsia="Times New Roman" w:hAnsi="Times New Roman" w:cs="Times New Roman"/>
                <w:sz w:val="24"/>
                <w:szCs w:val="24"/>
                <w:lang w:eastAsia="ru-RU"/>
              </w:rPr>
              <w:t>От рождения до школы»</w:t>
            </w:r>
          </w:p>
        </w:tc>
        <w:tc>
          <w:tcPr>
            <w:tcW w:w="4036" w:type="dxa"/>
          </w:tcPr>
          <w:p w:rsidR="00655124" w:rsidRPr="00F60BEE" w:rsidRDefault="0057034A" w:rsidP="00655124">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655124" w:rsidRPr="00655124" w:rsidRDefault="00655124" w:rsidP="00655124">
            <w:pPr>
              <w:rPr>
                <w:rFonts w:ascii="Times New Roman" w:eastAsia="Times New Roman" w:hAnsi="Times New Roman" w:cs="Times New Roman"/>
                <w:sz w:val="24"/>
                <w:szCs w:val="24"/>
                <w:lang w:bidi="en-US"/>
              </w:rPr>
            </w:pPr>
            <w:proofErr w:type="spellStart"/>
            <w:r w:rsidRPr="00B665AA">
              <w:rPr>
                <w:rFonts w:ascii="Times New Roman" w:eastAsia="Times New Roman" w:hAnsi="Times New Roman" w:cs="Times New Roman"/>
                <w:sz w:val="28"/>
                <w:szCs w:val="28"/>
                <w:lang w:eastAsia="ru-RU"/>
              </w:rPr>
              <w:t>Н.Е.Веракса</w:t>
            </w:r>
            <w:proofErr w:type="spellEnd"/>
          </w:p>
        </w:tc>
      </w:tr>
      <w:tr w:rsidR="00655124" w:rsidRPr="00655124" w:rsidTr="00655124">
        <w:trPr>
          <w:trHeight w:val="662"/>
          <w:jc w:val="center"/>
        </w:trPr>
        <w:tc>
          <w:tcPr>
            <w:tcW w:w="3004" w:type="dxa"/>
          </w:tcPr>
          <w:p w:rsidR="00655124" w:rsidRPr="00655124" w:rsidRDefault="00655124" w:rsidP="00655124">
            <w:pPr>
              <w:widowControl w:val="0"/>
              <w:spacing w:after="0" w:line="240" w:lineRule="auto"/>
              <w:rPr>
                <w:rFonts w:ascii="Times New Roman" w:eastAsia="Times New Roman" w:hAnsi="Times New Roman" w:cs="Times New Roman"/>
                <w:sz w:val="24"/>
                <w:szCs w:val="24"/>
                <w:lang w:val="en-US" w:bidi="en-US"/>
              </w:rPr>
            </w:pPr>
            <w:proofErr w:type="spellStart"/>
            <w:r w:rsidRPr="00655124">
              <w:rPr>
                <w:rFonts w:ascii="Times New Roman" w:eastAsia="Times New Roman" w:hAnsi="Times New Roman" w:cs="Times New Roman"/>
                <w:sz w:val="24"/>
                <w:szCs w:val="24"/>
                <w:lang w:val="en-US" w:bidi="en-US"/>
              </w:rPr>
              <w:t>Физкультурно-оздоровительное</w:t>
            </w:r>
            <w:proofErr w:type="spellEnd"/>
          </w:p>
        </w:tc>
        <w:tc>
          <w:tcPr>
            <w:tcW w:w="3847" w:type="dxa"/>
          </w:tcPr>
          <w:p w:rsidR="00655124" w:rsidRPr="00655124" w:rsidRDefault="00655124" w:rsidP="00655124">
            <w:pPr>
              <w:widowControl w:val="0"/>
              <w:spacing w:after="0" w:line="240" w:lineRule="auto"/>
              <w:rPr>
                <w:rFonts w:ascii="Times New Roman" w:eastAsia="Times New Roman" w:hAnsi="Times New Roman" w:cs="Times New Roman"/>
                <w:sz w:val="24"/>
                <w:szCs w:val="24"/>
                <w:lang w:bidi="en-US"/>
              </w:rPr>
            </w:pPr>
            <w:r w:rsidRPr="00655124">
              <w:rPr>
                <w:rFonts w:ascii="Times New Roman" w:eastAsia="Times New Roman" w:hAnsi="Times New Roman" w:cs="Times New Roman"/>
                <w:sz w:val="24"/>
                <w:szCs w:val="24"/>
                <w:lang w:bidi="en-US"/>
              </w:rPr>
              <w:t>Физическая  культура дошкольникам</w:t>
            </w:r>
          </w:p>
          <w:p w:rsidR="00655124" w:rsidRPr="00655124" w:rsidRDefault="00655124" w:rsidP="00655124">
            <w:pPr>
              <w:widowControl w:val="0"/>
              <w:spacing w:after="0" w:line="240" w:lineRule="auto"/>
              <w:rPr>
                <w:rFonts w:ascii="Times New Roman" w:eastAsia="Times New Roman" w:hAnsi="Times New Roman" w:cs="Times New Roman"/>
                <w:sz w:val="24"/>
                <w:szCs w:val="24"/>
                <w:lang w:bidi="en-US"/>
              </w:rPr>
            </w:pPr>
            <w:r w:rsidRPr="00655124">
              <w:rPr>
                <w:rFonts w:ascii="Times New Roman" w:eastAsia="Times New Roman" w:hAnsi="Times New Roman" w:cs="Times New Roman"/>
                <w:sz w:val="24"/>
                <w:szCs w:val="24"/>
                <w:lang w:bidi="en-US"/>
              </w:rPr>
              <w:t>Программа оздоровления детей в ДОУ</w:t>
            </w:r>
          </w:p>
        </w:tc>
        <w:tc>
          <w:tcPr>
            <w:tcW w:w="4036" w:type="dxa"/>
          </w:tcPr>
          <w:p w:rsidR="00655124" w:rsidRPr="00655124" w:rsidRDefault="00655124" w:rsidP="00655124">
            <w:pPr>
              <w:widowControl w:val="0"/>
              <w:spacing w:after="0" w:line="240" w:lineRule="auto"/>
              <w:ind w:left="72" w:hanging="72"/>
              <w:rPr>
                <w:rFonts w:ascii="Times New Roman" w:eastAsia="Times New Roman" w:hAnsi="Times New Roman" w:cs="Times New Roman"/>
                <w:sz w:val="24"/>
                <w:szCs w:val="24"/>
                <w:lang w:bidi="en-US"/>
              </w:rPr>
            </w:pPr>
            <w:r w:rsidRPr="00655124">
              <w:rPr>
                <w:rFonts w:ascii="Times New Roman" w:eastAsia="Times New Roman" w:hAnsi="Times New Roman" w:cs="Times New Roman"/>
                <w:sz w:val="24"/>
                <w:szCs w:val="24"/>
                <w:lang w:bidi="en-US"/>
              </w:rPr>
              <w:t>Л.Д. Глазырина</w:t>
            </w:r>
          </w:p>
          <w:p w:rsidR="004C1DF9" w:rsidRDefault="004C1DF9" w:rsidP="00655124">
            <w:pPr>
              <w:widowControl w:val="0"/>
              <w:spacing w:after="0" w:line="240" w:lineRule="auto"/>
              <w:rPr>
                <w:rFonts w:ascii="Times New Roman" w:eastAsia="Times New Roman" w:hAnsi="Times New Roman" w:cs="Times New Roman"/>
                <w:sz w:val="24"/>
                <w:szCs w:val="24"/>
                <w:lang w:bidi="en-US"/>
              </w:rPr>
            </w:pPr>
          </w:p>
          <w:p w:rsidR="00655124" w:rsidRPr="00655124" w:rsidRDefault="00655124" w:rsidP="00655124">
            <w:pPr>
              <w:widowControl w:val="0"/>
              <w:spacing w:after="0" w:line="240" w:lineRule="auto"/>
              <w:rPr>
                <w:rFonts w:ascii="Times New Roman" w:eastAsia="Times New Roman" w:hAnsi="Times New Roman" w:cs="Times New Roman"/>
                <w:sz w:val="24"/>
                <w:szCs w:val="24"/>
                <w:lang w:bidi="en-US"/>
              </w:rPr>
            </w:pPr>
            <w:r w:rsidRPr="00655124">
              <w:rPr>
                <w:rFonts w:ascii="Times New Roman" w:eastAsia="Times New Roman" w:hAnsi="Times New Roman" w:cs="Times New Roman"/>
                <w:sz w:val="24"/>
                <w:szCs w:val="24"/>
                <w:lang w:bidi="en-US"/>
              </w:rPr>
              <w:t>Л.П. Банникова</w:t>
            </w:r>
          </w:p>
        </w:tc>
      </w:tr>
      <w:tr w:rsidR="00655124" w:rsidRPr="00655124" w:rsidTr="00655124">
        <w:trPr>
          <w:trHeight w:val="871"/>
          <w:jc w:val="center"/>
        </w:trPr>
        <w:tc>
          <w:tcPr>
            <w:tcW w:w="3004" w:type="dxa"/>
          </w:tcPr>
          <w:p w:rsidR="00655124" w:rsidRPr="00655124" w:rsidRDefault="00655124" w:rsidP="00655124">
            <w:pPr>
              <w:widowControl w:val="0"/>
              <w:spacing w:after="0" w:line="240" w:lineRule="auto"/>
              <w:rPr>
                <w:rFonts w:ascii="Times New Roman" w:eastAsia="Times New Roman" w:hAnsi="Times New Roman" w:cs="Times New Roman"/>
                <w:sz w:val="24"/>
                <w:szCs w:val="24"/>
                <w:lang w:val="en-US" w:bidi="en-US"/>
              </w:rPr>
            </w:pPr>
            <w:proofErr w:type="spellStart"/>
            <w:r w:rsidRPr="00655124">
              <w:rPr>
                <w:rFonts w:ascii="Times New Roman" w:eastAsia="Times New Roman" w:hAnsi="Times New Roman" w:cs="Times New Roman"/>
                <w:sz w:val="24"/>
                <w:szCs w:val="24"/>
                <w:lang w:val="en-US" w:bidi="en-US"/>
              </w:rPr>
              <w:t>познавательно</w:t>
            </w:r>
            <w:proofErr w:type="spellEnd"/>
            <w:r w:rsidRPr="00655124">
              <w:rPr>
                <w:rFonts w:ascii="Times New Roman" w:eastAsia="Times New Roman" w:hAnsi="Times New Roman" w:cs="Times New Roman"/>
                <w:sz w:val="24"/>
                <w:szCs w:val="24"/>
                <w:lang w:val="en-US" w:bidi="en-US"/>
              </w:rPr>
              <w:t xml:space="preserve"> – </w:t>
            </w:r>
            <w:proofErr w:type="spellStart"/>
            <w:r w:rsidRPr="00655124">
              <w:rPr>
                <w:rFonts w:ascii="Times New Roman" w:eastAsia="Times New Roman" w:hAnsi="Times New Roman" w:cs="Times New Roman"/>
                <w:sz w:val="24"/>
                <w:szCs w:val="24"/>
                <w:lang w:val="en-US" w:bidi="en-US"/>
              </w:rPr>
              <w:t>речевое</w:t>
            </w:r>
            <w:proofErr w:type="spellEnd"/>
          </w:p>
        </w:tc>
        <w:tc>
          <w:tcPr>
            <w:tcW w:w="3847" w:type="dxa"/>
          </w:tcPr>
          <w:p w:rsidR="00655124" w:rsidRPr="00655124" w:rsidRDefault="00655124" w:rsidP="00655124">
            <w:pPr>
              <w:spacing w:after="0" w:line="240" w:lineRule="auto"/>
              <w:jc w:val="both"/>
              <w:rPr>
                <w:rFonts w:ascii="Times New Roman" w:eastAsia="Times New Roman" w:hAnsi="Times New Roman" w:cs="Times New Roman"/>
                <w:color w:val="000000"/>
                <w:sz w:val="24"/>
                <w:szCs w:val="24"/>
                <w:lang w:eastAsia="ru-RU"/>
              </w:rPr>
            </w:pPr>
            <w:r w:rsidRPr="00655124">
              <w:rPr>
                <w:rFonts w:ascii="Times New Roman" w:eastAsia="Times New Roman" w:hAnsi="Times New Roman" w:cs="Times New Roman"/>
                <w:color w:val="000000"/>
                <w:sz w:val="24"/>
                <w:szCs w:val="24"/>
                <w:lang w:eastAsia="ru-RU"/>
              </w:rPr>
              <w:t xml:space="preserve">Программа развития речи детей дошкольного возраста в детском саду. - М: ТЦ Сфера, 2002. </w:t>
            </w:r>
          </w:p>
          <w:p w:rsidR="00655124" w:rsidRPr="00655124" w:rsidRDefault="00655124" w:rsidP="00655124">
            <w:pPr>
              <w:spacing w:after="0" w:line="240" w:lineRule="auto"/>
              <w:jc w:val="both"/>
              <w:rPr>
                <w:rFonts w:ascii="Times New Roman" w:eastAsia="Times New Roman" w:hAnsi="Times New Roman" w:cs="Times New Roman"/>
                <w:color w:val="000000"/>
                <w:sz w:val="24"/>
                <w:szCs w:val="24"/>
                <w:lang w:eastAsia="ru-RU"/>
              </w:rPr>
            </w:pPr>
            <w:r w:rsidRPr="00655124">
              <w:rPr>
                <w:rFonts w:ascii="Times New Roman" w:eastAsia="Times New Roman" w:hAnsi="Times New Roman" w:cs="Times New Roman"/>
                <w:color w:val="000000"/>
                <w:sz w:val="24"/>
                <w:szCs w:val="24"/>
                <w:lang w:eastAsia="ru-RU"/>
              </w:rPr>
              <w:t>программа «Ступеньки»</w:t>
            </w:r>
          </w:p>
          <w:p w:rsidR="00655124" w:rsidRPr="00655124" w:rsidRDefault="00655124" w:rsidP="00655124">
            <w:pPr>
              <w:widowControl w:val="0"/>
              <w:spacing w:after="0" w:line="240" w:lineRule="auto"/>
              <w:rPr>
                <w:rFonts w:ascii="Times New Roman" w:eastAsia="Times New Roman" w:hAnsi="Times New Roman" w:cs="Times New Roman"/>
                <w:sz w:val="24"/>
                <w:szCs w:val="24"/>
                <w:lang w:bidi="en-US"/>
              </w:rPr>
            </w:pPr>
          </w:p>
        </w:tc>
        <w:tc>
          <w:tcPr>
            <w:tcW w:w="4036" w:type="dxa"/>
          </w:tcPr>
          <w:p w:rsidR="00655124" w:rsidRPr="00655124" w:rsidRDefault="00655124" w:rsidP="00655124">
            <w:pPr>
              <w:spacing w:after="0" w:line="240" w:lineRule="auto"/>
              <w:jc w:val="both"/>
              <w:rPr>
                <w:rFonts w:ascii="Times New Roman" w:eastAsia="Times New Roman" w:hAnsi="Times New Roman" w:cs="Times New Roman"/>
                <w:color w:val="000000"/>
                <w:sz w:val="28"/>
                <w:szCs w:val="28"/>
                <w:lang w:eastAsia="ru-RU"/>
              </w:rPr>
            </w:pPr>
            <w:r w:rsidRPr="00655124">
              <w:rPr>
                <w:rFonts w:ascii="Times New Roman" w:eastAsia="Times New Roman" w:hAnsi="Times New Roman" w:cs="Times New Roman"/>
                <w:color w:val="000000"/>
                <w:sz w:val="28"/>
                <w:szCs w:val="28"/>
                <w:lang w:eastAsia="ru-RU"/>
              </w:rPr>
              <w:t xml:space="preserve">Ушакова О.С. </w:t>
            </w:r>
          </w:p>
          <w:p w:rsidR="00655124" w:rsidRPr="00655124" w:rsidRDefault="00655124" w:rsidP="00655124">
            <w:pPr>
              <w:spacing w:after="0" w:line="240" w:lineRule="auto"/>
              <w:jc w:val="both"/>
              <w:rPr>
                <w:rFonts w:ascii="Times New Roman" w:eastAsia="Times New Roman" w:hAnsi="Times New Roman" w:cs="Times New Roman"/>
                <w:color w:val="000000"/>
                <w:sz w:val="28"/>
                <w:szCs w:val="28"/>
                <w:lang w:eastAsia="ru-RU"/>
              </w:rPr>
            </w:pPr>
          </w:p>
          <w:p w:rsidR="00655124" w:rsidRPr="00655124" w:rsidRDefault="00655124" w:rsidP="00655124">
            <w:pPr>
              <w:spacing w:after="0" w:line="240" w:lineRule="auto"/>
              <w:jc w:val="both"/>
              <w:rPr>
                <w:rFonts w:ascii="Times New Roman" w:eastAsia="Times New Roman" w:hAnsi="Times New Roman" w:cs="Times New Roman"/>
                <w:sz w:val="24"/>
                <w:szCs w:val="24"/>
                <w:lang w:bidi="en-US"/>
              </w:rPr>
            </w:pPr>
            <w:proofErr w:type="spellStart"/>
            <w:r w:rsidRPr="00655124">
              <w:rPr>
                <w:rFonts w:ascii="Times New Roman" w:eastAsia="Times New Roman" w:hAnsi="Times New Roman" w:cs="Times New Roman"/>
                <w:color w:val="000000"/>
                <w:sz w:val="28"/>
                <w:szCs w:val="28"/>
                <w:lang w:eastAsia="ru-RU"/>
              </w:rPr>
              <w:t>Л.Г.Петерсон</w:t>
            </w:r>
            <w:proofErr w:type="spellEnd"/>
          </w:p>
        </w:tc>
      </w:tr>
      <w:tr w:rsidR="00655124" w:rsidRPr="00655124" w:rsidTr="00655124">
        <w:trPr>
          <w:trHeight w:val="662"/>
          <w:jc w:val="center"/>
        </w:trPr>
        <w:tc>
          <w:tcPr>
            <w:tcW w:w="3004" w:type="dxa"/>
          </w:tcPr>
          <w:p w:rsidR="00655124" w:rsidRPr="00655124" w:rsidRDefault="00655124" w:rsidP="00655124">
            <w:pPr>
              <w:widowControl w:val="0"/>
              <w:spacing w:after="0" w:line="240" w:lineRule="auto"/>
              <w:rPr>
                <w:rFonts w:ascii="Times New Roman" w:eastAsia="Times New Roman" w:hAnsi="Times New Roman" w:cs="Times New Roman"/>
                <w:sz w:val="24"/>
                <w:szCs w:val="24"/>
                <w:lang w:bidi="en-US"/>
              </w:rPr>
            </w:pPr>
            <w:proofErr w:type="spellStart"/>
            <w:r w:rsidRPr="00655124">
              <w:rPr>
                <w:rFonts w:ascii="Times New Roman" w:eastAsia="Times New Roman" w:hAnsi="Times New Roman" w:cs="Times New Roman"/>
                <w:sz w:val="24"/>
                <w:szCs w:val="24"/>
                <w:lang w:val="en-US" w:bidi="en-US"/>
              </w:rPr>
              <w:t>Социально</w:t>
            </w:r>
            <w:proofErr w:type="spellEnd"/>
            <w:r w:rsidRPr="00655124">
              <w:rPr>
                <w:rFonts w:ascii="Times New Roman" w:eastAsia="Times New Roman" w:hAnsi="Times New Roman" w:cs="Times New Roman"/>
                <w:sz w:val="24"/>
                <w:szCs w:val="24"/>
                <w:lang w:val="en-US" w:bidi="en-US"/>
              </w:rPr>
              <w:t>-</w:t>
            </w:r>
            <w:r w:rsidRPr="00655124">
              <w:rPr>
                <w:rFonts w:ascii="Times New Roman" w:eastAsia="Times New Roman" w:hAnsi="Times New Roman" w:cs="Times New Roman"/>
                <w:sz w:val="24"/>
                <w:szCs w:val="24"/>
                <w:lang w:bidi="en-US"/>
              </w:rPr>
              <w:t>эмоциональное</w:t>
            </w:r>
          </w:p>
        </w:tc>
        <w:tc>
          <w:tcPr>
            <w:tcW w:w="3847" w:type="dxa"/>
          </w:tcPr>
          <w:p w:rsidR="00655124" w:rsidRPr="00655124" w:rsidRDefault="00655124" w:rsidP="00655124">
            <w:pPr>
              <w:widowControl w:val="0"/>
              <w:spacing w:after="0" w:line="240" w:lineRule="auto"/>
              <w:rPr>
                <w:rFonts w:ascii="Times New Roman" w:eastAsia="Times New Roman" w:hAnsi="Times New Roman" w:cs="Times New Roman"/>
                <w:sz w:val="24"/>
                <w:szCs w:val="24"/>
                <w:lang w:bidi="en-US"/>
              </w:rPr>
            </w:pPr>
            <w:r w:rsidRPr="00655124">
              <w:rPr>
                <w:rFonts w:ascii="Times New Roman" w:eastAsia="Times New Roman" w:hAnsi="Times New Roman" w:cs="Times New Roman"/>
                <w:sz w:val="24"/>
                <w:szCs w:val="24"/>
                <w:lang w:bidi="en-US"/>
              </w:rPr>
              <w:t>Программа эмоционально-личностного развития детей</w:t>
            </w:r>
          </w:p>
          <w:p w:rsidR="00655124" w:rsidRPr="00655124" w:rsidRDefault="00655124" w:rsidP="00655124">
            <w:pPr>
              <w:widowControl w:val="0"/>
              <w:spacing w:after="0" w:line="240" w:lineRule="auto"/>
              <w:rPr>
                <w:rFonts w:ascii="Times New Roman" w:eastAsia="Times New Roman" w:hAnsi="Times New Roman" w:cs="Times New Roman"/>
                <w:sz w:val="24"/>
                <w:szCs w:val="24"/>
                <w:lang w:bidi="en-US"/>
              </w:rPr>
            </w:pPr>
            <w:r w:rsidRPr="00655124">
              <w:rPr>
                <w:rFonts w:ascii="Times New Roman" w:eastAsia="Times New Roman" w:hAnsi="Times New Roman" w:cs="Times New Roman"/>
                <w:sz w:val="24"/>
                <w:szCs w:val="24"/>
                <w:lang w:bidi="en-US"/>
              </w:rPr>
              <w:t>«В мире друзей»</w:t>
            </w:r>
          </w:p>
        </w:tc>
        <w:tc>
          <w:tcPr>
            <w:tcW w:w="4036" w:type="dxa"/>
          </w:tcPr>
          <w:p w:rsidR="00655124" w:rsidRPr="00655124" w:rsidRDefault="00655124" w:rsidP="00655124">
            <w:pPr>
              <w:widowControl w:val="0"/>
              <w:spacing w:after="0" w:line="240" w:lineRule="auto"/>
              <w:ind w:left="1345" w:hanging="1345"/>
              <w:rPr>
                <w:rFonts w:ascii="Times New Roman" w:eastAsia="Times New Roman" w:hAnsi="Times New Roman" w:cs="Times New Roman"/>
                <w:sz w:val="24"/>
                <w:szCs w:val="24"/>
                <w:lang w:bidi="en-US"/>
              </w:rPr>
            </w:pPr>
            <w:r w:rsidRPr="00655124">
              <w:rPr>
                <w:rFonts w:ascii="Times New Roman" w:eastAsia="Times New Roman" w:hAnsi="Times New Roman" w:cs="Times New Roman"/>
                <w:sz w:val="24"/>
                <w:szCs w:val="24"/>
                <w:lang w:bidi="en-US"/>
              </w:rPr>
              <w:t>Е.В. Котова</w:t>
            </w:r>
          </w:p>
          <w:p w:rsidR="00655124" w:rsidRPr="00655124" w:rsidRDefault="00655124" w:rsidP="00655124">
            <w:pPr>
              <w:widowControl w:val="0"/>
              <w:spacing w:after="0" w:line="240" w:lineRule="auto"/>
              <w:ind w:left="1345" w:hanging="1345"/>
              <w:rPr>
                <w:rFonts w:ascii="Times New Roman" w:eastAsia="Times New Roman" w:hAnsi="Times New Roman" w:cs="Times New Roman"/>
                <w:sz w:val="24"/>
                <w:szCs w:val="24"/>
                <w:lang w:bidi="en-US"/>
              </w:rPr>
            </w:pPr>
          </w:p>
          <w:p w:rsidR="00655124" w:rsidRPr="00655124" w:rsidRDefault="00655124" w:rsidP="00655124">
            <w:pPr>
              <w:widowControl w:val="0"/>
              <w:spacing w:after="0" w:line="240" w:lineRule="auto"/>
              <w:ind w:left="1345" w:hanging="1345"/>
              <w:rPr>
                <w:rFonts w:ascii="Times New Roman" w:eastAsia="Times New Roman" w:hAnsi="Times New Roman" w:cs="Times New Roman"/>
                <w:sz w:val="24"/>
                <w:szCs w:val="24"/>
                <w:lang w:bidi="en-US"/>
              </w:rPr>
            </w:pPr>
          </w:p>
        </w:tc>
      </w:tr>
      <w:tr w:rsidR="00655124" w:rsidRPr="00655124" w:rsidTr="00655124">
        <w:trPr>
          <w:trHeight w:val="221"/>
          <w:jc w:val="center"/>
        </w:trPr>
        <w:tc>
          <w:tcPr>
            <w:tcW w:w="3004" w:type="dxa"/>
          </w:tcPr>
          <w:p w:rsidR="00655124" w:rsidRPr="00655124" w:rsidRDefault="00655124" w:rsidP="00655124">
            <w:pPr>
              <w:widowControl w:val="0"/>
              <w:spacing w:after="0" w:line="240" w:lineRule="auto"/>
              <w:rPr>
                <w:rFonts w:ascii="Times New Roman" w:eastAsia="Times New Roman" w:hAnsi="Times New Roman" w:cs="Times New Roman"/>
                <w:sz w:val="24"/>
                <w:szCs w:val="24"/>
                <w:lang w:val="en-US" w:bidi="en-US"/>
              </w:rPr>
            </w:pPr>
            <w:proofErr w:type="spellStart"/>
            <w:r w:rsidRPr="00655124">
              <w:rPr>
                <w:rFonts w:ascii="Times New Roman" w:eastAsia="Times New Roman" w:hAnsi="Times New Roman" w:cs="Times New Roman"/>
                <w:sz w:val="24"/>
                <w:szCs w:val="24"/>
                <w:lang w:val="en-US" w:bidi="en-US"/>
              </w:rPr>
              <w:t>Художественно-эстетическое</w:t>
            </w:r>
            <w:proofErr w:type="spellEnd"/>
          </w:p>
        </w:tc>
        <w:tc>
          <w:tcPr>
            <w:tcW w:w="3847" w:type="dxa"/>
          </w:tcPr>
          <w:p w:rsidR="00655124" w:rsidRPr="00655124" w:rsidRDefault="00655124" w:rsidP="00655124">
            <w:pPr>
              <w:widowControl w:val="0"/>
              <w:spacing w:after="0" w:line="240" w:lineRule="auto"/>
              <w:rPr>
                <w:rFonts w:ascii="Times New Roman" w:eastAsia="Times New Roman" w:hAnsi="Times New Roman" w:cs="Times New Roman"/>
                <w:sz w:val="24"/>
                <w:szCs w:val="24"/>
                <w:lang w:bidi="en-US"/>
              </w:rPr>
            </w:pPr>
            <w:proofErr w:type="spellStart"/>
            <w:r w:rsidRPr="00655124">
              <w:rPr>
                <w:rFonts w:ascii="Times New Roman" w:eastAsia="Times New Roman" w:hAnsi="Times New Roman" w:cs="Times New Roman"/>
                <w:sz w:val="24"/>
                <w:szCs w:val="24"/>
                <w:lang w:val="en-US" w:bidi="en-US"/>
              </w:rPr>
              <w:t>Цветные</w:t>
            </w:r>
            <w:proofErr w:type="spellEnd"/>
            <w:r w:rsidRPr="00655124">
              <w:rPr>
                <w:rFonts w:ascii="Times New Roman" w:eastAsia="Times New Roman" w:hAnsi="Times New Roman" w:cs="Times New Roman"/>
                <w:sz w:val="24"/>
                <w:szCs w:val="24"/>
                <w:lang w:bidi="en-US"/>
              </w:rPr>
              <w:t xml:space="preserve"> </w:t>
            </w:r>
            <w:proofErr w:type="spellStart"/>
            <w:r w:rsidRPr="00655124">
              <w:rPr>
                <w:rFonts w:ascii="Times New Roman" w:eastAsia="Times New Roman" w:hAnsi="Times New Roman" w:cs="Times New Roman"/>
                <w:sz w:val="24"/>
                <w:szCs w:val="24"/>
                <w:lang w:val="en-US" w:bidi="en-US"/>
              </w:rPr>
              <w:t>ладошки</w:t>
            </w:r>
            <w:proofErr w:type="spellEnd"/>
          </w:p>
        </w:tc>
        <w:tc>
          <w:tcPr>
            <w:tcW w:w="4036" w:type="dxa"/>
          </w:tcPr>
          <w:p w:rsidR="00655124" w:rsidRPr="00655124" w:rsidRDefault="00655124" w:rsidP="00655124">
            <w:pPr>
              <w:widowControl w:val="0"/>
              <w:spacing w:after="0" w:line="240" w:lineRule="auto"/>
              <w:ind w:left="1345" w:hanging="1345"/>
              <w:rPr>
                <w:rFonts w:ascii="Times New Roman" w:eastAsia="Times New Roman" w:hAnsi="Times New Roman" w:cs="Times New Roman"/>
                <w:sz w:val="24"/>
                <w:szCs w:val="24"/>
                <w:lang w:val="en-US" w:bidi="en-US"/>
              </w:rPr>
            </w:pPr>
            <w:r w:rsidRPr="00655124">
              <w:rPr>
                <w:rFonts w:ascii="Times New Roman" w:eastAsia="Times New Roman" w:hAnsi="Times New Roman" w:cs="Times New Roman"/>
                <w:sz w:val="24"/>
                <w:szCs w:val="24"/>
                <w:lang w:val="en-US" w:bidi="en-US"/>
              </w:rPr>
              <w:t xml:space="preserve">И.А. </w:t>
            </w:r>
            <w:proofErr w:type="spellStart"/>
            <w:r w:rsidRPr="00655124">
              <w:rPr>
                <w:rFonts w:ascii="Times New Roman" w:eastAsia="Times New Roman" w:hAnsi="Times New Roman" w:cs="Times New Roman"/>
                <w:sz w:val="24"/>
                <w:szCs w:val="24"/>
                <w:lang w:val="en-US" w:bidi="en-US"/>
              </w:rPr>
              <w:t>Лыкова</w:t>
            </w:r>
            <w:proofErr w:type="spellEnd"/>
          </w:p>
        </w:tc>
      </w:tr>
    </w:tbl>
    <w:p w:rsidR="00B665AA" w:rsidRPr="00B665AA" w:rsidRDefault="00B665AA" w:rsidP="00B665AA">
      <w:pPr>
        <w:widowControl w:val="0"/>
        <w:autoSpaceDE w:val="0"/>
        <w:autoSpaceDN w:val="0"/>
        <w:adjustRightInd w:val="0"/>
        <w:spacing w:after="0" w:line="312" w:lineRule="exact"/>
        <w:ind w:right="96"/>
        <w:jc w:val="both"/>
        <w:rPr>
          <w:rFonts w:ascii="Times New Roman" w:eastAsia="Times New Roman" w:hAnsi="Times New Roman" w:cs="Times New Roman"/>
          <w:b/>
          <w:sz w:val="28"/>
          <w:szCs w:val="28"/>
          <w:lang w:eastAsia="ru-RU"/>
        </w:rPr>
      </w:pPr>
    </w:p>
    <w:p w:rsidR="00B665AA" w:rsidRPr="00B665AA" w:rsidRDefault="00B665AA" w:rsidP="00EB72B8">
      <w:pPr>
        <w:pageBreakBefore/>
        <w:spacing w:after="0" w:line="240" w:lineRule="atLeast"/>
        <w:jc w:val="center"/>
        <w:rPr>
          <w:rFonts w:ascii="Times New Roman" w:eastAsia="Times New Roman" w:hAnsi="Times New Roman" w:cs="Times New Roman"/>
          <w:b/>
          <w:bCs/>
          <w:sz w:val="28"/>
          <w:szCs w:val="28"/>
          <w:lang w:eastAsia="ru-RU"/>
        </w:rPr>
      </w:pPr>
      <w:r w:rsidRPr="00B665AA">
        <w:rPr>
          <w:rFonts w:ascii="Times New Roman" w:eastAsia="Times New Roman" w:hAnsi="Times New Roman" w:cs="Times New Roman"/>
          <w:b/>
          <w:bCs/>
          <w:sz w:val="28"/>
          <w:szCs w:val="28"/>
          <w:lang w:eastAsia="ru-RU"/>
        </w:rPr>
        <w:lastRenderedPageBreak/>
        <w:t>2. ПРОБЛЕМНЫЙ АНАЛИЗ ДЕЯТЕЛЬНОСТИ</w:t>
      </w:r>
    </w:p>
    <w:p w:rsidR="00B665AA" w:rsidRPr="00B665AA" w:rsidRDefault="00B665AA" w:rsidP="00B665AA">
      <w:pPr>
        <w:spacing w:after="0" w:line="240" w:lineRule="auto"/>
        <w:jc w:val="center"/>
        <w:rPr>
          <w:rFonts w:ascii="Times New Roman" w:eastAsia="Times New Roman" w:hAnsi="Times New Roman" w:cs="Times New Roman"/>
          <w:b/>
          <w:bCs/>
          <w:sz w:val="28"/>
          <w:szCs w:val="28"/>
          <w:lang w:eastAsia="ru-RU"/>
        </w:rPr>
      </w:pPr>
    </w:p>
    <w:p w:rsidR="00B665AA" w:rsidRPr="00B665AA" w:rsidRDefault="00B665AA" w:rsidP="00B665AA">
      <w:pPr>
        <w:spacing w:after="0" w:line="240" w:lineRule="auto"/>
        <w:jc w:val="center"/>
        <w:rPr>
          <w:rFonts w:ascii="Times New Roman" w:eastAsia="Times New Roman" w:hAnsi="Times New Roman" w:cs="Times New Roman"/>
          <w:b/>
          <w:bCs/>
          <w:color w:val="000000"/>
          <w:sz w:val="28"/>
          <w:szCs w:val="28"/>
          <w:lang w:eastAsia="ru-RU"/>
        </w:rPr>
      </w:pPr>
      <w:r w:rsidRPr="00B665AA">
        <w:rPr>
          <w:rFonts w:ascii="Times New Roman" w:eastAsia="Times New Roman" w:hAnsi="Times New Roman" w:cs="Times New Roman"/>
          <w:b/>
          <w:bCs/>
          <w:color w:val="000000"/>
          <w:sz w:val="28"/>
          <w:szCs w:val="28"/>
          <w:lang w:eastAsia="ru-RU"/>
        </w:rPr>
        <w:t>2.1 Анализ результатов охраны и укрепления физического и психического здоровья воспитанников</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b/>
          <w:i/>
          <w:sz w:val="28"/>
          <w:szCs w:val="28"/>
          <w:lang w:eastAsia="ru-RU"/>
        </w:rPr>
        <w:t>Состояние здоровья детей</w:t>
      </w:r>
      <w:r w:rsidRPr="00B665AA">
        <w:rPr>
          <w:rFonts w:ascii="Times New Roman" w:eastAsia="Times New Roman" w:hAnsi="Times New Roman" w:cs="Times New Roman"/>
          <w:sz w:val="28"/>
          <w:szCs w:val="28"/>
          <w:lang w:eastAsia="ru-RU"/>
        </w:rPr>
        <w:t xml:space="preserve"> основной фактор благополучия и успешности наших воспитанников. В </w:t>
      </w:r>
      <w:r w:rsidR="00F60BEE">
        <w:rPr>
          <w:rFonts w:ascii="Times New Roman" w:eastAsia="Times New Roman" w:hAnsi="Times New Roman" w:cs="Times New Roman"/>
          <w:sz w:val="28"/>
          <w:szCs w:val="28"/>
          <w:lang w:eastAsia="ru-RU"/>
        </w:rPr>
        <w:t>МБ</w:t>
      </w:r>
      <w:r w:rsidR="00F60BEE" w:rsidRPr="00B665AA">
        <w:rPr>
          <w:rFonts w:ascii="Times New Roman" w:eastAsia="Times New Roman" w:hAnsi="Times New Roman" w:cs="Times New Roman"/>
          <w:sz w:val="28"/>
          <w:szCs w:val="28"/>
          <w:lang w:eastAsia="ru-RU"/>
        </w:rPr>
        <w:t>ДОУ</w:t>
      </w:r>
      <w:r w:rsidRPr="00B665AA">
        <w:rPr>
          <w:rFonts w:ascii="Times New Roman" w:eastAsia="Times New Roman" w:hAnsi="Times New Roman" w:cs="Times New Roman"/>
          <w:sz w:val="28"/>
          <w:szCs w:val="28"/>
          <w:lang w:eastAsia="ru-RU"/>
        </w:rPr>
        <w:t xml:space="preserve"> разработана система физкультурно-оздоровительной работы, схема проведения закаливающих процедур, схема организации двигательного режима.</w:t>
      </w:r>
    </w:p>
    <w:p w:rsidR="00B665AA" w:rsidRPr="00B665AA" w:rsidRDefault="00B665AA" w:rsidP="00B665AA">
      <w:pPr>
        <w:spacing w:after="0" w:line="240" w:lineRule="auto"/>
        <w:rPr>
          <w:rFonts w:ascii="Times New Roman" w:eastAsia="Times New Roman" w:hAnsi="Times New Roman" w:cs="Times New Roman"/>
          <w:b/>
          <w:bCs/>
          <w:sz w:val="28"/>
          <w:szCs w:val="28"/>
          <w:lang w:eastAsia="ru-RU"/>
        </w:rPr>
      </w:pPr>
    </w:p>
    <w:p w:rsidR="00B665AA" w:rsidRPr="00B665AA" w:rsidRDefault="00B665AA" w:rsidP="00B665AA">
      <w:pPr>
        <w:spacing w:after="0" w:line="240" w:lineRule="auto"/>
        <w:rPr>
          <w:rFonts w:ascii="Times New Roman" w:eastAsia="Times New Roman" w:hAnsi="Times New Roman" w:cs="Times New Roman"/>
          <w:b/>
          <w:bCs/>
          <w:sz w:val="28"/>
          <w:szCs w:val="28"/>
          <w:lang w:eastAsia="ru-RU"/>
        </w:rPr>
      </w:pPr>
      <w:r w:rsidRPr="00B665AA">
        <w:rPr>
          <w:rFonts w:ascii="Times New Roman" w:eastAsia="Times New Roman" w:hAnsi="Times New Roman" w:cs="Times New Roman"/>
          <w:b/>
          <w:bCs/>
          <w:sz w:val="28"/>
          <w:szCs w:val="28"/>
          <w:lang w:eastAsia="ru-RU"/>
        </w:rPr>
        <w:t xml:space="preserve">Характеристика состава воспитанников по здоровью  </w:t>
      </w:r>
    </w:p>
    <w:p w:rsidR="00B665AA" w:rsidRPr="00B665AA" w:rsidRDefault="00B665AA" w:rsidP="00B665AA">
      <w:pPr>
        <w:spacing w:after="0" w:line="240" w:lineRule="auto"/>
        <w:jc w:val="right"/>
        <w:rPr>
          <w:rFonts w:ascii="Times New Roman" w:eastAsia="Times New Roman" w:hAnsi="Times New Roman" w:cs="Times New Roman"/>
          <w:i/>
          <w:sz w:val="28"/>
          <w:szCs w:val="28"/>
          <w:lang w:eastAsia="ru-RU"/>
        </w:rPr>
      </w:pPr>
      <w:r w:rsidRPr="00B665AA">
        <w:rPr>
          <w:rFonts w:ascii="Times New Roman" w:eastAsia="Times New Roman" w:hAnsi="Times New Roman" w:cs="Times New Roman"/>
          <w:b/>
          <w:bCs/>
          <w:sz w:val="28"/>
          <w:szCs w:val="28"/>
          <w:lang w:eastAsia="ru-RU"/>
        </w:rPr>
        <w:t xml:space="preserve">               </w:t>
      </w:r>
      <w:r w:rsidRPr="00B665AA">
        <w:rPr>
          <w:rFonts w:ascii="Times New Roman" w:eastAsia="Times New Roman" w:hAnsi="Times New Roman" w:cs="Times New Roman"/>
          <w:i/>
          <w:sz w:val="28"/>
          <w:szCs w:val="28"/>
          <w:lang w:eastAsia="ru-RU"/>
        </w:rPr>
        <w:t>Таблица № 1</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p>
    <w:tbl>
      <w:tblPr>
        <w:tblW w:w="0" w:type="auto"/>
        <w:tblInd w:w="108" w:type="dxa"/>
        <w:tblLayout w:type="fixed"/>
        <w:tblLook w:val="04A0"/>
      </w:tblPr>
      <w:tblGrid>
        <w:gridCol w:w="2235"/>
        <w:gridCol w:w="1592"/>
        <w:gridCol w:w="2269"/>
        <w:gridCol w:w="1592"/>
      </w:tblGrid>
      <w:tr w:rsidR="00F60BEE" w:rsidRPr="00B665AA" w:rsidTr="00FD7CBE">
        <w:tc>
          <w:tcPr>
            <w:tcW w:w="2235" w:type="dxa"/>
            <w:tcBorders>
              <w:top w:val="single" w:sz="4" w:space="0" w:color="000000"/>
              <w:left w:val="single" w:sz="4" w:space="0" w:color="000000"/>
              <w:bottom w:val="single" w:sz="4" w:space="0" w:color="000000"/>
              <w:right w:val="nil"/>
            </w:tcBorders>
            <w:hideMark/>
          </w:tcPr>
          <w:p w:rsidR="00F60BEE" w:rsidRPr="00B665AA" w:rsidRDefault="00F60BEE" w:rsidP="00B665AA">
            <w:pPr>
              <w:snapToGrid w:val="0"/>
              <w:spacing w:after="0" w:line="240" w:lineRule="auto"/>
              <w:jc w:val="center"/>
              <w:rPr>
                <w:rFonts w:ascii="Times New Roman" w:eastAsia="Times New Roman" w:hAnsi="Times New Roman" w:cs="Times New Roman"/>
                <w:bCs/>
                <w:color w:val="000000"/>
                <w:sz w:val="28"/>
                <w:szCs w:val="28"/>
                <w:lang w:eastAsia="ru-RU"/>
              </w:rPr>
            </w:pPr>
            <w:r w:rsidRPr="00B665AA">
              <w:rPr>
                <w:rFonts w:ascii="Times New Roman" w:eastAsia="Times New Roman" w:hAnsi="Times New Roman" w:cs="Times New Roman"/>
                <w:bCs/>
                <w:color w:val="000000"/>
                <w:sz w:val="28"/>
                <w:szCs w:val="28"/>
                <w:lang w:eastAsia="ru-RU"/>
              </w:rPr>
              <w:t>Учебный  год</w:t>
            </w:r>
          </w:p>
        </w:tc>
        <w:tc>
          <w:tcPr>
            <w:tcW w:w="1592" w:type="dxa"/>
            <w:tcBorders>
              <w:top w:val="single" w:sz="4" w:space="0" w:color="000000"/>
              <w:left w:val="single" w:sz="4" w:space="0" w:color="000000"/>
              <w:bottom w:val="single" w:sz="4" w:space="0" w:color="000000"/>
              <w:right w:val="nil"/>
            </w:tcBorders>
            <w:hideMark/>
          </w:tcPr>
          <w:p w:rsidR="00F60BEE" w:rsidRPr="00B665AA" w:rsidRDefault="00F60BEE" w:rsidP="00B665AA">
            <w:pPr>
              <w:snapToGrid w:val="0"/>
              <w:spacing w:after="0" w:line="240" w:lineRule="auto"/>
              <w:jc w:val="center"/>
              <w:rPr>
                <w:rFonts w:ascii="Times New Roman" w:eastAsia="Times New Roman" w:hAnsi="Times New Roman" w:cs="Times New Roman"/>
                <w:bCs/>
                <w:color w:val="000000"/>
                <w:sz w:val="28"/>
                <w:szCs w:val="28"/>
                <w:lang w:eastAsia="ru-RU"/>
              </w:rPr>
            </w:pPr>
            <w:r w:rsidRPr="00B665AA">
              <w:rPr>
                <w:rFonts w:ascii="Times New Roman" w:eastAsia="Times New Roman" w:hAnsi="Times New Roman" w:cs="Times New Roman"/>
                <w:bCs/>
                <w:color w:val="000000"/>
                <w:sz w:val="28"/>
                <w:szCs w:val="28"/>
                <w:lang w:val="en-US" w:eastAsia="ru-RU"/>
              </w:rPr>
              <w:t>I</w:t>
            </w:r>
            <w:r w:rsidRPr="00B665AA">
              <w:rPr>
                <w:rFonts w:ascii="Times New Roman" w:eastAsia="Times New Roman" w:hAnsi="Times New Roman" w:cs="Times New Roman"/>
                <w:bCs/>
                <w:color w:val="000000"/>
                <w:sz w:val="28"/>
                <w:szCs w:val="28"/>
                <w:lang w:eastAsia="ru-RU"/>
              </w:rPr>
              <w:t xml:space="preserve"> группа здоровья</w:t>
            </w:r>
          </w:p>
        </w:tc>
        <w:tc>
          <w:tcPr>
            <w:tcW w:w="2269" w:type="dxa"/>
            <w:tcBorders>
              <w:top w:val="single" w:sz="4" w:space="0" w:color="000000"/>
              <w:left w:val="single" w:sz="4" w:space="0" w:color="000000"/>
              <w:bottom w:val="single" w:sz="4" w:space="0" w:color="000000"/>
              <w:right w:val="nil"/>
            </w:tcBorders>
            <w:hideMark/>
          </w:tcPr>
          <w:p w:rsidR="00F60BEE" w:rsidRPr="00B665AA" w:rsidRDefault="00F60BEE" w:rsidP="00B665AA">
            <w:pPr>
              <w:snapToGrid w:val="0"/>
              <w:spacing w:after="0" w:line="240" w:lineRule="auto"/>
              <w:jc w:val="center"/>
              <w:rPr>
                <w:rFonts w:ascii="Times New Roman" w:eastAsia="Times New Roman" w:hAnsi="Times New Roman" w:cs="Times New Roman"/>
                <w:bCs/>
                <w:color w:val="000000"/>
                <w:sz w:val="28"/>
                <w:szCs w:val="28"/>
                <w:lang w:eastAsia="ru-RU"/>
              </w:rPr>
            </w:pPr>
            <w:r w:rsidRPr="00B665AA">
              <w:rPr>
                <w:rFonts w:ascii="Times New Roman" w:eastAsia="Times New Roman" w:hAnsi="Times New Roman" w:cs="Times New Roman"/>
                <w:bCs/>
                <w:color w:val="000000"/>
                <w:sz w:val="28"/>
                <w:szCs w:val="28"/>
                <w:lang w:val="en-US" w:eastAsia="ru-RU"/>
              </w:rPr>
              <w:t>II</w:t>
            </w:r>
            <w:r w:rsidRPr="00B665AA">
              <w:rPr>
                <w:rFonts w:ascii="Times New Roman" w:eastAsia="Times New Roman" w:hAnsi="Times New Roman" w:cs="Times New Roman"/>
                <w:bCs/>
                <w:color w:val="000000"/>
                <w:sz w:val="28"/>
                <w:szCs w:val="28"/>
                <w:lang w:eastAsia="ru-RU"/>
              </w:rPr>
              <w:t xml:space="preserve"> группа здоровья</w:t>
            </w:r>
          </w:p>
        </w:tc>
        <w:tc>
          <w:tcPr>
            <w:tcW w:w="1592" w:type="dxa"/>
            <w:tcBorders>
              <w:top w:val="single" w:sz="4" w:space="0" w:color="000000"/>
              <w:left w:val="single" w:sz="4" w:space="0" w:color="000000"/>
              <w:bottom w:val="single" w:sz="4" w:space="0" w:color="000000"/>
              <w:right w:val="single" w:sz="4" w:space="0" w:color="auto"/>
            </w:tcBorders>
            <w:hideMark/>
          </w:tcPr>
          <w:p w:rsidR="00F60BEE" w:rsidRPr="00B665AA" w:rsidRDefault="00F60BEE" w:rsidP="00B665AA">
            <w:pPr>
              <w:snapToGrid w:val="0"/>
              <w:spacing w:after="0" w:line="240" w:lineRule="auto"/>
              <w:jc w:val="center"/>
              <w:rPr>
                <w:rFonts w:ascii="Times New Roman" w:eastAsia="Times New Roman" w:hAnsi="Times New Roman" w:cs="Times New Roman"/>
                <w:bCs/>
                <w:color w:val="000000"/>
                <w:sz w:val="28"/>
                <w:szCs w:val="28"/>
                <w:lang w:eastAsia="ru-RU"/>
              </w:rPr>
            </w:pPr>
            <w:r w:rsidRPr="00B665AA">
              <w:rPr>
                <w:rFonts w:ascii="Times New Roman" w:eastAsia="Times New Roman" w:hAnsi="Times New Roman" w:cs="Times New Roman"/>
                <w:bCs/>
                <w:color w:val="000000"/>
                <w:sz w:val="28"/>
                <w:szCs w:val="28"/>
                <w:lang w:val="en-US" w:eastAsia="ru-RU"/>
              </w:rPr>
              <w:t>III</w:t>
            </w:r>
            <w:r w:rsidRPr="00B665AA">
              <w:rPr>
                <w:rFonts w:ascii="Times New Roman" w:eastAsia="Times New Roman" w:hAnsi="Times New Roman" w:cs="Times New Roman"/>
                <w:bCs/>
                <w:color w:val="000000"/>
                <w:sz w:val="28"/>
                <w:szCs w:val="28"/>
                <w:lang w:eastAsia="ru-RU"/>
              </w:rPr>
              <w:t xml:space="preserve"> группа здоровья</w:t>
            </w:r>
          </w:p>
        </w:tc>
      </w:tr>
      <w:tr w:rsidR="00F60BEE" w:rsidRPr="00B665AA" w:rsidTr="00FD7CBE">
        <w:tc>
          <w:tcPr>
            <w:tcW w:w="2235" w:type="dxa"/>
            <w:tcBorders>
              <w:top w:val="single" w:sz="4" w:space="0" w:color="000000"/>
              <w:left w:val="single" w:sz="4" w:space="0" w:color="000000"/>
              <w:bottom w:val="single" w:sz="4" w:space="0" w:color="000000"/>
              <w:right w:val="nil"/>
            </w:tcBorders>
            <w:hideMark/>
          </w:tcPr>
          <w:p w:rsidR="00F60BEE" w:rsidRPr="00B665AA" w:rsidRDefault="00FD7CBE" w:rsidP="00FD7CBE">
            <w:pPr>
              <w:snapToGri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2011</w:t>
            </w:r>
            <w:r w:rsidR="00F60BEE" w:rsidRPr="00B665AA">
              <w:rPr>
                <w:rFonts w:ascii="Times New Roman" w:eastAsia="Times New Roman" w:hAnsi="Times New Roman" w:cs="Times New Roman"/>
                <w:color w:val="000000"/>
                <w:sz w:val="28"/>
                <w:szCs w:val="28"/>
                <w:lang w:eastAsia="ru-RU"/>
              </w:rPr>
              <w:t>-201</w:t>
            </w:r>
            <w:r>
              <w:rPr>
                <w:rFonts w:ascii="Times New Roman" w:eastAsia="Times New Roman" w:hAnsi="Times New Roman" w:cs="Times New Roman"/>
                <w:color w:val="000000"/>
                <w:sz w:val="28"/>
                <w:szCs w:val="28"/>
                <w:lang w:eastAsia="ru-RU"/>
              </w:rPr>
              <w:t>2</w:t>
            </w:r>
          </w:p>
        </w:tc>
        <w:tc>
          <w:tcPr>
            <w:tcW w:w="1592" w:type="dxa"/>
            <w:tcBorders>
              <w:top w:val="single" w:sz="4" w:space="0" w:color="000000"/>
              <w:left w:val="single" w:sz="4" w:space="0" w:color="000000"/>
              <w:bottom w:val="single" w:sz="4" w:space="0" w:color="000000"/>
              <w:right w:val="nil"/>
            </w:tcBorders>
            <w:hideMark/>
          </w:tcPr>
          <w:p w:rsidR="00F60BEE" w:rsidRPr="00B665AA" w:rsidRDefault="00D96E81" w:rsidP="00B978A7">
            <w:pPr>
              <w:snapToGrid w:val="0"/>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94,4% (17</w:t>
            </w:r>
            <w:r w:rsidR="00F60BEE" w:rsidRPr="00B665AA">
              <w:rPr>
                <w:rFonts w:ascii="Times New Roman" w:eastAsia="Times New Roman" w:hAnsi="Times New Roman" w:cs="Times New Roman"/>
                <w:color w:val="000000"/>
                <w:sz w:val="28"/>
                <w:szCs w:val="28"/>
                <w:lang w:eastAsia="ru-RU"/>
              </w:rPr>
              <w:t>)</w:t>
            </w:r>
          </w:p>
        </w:tc>
        <w:tc>
          <w:tcPr>
            <w:tcW w:w="2269" w:type="dxa"/>
            <w:tcBorders>
              <w:top w:val="single" w:sz="4" w:space="0" w:color="000000"/>
              <w:left w:val="single" w:sz="4" w:space="0" w:color="000000"/>
              <w:bottom w:val="single" w:sz="4" w:space="0" w:color="000000"/>
              <w:right w:val="nil"/>
            </w:tcBorders>
            <w:hideMark/>
          </w:tcPr>
          <w:p w:rsidR="00F60BEE" w:rsidRPr="00B665AA" w:rsidRDefault="00D96E81" w:rsidP="00B665AA">
            <w:pPr>
              <w:snapToGrid w:val="0"/>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5,56</w:t>
            </w:r>
            <w:r w:rsidR="00FD7CBE">
              <w:rPr>
                <w:rFonts w:ascii="Times New Roman" w:eastAsia="Times New Roman" w:hAnsi="Times New Roman" w:cs="Times New Roman"/>
                <w:color w:val="000000"/>
                <w:sz w:val="28"/>
                <w:szCs w:val="28"/>
                <w:lang w:eastAsia="ru-RU"/>
              </w:rPr>
              <w:t>% (1</w:t>
            </w:r>
            <w:r w:rsidR="00F60BEE" w:rsidRPr="00B665AA">
              <w:rPr>
                <w:rFonts w:ascii="Times New Roman" w:eastAsia="Times New Roman" w:hAnsi="Times New Roman" w:cs="Times New Roman"/>
                <w:color w:val="000000"/>
                <w:sz w:val="28"/>
                <w:szCs w:val="28"/>
                <w:lang w:eastAsia="ru-RU"/>
              </w:rPr>
              <w:t>)</w:t>
            </w:r>
          </w:p>
        </w:tc>
        <w:tc>
          <w:tcPr>
            <w:tcW w:w="1592" w:type="dxa"/>
            <w:tcBorders>
              <w:top w:val="single" w:sz="4" w:space="0" w:color="000000"/>
              <w:left w:val="single" w:sz="4" w:space="0" w:color="000000"/>
              <w:bottom w:val="single" w:sz="4" w:space="0" w:color="000000"/>
              <w:right w:val="single" w:sz="4" w:space="0" w:color="auto"/>
            </w:tcBorders>
            <w:hideMark/>
          </w:tcPr>
          <w:p w:rsidR="00F60BEE" w:rsidRPr="00B665AA" w:rsidRDefault="00FD7CBE" w:rsidP="00B665AA">
            <w:pPr>
              <w:snapToGrid w:val="0"/>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0 % </w:t>
            </w:r>
          </w:p>
        </w:tc>
      </w:tr>
      <w:tr w:rsidR="00F60BEE" w:rsidRPr="00B665AA" w:rsidTr="00FD7CBE">
        <w:tc>
          <w:tcPr>
            <w:tcW w:w="2235" w:type="dxa"/>
            <w:tcBorders>
              <w:top w:val="single" w:sz="4" w:space="0" w:color="000000"/>
              <w:left w:val="single" w:sz="4" w:space="0" w:color="000000"/>
              <w:bottom w:val="single" w:sz="4" w:space="0" w:color="000000"/>
              <w:right w:val="nil"/>
            </w:tcBorders>
            <w:hideMark/>
          </w:tcPr>
          <w:p w:rsidR="00F60BEE" w:rsidRPr="00B665AA" w:rsidRDefault="00FD7CBE" w:rsidP="00B665AA">
            <w:pPr>
              <w:snapToGri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2012-2013</w:t>
            </w:r>
          </w:p>
        </w:tc>
        <w:tc>
          <w:tcPr>
            <w:tcW w:w="1592" w:type="dxa"/>
            <w:tcBorders>
              <w:top w:val="single" w:sz="4" w:space="0" w:color="000000"/>
              <w:left w:val="single" w:sz="4" w:space="0" w:color="000000"/>
              <w:bottom w:val="single" w:sz="4" w:space="0" w:color="000000"/>
              <w:right w:val="nil"/>
            </w:tcBorders>
            <w:hideMark/>
          </w:tcPr>
          <w:p w:rsidR="00F60BEE" w:rsidRPr="00B665AA" w:rsidRDefault="00D96E81" w:rsidP="00B665AA">
            <w:pPr>
              <w:snapToGrid w:val="0"/>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88,8 % (16</w:t>
            </w:r>
            <w:r w:rsidR="00F60BEE" w:rsidRPr="00B665AA">
              <w:rPr>
                <w:rFonts w:ascii="Times New Roman" w:eastAsia="Times New Roman" w:hAnsi="Times New Roman" w:cs="Times New Roman"/>
                <w:color w:val="000000"/>
                <w:sz w:val="28"/>
                <w:szCs w:val="28"/>
                <w:lang w:eastAsia="ru-RU"/>
              </w:rPr>
              <w:t>)</w:t>
            </w:r>
          </w:p>
        </w:tc>
        <w:tc>
          <w:tcPr>
            <w:tcW w:w="2269" w:type="dxa"/>
            <w:tcBorders>
              <w:top w:val="single" w:sz="4" w:space="0" w:color="000000"/>
              <w:left w:val="single" w:sz="4" w:space="0" w:color="000000"/>
              <w:bottom w:val="single" w:sz="4" w:space="0" w:color="000000"/>
              <w:right w:val="nil"/>
            </w:tcBorders>
            <w:hideMark/>
          </w:tcPr>
          <w:p w:rsidR="00F60BEE" w:rsidRPr="00B665AA" w:rsidRDefault="00D96E81" w:rsidP="00D96E81">
            <w:pPr>
              <w:snapToGri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11,2 (2</w:t>
            </w:r>
            <w:r w:rsidR="00B978A7" w:rsidRPr="00B665AA">
              <w:rPr>
                <w:rFonts w:ascii="Times New Roman" w:eastAsia="Times New Roman" w:hAnsi="Times New Roman" w:cs="Times New Roman"/>
                <w:color w:val="000000"/>
                <w:sz w:val="28"/>
                <w:szCs w:val="28"/>
                <w:lang w:eastAsia="ru-RU"/>
              </w:rPr>
              <w:t>)</w:t>
            </w:r>
          </w:p>
        </w:tc>
        <w:tc>
          <w:tcPr>
            <w:tcW w:w="1592" w:type="dxa"/>
            <w:tcBorders>
              <w:top w:val="single" w:sz="4" w:space="0" w:color="000000"/>
              <w:left w:val="single" w:sz="4" w:space="0" w:color="000000"/>
              <w:bottom w:val="single" w:sz="4" w:space="0" w:color="000000"/>
              <w:right w:val="single" w:sz="4" w:space="0" w:color="auto"/>
            </w:tcBorders>
            <w:hideMark/>
          </w:tcPr>
          <w:p w:rsidR="00F60BEE" w:rsidRPr="00B665AA" w:rsidRDefault="00D96E81" w:rsidP="00B665AA">
            <w:pPr>
              <w:snapToGrid w:val="0"/>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0 </w:t>
            </w:r>
            <w:r w:rsidR="00F60BEE" w:rsidRPr="00B665AA">
              <w:rPr>
                <w:rFonts w:ascii="Times New Roman" w:eastAsia="Times New Roman" w:hAnsi="Times New Roman" w:cs="Times New Roman"/>
                <w:color w:val="000000"/>
                <w:sz w:val="28"/>
                <w:szCs w:val="28"/>
                <w:lang w:eastAsia="ru-RU"/>
              </w:rPr>
              <w:t xml:space="preserve">% </w:t>
            </w:r>
          </w:p>
        </w:tc>
      </w:tr>
      <w:tr w:rsidR="00F60BEE" w:rsidRPr="00B665AA" w:rsidTr="00FD7CBE">
        <w:tc>
          <w:tcPr>
            <w:tcW w:w="2235" w:type="dxa"/>
            <w:tcBorders>
              <w:top w:val="single" w:sz="4" w:space="0" w:color="000000"/>
              <w:left w:val="single" w:sz="4" w:space="0" w:color="000000"/>
              <w:bottom w:val="single" w:sz="4" w:space="0" w:color="000000"/>
              <w:right w:val="nil"/>
            </w:tcBorders>
            <w:hideMark/>
          </w:tcPr>
          <w:p w:rsidR="00F60BEE" w:rsidRPr="00B665AA" w:rsidRDefault="00FD7CBE" w:rsidP="00B665AA">
            <w:pPr>
              <w:snapToGri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2013-2014</w:t>
            </w:r>
          </w:p>
        </w:tc>
        <w:tc>
          <w:tcPr>
            <w:tcW w:w="1592" w:type="dxa"/>
            <w:tcBorders>
              <w:top w:val="single" w:sz="4" w:space="0" w:color="000000"/>
              <w:left w:val="single" w:sz="4" w:space="0" w:color="000000"/>
              <w:bottom w:val="single" w:sz="4" w:space="0" w:color="000000"/>
              <w:right w:val="nil"/>
            </w:tcBorders>
            <w:hideMark/>
          </w:tcPr>
          <w:p w:rsidR="00F60BEE" w:rsidRPr="00B665AA" w:rsidRDefault="00D96E81" w:rsidP="00B665AA">
            <w:pPr>
              <w:snapToGrid w:val="0"/>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88,8</w:t>
            </w:r>
            <w:r w:rsidR="00FD7CBE">
              <w:rPr>
                <w:rFonts w:ascii="Times New Roman" w:eastAsia="Times New Roman" w:hAnsi="Times New Roman" w:cs="Times New Roman"/>
                <w:color w:val="000000"/>
                <w:sz w:val="28"/>
                <w:szCs w:val="28"/>
                <w:lang w:eastAsia="ru-RU"/>
              </w:rPr>
              <w:t>% (37</w:t>
            </w:r>
            <w:r w:rsidR="00F60BEE" w:rsidRPr="00B665AA">
              <w:rPr>
                <w:rFonts w:ascii="Times New Roman" w:eastAsia="Times New Roman" w:hAnsi="Times New Roman" w:cs="Times New Roman"/>
                <w:color w:val="000000"/>
                <w:sz w:val="28"/>
                <w:szCs w:val="28"/>
                <w:lang w:eastAsia="ru-RU"/>
              </w:rPr>
              <w:t>)</w:t>
            </w:r>
          </w:p>
        </w:tc>
        <w:tc>
          <w:tcPr>
            <w:tcW w:w="2269" w:type="dxa"/>
            <w:tcBorders>
              <w:top w:val="single" w:sz="4" w:space="0" w:color="000000"/>
              <w:left w:val="single" w:sz="4" w:space="0" w:color="000000"/>
              <w:bottom w:val="single" w:sz="4" w:space="0" w:color="000000"/>
              <w:right w:val="nil"/>
            </w:tcBorders>
            <w:hideMark/>
          </w:tcPr>
          <w:p w:rsidR="00F60BEE" w:rsidRPr="00B665AA" w:rsidRDefault="00D96E81" w:rsidP="00B665AA">
            <w:pPr>
              <w:snapToGrid w:val="0"/>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11,2</w:t>
            </w:r>
            <w:r w:rsidR="00FD7CBE">
              <w:rPr>
                <w:rFonts w:ascii="Times New Roman" w:eastAsia="Times New Roman" w:hAnsi="Times New Roman" w:cs="Times New Roman"/>
                <w:color w:val="000000"/>
                <w:sz w:val="28"/>
                <w:szCs w:val="28"/>
                <w:lang w:eastAsia="ru-RU"/>
              </w:rPr>
              <w:t>% (2</w:t>
            </w:r>
            <w:r w:rsidR="00F60BEE" w:rsidRPr="00B665AA">
              <w:rPr>
                <w:rFonts w:ascii="Times New Roman" w:eastAsia="Times New Roman" w:hAnsi="Times New Roman" w:cs="Times New Roman"/>
                <w:color w:val="000000"/>
                <w:sz w:val="28"/>
                <w:szCs w:val="28"/>
                <w:lang w:eastAsia="ru-RU"/>
              </w:rPr>
              <w:t>)</w:t>
            </w:r>
          </w:p>
        </w:tc>
        <w:tc>
          <w:tcPr>
            <w:tcW w:w="1592" w:type="dxa"/>
            <w:tcBorders>
              <w:top w:val="single" w:sz="4" w:space="0" w:color="000000"/>
              <w:left w:val="single" w:sz="4" w:space="0" w:color="000000"/>
              <w:bottom w:val="single" w:sz="4" w:space="0" w:color="000000"/>
              <w:right w:val="single" w:sz="4" w:space="0" w:color="auto"/>
            </w:tcBorders>
            <w:hideMark/>
          </w:tcPr>
          <w:p w:rsidR="00F60BEE" w:rsidRPr="00B665AA" w:rsidRDefault="00D96E81" w:rsidP="00D96E81">
            <w:pPr>
              <w:snapToGri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0 </w:t>
            </w:r>
            <w:r w:rsidR="00F60BEE" w:rsidRPr="00B665AA">
              <w:rPr>
                <w:rFonts w:ascii="Times New Roman" w:eastAsia="Times New Roman" w:hAnsi="Times New Roman" w:cs="Times New Roman"/>
                <w:color w:val="000000"/>
                <w:sz w:val="28"/>
                <w:szCs w:val="28"/>
                <w:lang w:eastAsia="ru-RU"/>
              </w:rPr>
              <w:t xml:space="preserve">% </w:t>
            </w:r>
          </w:p>
        </w:tc>
      </w:tr>
    </w:tbl>
    <w:p w:rsidR="00B665AA" w:rsidRPr="00B665AA" w:rsidRDefault="00B665AA" w:rsidP="00B665AA">
      <w:pPr>
        <w:spacing w:after="0" w:line="240" w:lineRule="auto"/>
        <w:ind w:firstLine="540"/>
        <w:jc w:val="both"/>
        <w:rPr>
          <w:rFonts w:ascii="Times New Roman" w:eastAsia="Times New Roman" w:hAnsi="Times New Roman" w:cs="Times New Roman"/>
          <w:sz w:val="28"/>
          <w:szCs w:val="28"/>
          <w:lang w:eastAsia="ru-RU"/>
        </w:rPr>
      </w:pPr>
    </w:p>
    <w:p w:rsidR="00B665AA" w:rsidRPr="00B665AA" w:rsidRDefault="00B665AA" w:rsidP="00B665AA">
      <w:pPr>
        <w:spacing w:after="0" w:line="240" w:lineRule="auto"/>
        <w:ind w:firstLine="709"/>
        <w:rPr>
          <w:rFonts w:ascii="Times New Roman" w:eastAsia="Times New Roman" w:hAnsi="Times New Roman" w:cs="Times New Roman"/>
          <w:b/>
          <w:bCs/>
          <w:sz w:val="28"/>
          <w:szCs w:val="28"/>
          <w:lang w:eastAsia="ru-RU"/>
        </w:rPr>
      </w:pPr>
    </w:p>
    <w:p w:rsidR="00B665AA" w:rsidRPr="00B665AA" w:rsidRDefault="00B665AA" w:rsidP="00B665AA">
      <w:pPr>
        <w:spacing w:after="0" w:line="240" w:lineRule="auto"/>
        <w:ind w:firstLine="540"/>
        <w:rPr>
          <w:rFonts w:ascii="Times New Roman" w:eastAsia="Times New Roman" w:hAnsi="Times New Roman" w:cs="Times New Roman"/>
          <w:b/>
          <w:sz w:val="28"/>
          <w:szCs w:val="28"/>
          <w:lang w:eastAsia="ru-RU"/>
        </w:rPr>
      </w:pPr>
      <w:r w:rsidRPr="00B665AA">
        <w:rPr>
          <w:rFonts w:ascii="Times New Roman" w:eastAsia="Times New Roman" w:hAnsi="Times New Roman" w:cs="Times New Roman"/>
          <w:b/>
          <w:sz w:val="28"/>
          <w:szCs w:val="28"/>
          <w:lang w:eastAsia="ru-RU"/>
        </w:rPr>
        <w:t xml:space="preserve">Уровень заболеваемости детей в ДОУ </w:t>
      </w:r>
    </w:p>
    <w:p w:rsidR="00B665AA" w:rsidRPr="00B665AA" w:rsidRDefault="00B665AA" w:rsidP="00B665AA">
      <w:pPr>
        <w:spacing w:after="0" w:line="240" w:lineRule="auto"/>
        <w:ind w:firstLine="540"/>
        <w:jc w:val="right"/>
        <w:rPr>
          <w:rFonts w:ascii="Times New Roman" w:eastAsia="Times New Roman" w:hAnsi="Times New Roman" w:cs="Times New Roman"/>
          <w:i/>
          <w:sz w:val="28"/>
          <w:szCs w:val="28"/>
          <w:lang w:eastAsia="ru-RU"/>
        </w:rPr>
      </w:pPr>
      <w:r w:rsidRPr="00B665AA">
        <w:rPr>
          <w:rFonts w:ascii="Times New Roman" w:eastAsia="Times New Roman" w:hAnsi="Times New Roman" w:cs="Times New Roman"/>
          <w:b/>
          <w:sz w:val="28"/>
          <w:szCs w:val="28"/>
          <w:lang w:eastAsia="ru-RU"/>
        </w:rPr>
        <w:t xml:space="preserve">                                                            </w:t>
      </w:r>
      <w:r w:rsidRPr="00B665AA">
        <w:rPr>
          <w:rFonts w:ascii="Times New Roman" w:eastAsia="Times New Roman" w:hAnsi="Times New Roman" w:cs="Times New Roman"/>
          <w:i/>
          <w:sz w:val="28"/>
          <w:szCs w:val="28"/>
          <w:lang w:eastAsia="ru-RU"/>
        </w:rPr>
        <w:t>Таблица № 2</w:t>
      </w:r>
    </w:p>
    <w:p w:rsidR="00B665AA" w:rsidRPr="00B665AA" w:rsidRDefault="00B665AA" w:rsidP="00B665AA">
      <w:pPr>
        <w:spacing w:after="0" w:line="240" w:lineRule="auto"/>
        <w:rPr>
          <w:rFonts w:ascii="Times New Roman" w:eastAsia="Times New Roman" w:hAnsi="Times New Roman" w:cs="Times New Roman"/>
          <w:sz w:val="28"/>
          <w:szCs w:val="28"/>
          <w:lang w:eastAsia="ru-RU"/>
        </w:rPr>
      </w:pPr>
    </w:p>
    <w:tbl>
      <w:tblPr>
        <w:tblW w:w="10584" w:type="dxa"/>
        <w:tblInd w:w="-10" w:type="dxa"/>
        <w:tblLayout w:type="fixed"/>
        <w:tblLook w:val="04A0"/>
      </w:tblPr>
      <w:tblGrid>
        <w:gridCol w:w="5109"/>
        <w:gridCol w:w="1744"/>
        <w:gridCol w:w="1799"/>
        <w:gridCol w:w="1932"/>
      </w:tblGrid>
      <w:tr w:rsidR="00B665AA" w:rsidRPr="00B665AA" w:rsidTr="00BD2829">
        <w:tc>
          <w:tcPr>
            <w:tcW w:w="5109" w:type="dxa"/>
            <w:tcBorders>
              <w:top w:val="single" w:sz="4" w:space="0" w:color="000000"/>
              <w:left w:val="single" w:sz="4" w:space="0" w:color="000000"/>
              <w:bottom w:val="single" w:sz="4" w:space="0" w:color="000000"/>
              <w:right w:val="nil"/>
            </w:tcBorders>
          </w:tcPr>
          <w:p w:rsidR="00B665AA" w:rsidRPr="00B665AA" w:rsidRDefault="00B665AA" w:rsidP="00B665AA">
            <w:pPr>
              <w:snapToGrid w:val="0"/>
              <w:spacing w:after="0" w:line="240" w:lineRule="auto"/>
              <w:jc w:val="center"/>
              <w:rPr>
                <w:rFonts w:ascii="Times New Roman" w:eastAsia="Times New Roman" w:hAnsi="Times New Roman" w:cs="Times New Roman"/>
                <w:bCs/>
                <w:color w:val="000000"/>
                <w:sz w:val="28"/>
                <w:szCs w:val="28"/>
                <w:lang w:eastAsia="ru-RU"/>
              </w:rPr>
            </w:pPr>
          </w:p>
        </w:tc>
        <w:tc>
          <w:tcPr>
            <w:tcW w:w="1744" w:type="dxa"/>
            <w:tcBorders>
              <w:top w:val="single" w:sz="4" w:space="0" w:color="000000"/>
              <w:left w:val="single" w:sz="4" w:space="0" w:color="000000"/>
              <w:bottom w:val="single" w:sz="4" w:space="0" w:color="000000"/>
              <w:right w:val="nil"/>
            </w:tcBorders>
            <w:hideMark/>
          </w:tcPr>
          <w:p w:rsidR="00B665AA" w:rsidRPr="00B665AA" w:rsidRDefault="00B978A7" w:rsidP="00B665AA">
            <w:pPr>
              <w:snapToGrid w:val="0"/>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2011/2012</w:t>
            </w:r>
            <w:r w:rsidR="00B665AA" w:rsidRPr="00B665AA">
              <w:rPr>
                <w:rFonts w:ascii="Times New Roman" w:eastAsia="Times New Roman" w:hAnsi="Times New Roman" w:cs="Times New Roman"/>
                <w:bCs/>
                <w:color w:val="000000"/>
                <w:sz w:val="28"/>
                <w:szCs w:val="28"/>
                <w:lang w:eastAsia="ru-RU"/>
              </w:rPr>
              <w:t xml:space="preserve"> г.</w:t>
            </w:r>
          </w:p>
        </w:tc>
        <w:tc>
          <w:tcPr>
            <w:tcW w:w="1799" w:type="dxa"/>
            <w:tcBorders>
              <w:top w:val="single" w:sz="4" w:space="0" w:color="000000"/>
              <w:left w:val="single" w:sz="4" w:space="0" w:color="000000"/>
              <w:bottom w:val="single" w:sz="4" w:space="0" w:color="000000"/>
              <w:right w:val="nil"/>
            </w:tcBorders>
            <w:hideMark/>
          </w:tcPr>
          <w:p w:rsidR="00B665AA" w:rsidRPr="00B665AA" w:rsidRDefault="00B978A7" w:rsidP="00B665AA">
            <w:pPr>
              <w:snapToGrid w:val="0"/>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2012/2013</w:t>
            </w:r>
            <w:r w:rsidR="00B665AA" w:rsidRPr="00B665AA">
              <w:rPr>
                <w:rFonts w:ascii="Times New Roman" w:eastAsia="Times New Roman" w:hAnsi="Times New Roman" w:cs="Times New Roman"/>
                <w:bCs/>
                <w:color w:val="000000"/>
                <w:sz w:val="28"/>
                <w:szCs w:val="28"/>
                <w:lang w:eastAsia="ru-RU"/>
              </w:rPr>
              <w:t xml:space="preserve"> г.</w:t>
            </w:r>
          </w:p>
        </w:tc>
        <w:tc>
          <w:tcPr>
            <w:tcW w:w="1932" w:type="dxa"/>
            <w:tcBorders>
              <w:top w:val="single" w:sz="4" w:space="0" w:color="000000"/>
              <w:left w:val="single" w:sz="4" w:space="0" w:color="000000"/>
              <w:bottom w:val="single" w:sz="4" w:space="0" w:color="000000"/>
              <w:right w:val="single" w:sz="4" w:space="0" w:color="000000"/>
            </w:tcBorders>
            <w:hideMark/>
          </w:tcPr>
          <w:p w:rsidR="00B665AA" w:rsidRPr="00B665AA" w:rsidRDefault="00B978A7" w:rsidP="00B665AA">
            <w:pPr>
              <w:snapToGrid w:val="0"/>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2013</w:t>
            </w:r>
            <w:r w:rsidR="00B665AA" w:rsidRPr="00B665AA">
              <w:rPr>
                <w:rFonts w:ascii="Times New Roman" w:eastAsia="Times New Roman" w:hAnsi="Times New Roman" w:cs="Times New Roman"/>
                <w:bCs/>
                <w:color w:val="000000"/>
                <w:sz w:val="28"/>
                <w:szCs w:val="28"/>
                <w:lang w:eastAsia="ru-RU"/>
              </w:rPr>
              <w:t>/201</w:t>
            </w:r>
            <w:r>
              <w:rPr>
                <w:rFonts w:ascii="Times New Roman" w:eastAsia="Times New Roman" w:hAnsi="Times New Roman" w:cs="Times New Roman"/>
                <w:bCs/>
                <w:color w:val="000000"/>
                <w:sz w:val="28"/>
                <w:szCs w:val="28"/>
                <w:lang w:eastAsia="ru-RU"/>
              </w:rPr>
              <w:t>4</w:t>
            </w:r>
            <w:r w:rsidR="00B665AA" w:rsidRPr="00B665AA">
              <w:rPr>
                <w:rFonts w:ascii="Times New Roman" w:eastAsia="Times New Roman" w:hAnsi="Times New Roman" w:cs="Times New Roman"/>
                <w:bCs/>
                <w:color w:val="000000"/>
                <w:sz w:val="28"/>
                <w:szCs w:val="28"/>
                <w:lang w:eastAsia="ru-RU"/>
              </w:rPr>
              <w:t xml:space="preserve"> г.</w:t>
            </w:r>
          </w:p>
        </w:tc>
      </w:tr>
      <w:tr w:rsidR="00B665AA" w:rsidRPr="00B665AA" w:rsidTr="00BD2829">
        <w:tc>
          <w:tcPr>
            <w:tcW w:w="5109" w:type="dxa"/>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bCs/>
                <w:color w:val="000000"/>
                <w:sz w:val="28"/>
                <w:szCs w:val="28"/>
                <w:lang w:eastAsia="ru-RU"/>
              </w:rPr>
            </w:pPr>
            <w:r w:rsidRPr="00B665AA">
              <w:rPr>
                <w:rFonts w:ascii="Times New Roman" w:eastAsia="Times New Roman" w:hAnsi="Times New Roman" w:cs="Times New Roman"/>
                <w:bCs/>
                <w:color w:val="000000"/>
                <w:sz w:val="28"/>
                <w:szCs w:val="28"/>
                <w:lang w:eastAsia="ru-RU"/>
              </w:rPr>
              <w:t>Всего дето дней на одного ребенка по болезни</w:t>
            </w:r>
          </w:p>
        </w:tc>
        <w:tc>
          <w:tcPr>
            <w:tcW w:w="1744" w:type="dxa"/>
            <w:tcBorders>
              <w:top w:val="single" w:sz="4" w:space="0" w:color="000000"/>
              <w:left w:val="single" w:sz="4" w:space="0" w:color="000000"/>
              <w:bottom w:val="single" w:sz="4" w:space="0" w:color="000000"/>
              <w:right w:val="nil"/>
            </w:tcBorders>
            <w:hideMark/>
          </w:tcPr>
          <w:p w:rsidR="00B665AA" w:rsidRPr="00B665AA" w:rsidRDefault="004460F3" w:rsidP="00B665AA">
            <w:pPr>
              <w:snapToGrid w:val="0"/>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7,6</w:t>
            </w:r>
          </w:p>
        </w:tc>
        <w:tc>
          <w:tcPr>
            <w:tcW w:w="1799" w:type="dxa"/>
            <w:tcBorders>
              <w:top w:val="single" w:sz="4" w:space="0" w:color="000000"/>
              <w:left w:val="single" w:sz="4" w:space="0" w:color="000000"/>
              <w:bottom w:val="single" w:sz="4" w:space="0" w:color="000000"/>
              <w:right w:val="nil"/>
            </w:tcBorders>
            <w:hideMark/>
          </w:tcPr>
          <w:p w:rsidR="00B665AA" w:rsidRPr="00B665AA" w:rsidRDefault="004460F3" w:rsidP="00B665AA">
            <w:pPr>
              <w:snapToGrid w:val="0"/>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6,3</w:t>
            </w:r>
          </w:p>
        </w:tc>
        <w:tc>
          <w:tcPr>
            <w:tcW w:w="1932" w:type="dxa"/>
            <w:tcBorders>
              <w:top w:val="single" w:sz="4" w:space="0" w:color="000000"/>
              <w:left w:val="single" w:sz="4" w:space="0" w:color="000000"/>
              <w:bottom w:val="single" w:sz="4" w:space="0" w:color="000000"/>
              <w:right w:val="single" w:sz="4" w:space="0" w:color="000000"/>
            </w:tcBorders>
            <w:hideMark/>
          </w:tcPr>
          <w:p w:rsidR="00B665AA" w:rsidRPr="00B665AA" w:rsidRDefault="00BD2829" w:rsidP="00B665AA">
            <w:pPr>
              <w:snapToGrid w:val="0"/>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5,</w:t>
            </w:r>
            <w:r w:rsidR="004460F3">
              <w:rPr>
                <w:rFonts w:ascii="Times New Roman" w:eastAsia="Times New Roman" w:hAnsi="Times New Roman" w:cs="Times New Roman"/>
                <w:bCs/>
                <w:color w:val="000000"/>
                <w:sz w:val="28"/>
                <w:szCs w:val="28"/>
                <w:lang w:eastAsia="ru-RU"/>
              </w:rPr>
              <w:t>8</w:t>
            </w:r>
          </w:p>
        </w:tc>
      </w:tr>
      <w:tr w:rsidR="00B665AA" w:rsidRPr="00B665AA" w:rsidTr="00BD2829">
        <w:tc>
          <w:tcPr>
            <w:tcW w:w="5109" w:type="dxa"/>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bCs/>
                <w:color w:val="000000"/>
                <w:sz w:val="28"/>
                <w:szCs w:val="28"/>
                <w:lang w:eastAsia="ru-RU"/>
              </w:rPr>
            </w:pPr>
            <w:r w:rsidRPr="00B665AA">
              <w:rPr>
                <w:rFonts w:ascii="Times New Roman" w:eastAsia="Times New Roman" w:hAnsi="Times New Roman" w:cs="Times New Roman"/>
                <w:bCs/>
                <w:color w:val="000000"/>
                <w:sz w:val="28"/>
                <w:szCs w:val="28"/>
                <w:lang w:eastAsia="ru-RU"/>
              </w:rPr>
              <w:t>Дети-инвалиды</w:t>
            </w:r>
          </w:p>
        </w:tc>
        <w:tc>
          <w:tcPr>
            <w:tcW w:w="1744" w:type="dxa"/>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bCs/>
                <w:color w:val="000000"/>
                <w:sz w:val="28"/>
                <w:szCs w:val="28"/>
                <w:lang w:eastAsia="ru-RU"/>
              </w:rPr>
            </w:pPr>
            <w:r w:rsidRPr="00B665AA">
              <w:rPr>
                <w:rFonts w:ascii="Times New Roman" w:eastAsia="Times New Roman" w:hAnsi="Times New Roman" w:cs="Times New Roman"/>
                <w:bCs/>
                <w:color w:val="000000"/>
                <w:sz w:val="28"/>
                <w:szCs w:val="28"/>
                <w:lang w:eastAsia="ru-RU"/>
              </w:rPr>
              <w:t>-</w:t>
            </w:r>
          </w:p>
        </w:tc>
        <w:tc>
          <w:tcPr>
            <w:tcW w:w="1799" w:type="dxa"/>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bCs/>
                <w:color w:val="000000"/>
                <w:sz w:val="28"/>
                <w:szCs w:val="28"/>
                <w:lang w:eastAsia="ru-RU"/>
              </w:rPr>
            </w:pPr>
            <w:r w:rsidRPr="00B665AA">
              <w:rPr>
                <w:rFonts w:ascii="Times New Roman" w:eastAsia="Times New Roman" w:hAnsi="Times New Roman" w:cs="Times New Roman"/>
                <w:bCs/>
                <w:color w:val="000000"/>
                <w:sz w:val="28"/>
                <w:szCs w:val="28"/>
                <w:lang w:eastAsia="ru-RU"/>
              </w:rPr>
              <w:t>-</w:t>
            </w:r>
          </w:p>
        </w:tc>
        <w:tc>
          <w:tcPr>
            <w:tcW w:w="1932" w:type="dxa"/>
            <w:tcBorders>
              <w:top w:val="single" w:sz="4" w:space="0" w:color="000000"/>
              <w:left w:val="single" w:sz="4" w:space="0" w:color="000000"/>
              <w:bottom w:val="single" w:sz="4" w:space="0" w:color="000000"/>
              <w:right w:val="single" w:sz="4" w:space="0" w:color="000000"/>
            </w:tcBorders>
            <w:hideMark/>
          </w:tcPr>
          <w:p w:rsidR="00B665AA" w:rsidRPr="00B665AA" w:rsidRDefault="00EE76D2" w:rsidP="00B665AA">
            <w:pPr>
              <w:snapToGrid w:val="0"/>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w:t>
            </w:r>
          </w:p>
        </w:tc>
      </w:tr>
      <w:tr w:rsidR="00B665AA" w:rsidRPr="00B665AA" w:rsidTr="00BD2829">
        <w:tc>
          <w:tcPr>
            <w:tcW w:w="5109" w:type="dxa"/>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bCs/>
                <w:color w:val="000000"/>
                <w:sz w:val="28"/>
                <w:szCs w:val="28"/>
                <w:lang w:eastAsia="ru-RU"/>
              </w:rPr>
            </w:pPr>
            <w:r w:rsidRPr="00B665AA">
              <w:rPr>
                <w:rFonts w:ascii="Times New Roman" w:eastAsia="Times New Roman" w:hAnsi="Times New Roman" w:cs="Times New Roman"/>
                <w:bCs/>
                <w:color w:val="000000"/>
                <w:sz w:val="28"/>
                <w:szCs w:val="28"/>
                <w:lang w:eastAsia="ru-RU"/>
              </w:rPr>
              <w:t>Дети, обследованные на медико-психологической комиссии</w:t>
            </w:r>
          </w:p>
        </w:tc>
        <w:tc>
          <w:tcPr>
            <w:tcW w:w="1744" w:type="dxa"/>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bCs/>
                <w:color w:val="000000"/>
                <w:sz w:val="28"/>
                <w:szCs w:val="28"/>
                <w:lang w:eastAsia="ru-RU"/>
              </w:rPr>
            </w:pPr>
            <w:r w:rsidRPr="00B665AA">
              <w:rPr>
                <w:rFonts w:ascii="Times New Roman" w:eastAsia="Times New Roman" w:hAnsi="Times New Roman" w:cs="Times New Roman"/>
                <w:bCs/>
                <w:color w:val="000000"/>
                <w:sz w:val="28"/>
                <w:szCs w:val="28"/>
                <w:lang w:eastAsia="ru-RU"/>
              </w:rPr>
              <w:t>-</w:t>
            </w:r>
          </w:p>
        </w:tc>
        <w:tc>
          <w:tcPr>
            <w:tcW w:w="1799" w:type="dxa"/>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bCs/>
                <w:color w:val="000000"/>
                <w:sz w:val="28"/>
                <w:szCs w:val="28"/>
                <w:lang w:eastAsia="ru-RU"/>
              </w:rPr>
            </w:pPr>
            <w:r w:rsidRPr="00B665AA">
              <w:rPr>
                <w:rFonts w:ascii="Times New Roman" w:eastAsia="Times New Roman" w:hAnsi="Times New Roman" w:cs="Times New Roman"/>
                <w:bCs/>
                <w:color w:val="000000"/>
                <w:sz w:val="28"/>
                <w:szCs w:val="28"/>
                <w:lang w:eastAsia="ru-RU"/>
              </w:rPr>
              <w:t>-</w:t>
            </w:r>
          </w:p>
        </w:tc>
        <w:tc>
          <w:tcPr>
            <w:tcW w:w="1932" w:type="dxa"/>
            <w:tcBorders>
              <w:top w:val="single" w:sz="4" w:space="0" w:color="000000"/>
              <w:left w:val="single" w:sz="4" w:space="0" w:color="000000"/>
              <w:bottom w:val="single" w:sz="4" w:space="0" w:color="000000"/>
              <w:right w:val="single" w:sz="4" w:space="0" w:color="000000"/>
            </w:tcBorders>
            <w:hideMark/>
          </w:tcPr>
          <w:p w:rsidR="00B665AA" w:rsidRPr="00B665AA" w:rsidRDefault="00BD2829" w:rsidP="00B665AA">
            <w:pPr>
              <w:snapToGrid w:val="0"/>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w:t>
            </w:r>
          </w:p>
        </w:tc>
      </w:tr>
    </w:tbl>
    <w:p w:rsidR="00B665AA" w:rsidRPr="00B665AA" w:rsidRDefault="00B665AA" w:rsidP="00B665AA">
      <w:pPr>
        <w:spacing w:after="0" w:line="240" w:lineRule="auto"/>
        <w:ind w:firstLine="709"/>
        <w:rPr>
          <w:rFonts w:ascii="Times New Roman" w:eastAsia="Times New Roman" w:hAnsi="Times New Roman" w:cs="Times New Roman"/>
          <w:sz w:val="28"/>
          <w:szCs w:val="28"/>
          <w:lang w:eastAsia="ru-RU"/>
        </w:rPr>
      </w:pPr>
    </w:p>
    <w:p w:rsidR="00B665AA" w:rsidRPr="00B665AA" w:rsidRDefault="00B665AA" w:rsidP="00B665AA">
      <w:pPr>
        <w:spacing w:after="0" w:line="240" w:lineRule="auto"/>
        <w:ind w:firstLine="709"/>
        <w:jc w:val="both"/>
        <w:rPr>
          <w:rFonts w:ascii="Times New Roman" w:eastAsia="Times New Roman" w:hAnsi="Times New Roman" w:cs="Times New Roman"/>
          <w:color w:val="000000"/>
          <w:sz w:val="28"/>
          <w:szCs w:val="28"/>
          <w:lang w:eastAsia="ru-RU"/>
        </w:rPr>
      </w:pPr>
      <w:r w:rsidRPr="00B665AA">
        <w:rPr>
          <w:rFonts w:ascii="Times New Roman" w:eastAsia="Times New Roman" w:hAnsi="Times New Roman" w:cs="Times New Roman"/>
          <w:color w:val="000000"/>
          <w:sz w:val="28"/>
          <w:szCs w:val="28"/>
          <w:lang w:eastAsia="ru-RU"/>
        </w:rPr>
        <w:t>Основное место в структуре общей заболеваемости занимают острые респираторные инфекци</w:t>
      </w:r>
      <w:r w:rsidR="009E540A">
        <w:rPr>
          <w:rFonts w:ascii="Times New Roman" w:eastAsia="Times New Roman" w:hAnsi="Times New Roman" w:cs="Times New Roman"/>
          <w:color w:val="000000"/>
          <w:sz w:val="28"/>
          <w:szCs w:val="28"/>
          <w:lang w:eastAsia="ru-RU"/>
        </w:rPr>
        <w:t xml:space="preserve">и. </w:t>
      </w:r>
      <w:r w:rsidR="004460F3">
        <w:rPr>
          <w:rFonts w:ascii="Times New Roman" w:eastAsia="Times New Roman" w:hAnsi="Times New Roman" w:cs="Times New Roman"/>
          <w:color w:val="000000"/>
          <w:sz w:val="28"/>
          <w:szCs w:val="28"/>
          <w:lang w:eastAsia="ru-RU"/>
        </w:rPr>
        <w:t xml:space="preserve">  Наблюдается снижение</w:t>
      </w:r>
      <w:r w:rsidR="009E540A">
        <w:rPr>
          <w:rFonts w:ascii="Times New Roman" w:eastAsia="Times New Roman" w:hAnsi="Times New Roman" w:cs="Times New Roman"/>
          <w:color w:val="000000"/>
          <w:sz w:val="28"/>
          <w:szCs w:val="28"/>
          <w:lang w:eastAsia="ru-RU"/>
        </w:rPr>
        <w:t xml:space="preserve"> случаев заболеваемости.</w:t>
      </w:r>
    </w:p>
    <w:p w:rsidR="00B665AA" w:rsidRPr="00B665AA" w:rsidRDefault="00B665AA" w:rsidP="00B665AA">
      <w:pPr>
        <w:spacing w:after="0" w:line="240" w:lineRule="auto"/>
        <w:ind w:firstLine="709"/>
        <w:jc w:val="both"/>
        <w:rPr>
          <w:rFonts w:ascii="Times New Roman" w:eastAsia="Times New Roman" w:hAnsi="Times New Roman" w:cs="Times New Roman"/>
          <w:color w:val="000000"/>
          <w:sz w:val="28"/>
          <w:szCs w:val="28"/>
          <w:lang w:eastAsia="ru-RU"/>
        </w:rPr>
      </w:pPr>
    </w:p>
    <w:p w:rsidR="00B665AA" w:rsidRPr="00B665AA" w:rsidRDefault="00B665AA" w:rsidP="00593CD4">
      <w:pPr>
        <w:spacing w:after="0" w:line="240" w:lineRule="auto"/>
        <w:rPr>
          <w:rFonts w:ascii="Times New Roman" w:eastAsia="Times New Roman" w:hAnsi="Times New Roman" w:cs="Times New Roman"/>
          <w:sz w:val="28"/>
          <w:szCs w:val="28"/>
          <w:lang w:eastAsia="ru-RU"/>
        </w:rPr>
      </w:pPr>
      <w:r w:rsidRPr="00593CD4">
        <w:rPr>
          <w:rFonts w:ascii="Times New Roman" w:eastAsia="Times New Roman" w:hAnsi="Times New Roman" w:cs="Times New Roman"/>
          <w:bCs/>
          <w:color w:val="000000"/>
          <w:sz w:val="28"/>
          <w:szCs w:val="28"/>
          <w:lang w:eastAsia="ru-RU"/>
        </w:rPr>
        <w:t xml:space="preserve">2.2 Анализ </w:t>
      </w:r>
      <w:r w:rsidRPr="00593CD4">
        <w:rPr>
          <w:rFonts w:ascii="Times New Roman" w:eastAsia="Times New Roman" w:hAnsi="Times New Roman" w:cs="Times New Roman"/>
          <w:sz w:val="28"/>
          <w:szCs w:val="28"/>
          <w:lang w:eastAsia="ru-RU"/>
        </w:rPr>
        <w:t>показателей</w:t>
      </w:r>
      <w:r w:rsidRPr="00B665AA">
        <w:rPr>
          <w:rFonts w:ascii="Times New Roman" w:eastAsia="Times New Roman" w:hAnsi="Times New Roman" w:cs="Times New Roman"/>
          <w:b/>
          <w:sz w:val="28"/>
          <w:szCs w:val="28"/>
          <w:lang w:eastAsia="ru-RU"/>
        </w:rPr>
        <w:t xml:space="preserve"> качества образовательного процесса</w:t>
      </w: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color w:val="000000"/>
          <w:sz w:val="28"/>
          <w:szCs w:val="28"/>
          <w:lang w:eastAsia="ru-RU"/>
        </w:rPr>
        <w:t>Образовательный процесс в ДОУ осуществляется в процессе организации различных видов детской деятельности; в ходе режимных моментов; самостоятельной деятельности детей, а так же в процессе взаимодействия с семьями воспитанников.</w:t>
      </w:r>
      <w:r w:rsidRPr="00B665AA">
        <w:rPr>
          <w:rFonts w:ascii="Times New Roman" w:eastAsia="Times New Roman" w:hAnsi="Times New Roman" w:cs="Times New Roman"/>
          <w:sz w:val="28"/>
          <w:szCs w:val="28"/>
          <w:lang w:eastAsia="ru-RU"/>
        </w:rPr>
        <w:t xml:space="preserve"> Образовательный процесс в ДОУ носит комплексный характер, и способствуют формированию интегративных качеств воспитанников ДОУ. Преемственность программ обеспечивается единым тематическим планированием, цикличностью прохождения программного материала с последующим усложнением в соответствии с возрастом воспитанников. Педагогическая работа с детьми </w:t>
      </w:r>
      <w:r w:rsidRPr="00B665AA">
        <w:rPr>
          <w:rFonts w:ascii="Times New Roman" w:eastAsia="Times New Roman" w:hAnsi="Times New Roman" w:cs="Times New Roman"/>
          <w:sz w:val="28"/>
          <w:szCs w:val="28"/>
          <w:lang w:eastAsia="ru-RU"/>
        </w:rPr>
        <w:lastRenderedPageBreak/>
        <w:t>планируется с учётом возрастных, индивидуально – психологических особенностей и возможностей детей.</w:t>
      </w:r>
    </w:p>
    <w:p w:rsidR="00B665AA" w:rsidRPr="00B665AA" w:rsidRDefault="00B665AA" w:rsidP="00B665AA">
      <w:pPr>
        <w:spacing w:after="0" w:line="240" w:lineRule="auto"/>
        <w:jc w:val="center"/>
        <w:rPr>
          <w:rFonts w:ascii="Times New Roman" w:eastAsia="Times New Roman" w:hAnsi="Times New Roman" w:cs="Times New Roman"/>
          <w:b/>
          <w:i/>
          <w:sz w:val="28"/>
          <w:szCs w:val="28"/>
          <w:lang w:eastAsia="ru-RU"/>
        </w:rPr>
      </w:pPr>
    </w:p>
    <w:p w:rsidR="00B665AA" w:rsidRPr="00B665AA" w:rsidRDefault="00B665AA" w:rsidP="00B665AA">
      <w:pPr>
        <w:spacing w:after="0" w:line="240" w:lineRule="auto"/>
        <w:jc w:val="center"/>
        <w:rPr>
          <w:rFonts w:ascii="Times New Roman" w:eastAsia="Times New Roman" w:hAnsi="Times New Roman" w:cs="Times New Roman"/>
          <w:b/>
          <w:i/>
          <w:sz w:val="28"/>
          <w:szCs w:val="28"/>
          <w:lang w:eastAsia="ru-RU"/>
        </w:rPr>
      </w:pPr>
      <w:r w:rsidRPr="00B665AA">
        <w:rPr>
          <w:rFonts w:ascii="Times New Roman" w:eastAsia="Times New Roman" w:hAnsi="Times New Roman" w:cs="Times New Roman"/>
          <w:b/>
          <w:i/>
          <w:sz w:val="28"/>
          <w:szCs w:val="28"/>
          <w:lang w:eastAsia="ru-RU"/>
        </w:rPr>
        <w:t>Показатели усвоения детьми образовательной программы</w:t>
      </w:r>
    </w:p>
    <w:p w:rsidR="00B665AA" w:rsidRPr="00B665AA" w:rsidRDefault="004C1DF9" w:rsidP="00B665AA">
      <w:pPr>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ДОУ в 2013-2014</w:t>
      </w:r>
      <w:r w:rsidR="00B665AA" w:rsidRPr="00B665AA">
        <w:rPr>
          <w:rFonts w:ascii="Times New Roman" w:eastAsia="Times New Roman" w:hAnsi="Times New Roman" w:cs="Times New Roman"/>
          <w:b/>
          <w:i/>
          <w:sz w:val="28"/>
          <w:szCs w:val="28"/>
          <w:lang w:eastAsia="ru-RU"/>
        </w:rPr>
        <w:t xml:space="preserve"> </w:t>
      </w:r>
      <w:proofErr w:type="spellStart"/>
      <w:r w:rsidR="00B665AA" w:rsidRPr="00B665AA">
        <w:rPr>
          <w:rFonts w:ascii="Times New Roman" w:eastAsia="Times New Roman" w:hAnsi="Times New Roman" w:cs="Times New Roman"/>
          <w:b/>
          <w:i/>
          <w:sz w:val="28"/>
          <w:szCs w:val="28"/>
          <w:lang w:eastAsia="ru-RU"/>
        </w:rPr>
        <w:t>уч.г</w:t>
      </w:r>
      <w:proofErr w:type="spellEnd"/>
      <w:r w:rsidR="00B665AA" w:rsidRPr="00B665AA">
        <w:rPr>
          <w:rFonts w:ascii="Times New Roman" w:eastAsia="Times New Roman" w:hAnsi="Times New Roman" w:cs="Times New Roman"/>
          <w:b/>
          <w:i/>
          <w:sz w:val="28"/>
          <w:szCs w:val="28"/>
          <w:lang w:eastAsia="ru-RU"/>
        </w:rPr>
        <w:t>.:</w:t>
      </w:r>
    </w:p>
    <w:p w:rsidR="00B665AA" w:rsidRPr="00B665AA" w:rsidRDefault="00593CD4" w:rsidP="00B665AA">
      <w:pPr>
        <w:spacing w:after="0" w:line="240" w:lineRule="auto"/>
        <w:ind w:firstLine="540"/>
        <w:jc w:val="right"/>
        <w:rPr>
          <w:rFonts w:ascii="Times New Roman" w:eastAsia="Times New Roman" w:hAnsi="Times New Roman" w:cs="Times New Roman"/>
          <w:b/>
          <w:i/>
          <w:sz w:val="28"/>
          <w:szCs w:val="28"/>
          <w:lang w:eastAsia="ru-RU"/>
        </w:rPr>
      </w:pPr>
      <w:r>
        <w:rPr>
          <w:rFonts w:ascii="Times New Roman" w:eastAsia="Times New Roman" w:hAnsi="Times New Roman" w:cs="Times New Roman"/>
          <w:i/>
          <w:sz w:val="28"/>
          <w:szCs w:val="28"/>
          <w:lang w:eastAsia="ru-RU"/>
        </w:rPr>
        <w:t>Таблица № 3</w:t>
      </w:r>
    </w:p>
    <w:tbl>
      <w:tblPr>
        <w:tblW w:w="5000" w:type="pct"/>
        <w:tblLook w:val="04A0"/>
      </w:tblPr>
      <w:tblGrid>
        <w:gridCol w:w="1258"/>
        <w:gridCol w:w="926"/>
        <w:gridCol w:w="925"/>
        <w:gridCol w:w="925"/>
        <w:gridCol w:w="1271"/>
        <w:gridCol w:w="977"/>
        <w:gridCol w:w="977"/>
        <w:gridCol w:w="1117"/>
        <w:gridCol w:w="979"/>
        <w:gridCol w:w="1044"/>
        <w:gridCol w:w="21"/>
      </w:tblGrid>
      <w:tr w:rsidR="00B665AA" w:rsidRPr="00B665AA" w:rsidTr="00B665AA">
        <w:trPr>
          <w:trHeight w:val="300"/>
        </w:trPr>
        <w:tc>
          <w:tcPr>
            <w:tcW w:w="603" w:type="pct"/>
            <w:vAlign w:val="bottom"/>
          </w:tcPr>
          <w:p w:rsidR="00B665AA" w:rsidRPr="00B665AA" w:rsidRDefault="00B665AA" w:rsidP="00B665AA">
            <w:pPr>
              <w:snapToGrid w:val="0"/>
              <w:spacing w:after="0" w:line="240" w:lineRule="auto"/>
              <w:rPr>
                <w:rFonts w:ascii="Times New Roman" w:eastAsia="Times New Roman" w:hAnsi="Times New Roman" w:cs="Times New Roman"/>
                <w:color w:val="000000"/>
                <w:sz w:val="24"/>
                <w:szCs w:val="24"/>
                <w:lang w:eastAsia="ru-RU"/>
              </w:rPr>
            </w:pPr>
          </w:p>
        </w:tc>
        <w:tc>
          <w:tcPr>
            <w:tcW w:w="4397" w:type="pct"/>
            <w:gridSpan w:val="10"/>
            <w:tcBorders>
              <w:top w:val="single" w:sz="4" w:space="0" w:color="000000"/>
              <w:left w:val="single" w:sz="4" w:space="0" w:color="000000"/>
              <w:bottom w:val="single" w:sz="4" w:space="0" w:color="000000"/>
              <w:right w:val="single" w:sz="4" w:space="0" w:color="000000"/>
            </w:tcBorders>
            <w:vAlign w:val="bottom"/>
            <w:hideMark/>
          </w:tcPr>
          <w:p w:rsidR="00B665AA" w:rsidRPr="00B665AA" w:rsidRDefault="00B665AA" w:rsidP="00B665AA">
            <w:pPr>
              <w:snapToGrid w:val="0"/>
              <w:spacing w:after="0" w:line="240" w:lineRule="auto"/>
              <w:jc w:val="center"/>
              <w:rPr>
                <w:rFonts w:ascii="Times New Roman" w:eastAsia="Times New Roman" w:hAnsi="Times New Roman" w:cs="Times New Roman"/>
                <w:b/>
                <w:bCs/>
                <w:color w:val="000000"/>
                <w:sz w:val="24"/>
                <w:szCs w:val="24"/>
                <w:lang w:eastAsia="ru-RU"/>
              </w:rPr>
            </w:pPr>
            <w:r w:rsidRPr="00B665AA">
              <w:rPr>
                <w:rFonts w:ascii="Times New Roman" w:eastAsia="Times New Roman" w:hAnsi="Times New Roman" w:cs="Times New Roman"/>
                <w:b/>
                <w:bCs/>
                <w:color w:val="000000"/>
                <w:sz w:val="24"/>
                <w:szCs w:val="24"/>
                <w:lang w:eastAsia="ru-RU"/>
              </w:rPr>
              <w:t>Интегративные качества</w:t>
            </w:r>
          </w:p>
        </w:tc>
      </w:tr>
      <w:tr w:rsidR="00B665AA" w:rsidRPr="00B665AA" w:rsidTr="00B665AA">
        <w:trPr>
          <w:cantSplit/>
          <w:trHeight w:val="3528"/>
        </w:trPr>
        <w:tc>
          <w:tcPr>
            <w:tcW w:w="603" w:type="pct"/>
            <w:tcBorders>
              <w:top w:val="single" w:sz="4" w:space="0" w:color="000000"/>
              <w:left w:val="single" w:sz="4" w:space="0" w:color="000000"/>
              <w:bottom w:val="single" w:sz="4" w:space="0" w:color="000000"/>
              <w:right w:val="nil"/>
            </w:tcBorders>
            <w:vAlign w:val="bottom"/>
            <w:hideMark/>
          </w:tcPr>
          <w:p w:rsidR="00B665AA" w:rsidRPr="00B665AA" w:rsidRDefault="00B665AA" w:rsidP="00B665AA">
            <w:pPr>
              <w:snapToGrid w:val="0"/>
              <w:spacing w:after="0" w:line="240" w:lineRule="auto"/>
              <w:rPr>
                <w:rFonts w:ascii="Times New Roman" w:eastAsia="Times New Roman" w:hAnsi="Times New Roman" w:cs="Times New Roman"/>
                <w:color w:val="000000"/>
                <w:sz w:val="24"/>
                <w:szCs w:val="24"/>
                <w:lang w:eastAsia="ru-RU"/>
              </w:rPr>
            </w:pPr>
            <w:r w:rsidRPr="00B665AA">
              <w:rPr>
                <w:rFonts w:ascii="Times New Roman" w:eastAsia="Times New Roman" w:hAnsi="Times New Roman" w:cs="Times New Roman"/>
                <w:color w:val="000000"/>
                <w:sz w:val="24"/>
                <w:szCs w:val="24"/>
                <w:lang w:eastAsia="ru-RU"/>
              </w:rPr>
              <w:t> Уровень</w:t>
            </w:r>
          </w:p>
        </w:tc>
        <w:tc>
          <w:tcPr>
            <w:tcW w:w="444" w:type="pct"/>
            <w:tcBorders>
              <w:top w:val="nil"/>
              <w:left w:val="single" w:sz="4" w:space="0" w:color="000000"/>
              <w:bottom w:val="single" w:sz="4" w:space="0" w:color="000000"/>
              <w:right w:val="nil"/>
            </w:tcBorders>
            <w:textDirection w:val="btLr"/>
            <w:hideMark/>
          </w:tcPr>
          <w:p w:rsidR="00B665AA" w:rsidRPr="00B665AA" w:rsidRDefault="00B665AA" w:rsidP="00B665AA">
            <w:pPr>
              <w:snapToGrid w:val="0"/>
              <w:spacing w:after="0" w:line="240" w:lineRule="auto"/>
              <w:ind w:left="113" w:right="113"/>
              <w:jc w:val="center"/>
              <w:rPr>
                <w:rFonts w:ascii="Times New Roman" w:eastAsia="Times New Roman" w:hAnsi="Times New Roman" w:cs="Times New Roman"/>
                <w:color w:val="000000"/>
                <w:sz w:val="24"/>
                <w:szCs w:val="24"/>
                <w:lang w:eastAsia="ru-RU"/>
              </w:rPr>
            </w:pPr>
            <w:r w:rsidRPr="00B665AA">
              <w:rPr>
                <w:rFonts w:ascii="Times New Roman" w:eastAsia="Times New Roman" w:hAnsi="Times New Roman" w:cs="Times New Roman"/>
                <w:color w:val="000000"/>
                <w:sz w:val="24"/>
                <w:szCs w:val="24"/>
                <w:lang w:eastAsia="ru-RU"/>
              </w:rPr>
              <w:t>1.Физически развитый</w:t>
            </w:r>
          </w:p>
        </w:tc>
        <w:tc>
          <w:tcPr>
            <w:tcW w:w="444" w:type="pct"/>
            <w:tcBorders>
              <w:top w:val="nil"/>
              <w:left w:val="single" w:sz="4" w:space="0" w:color="000000"/>
              <w:bottom w:val="single" w:sz="4" w:space="0" w:color="000000"/>
              <w:right w:val="nil"/>
            </w:tcBorders>
            <w:textDirection w:val="btLr"/>
            <w:hideMark/>
          </w:tcPr>
          <w:p w:rsidR="00B665AA" w:rsidRPr="00B665AA" w:rsidRDefault="00B665AA" w:rsidP="00B665AA">
            <w:pPr>
              <w:snapToGrid w:val="0"/>
              <w:spacing w:after="0" w:line="240" w:lineRule="auto"/>
              <w:ind w:left="113" w:right="113"/>
              <w:jc w:val="center"/>
              <w:rPr>
                <w:rFonts w:ascii="Times New Roman" w:eastAsia="Times New Roman" w:hAnsi="Times New Roman" w:cs="Times New Roman"/>
                <w:color w:val="000000"/>
                <w:sz w:val="24"/>
                <w:szCs w:val="24"/>
                <w:lang w:eastAsia="ru-RU"/>
              </w:rPr>
            </w:pPr>
            <w:r w:rsidRPr="00B665AA">
              <w:rPr>
                <w:rFonts w:ascii="Times New Roman" w:eastAsia="Times New Roman" w:hAnsi="Times New Roman" w:cs="Times New Roman"/>
                <w:color w:val="000000"/>
                <w:sz w:val="24"/>
                <w:szCs w:val="24"/>
                <w:lang w:eastAsia="ru-RU"/>
              </w:rPr>
              <w:t>2.Любознательный, активный</w:t>
            </w:r>
          </w:p>
        </w:tc>
        <w:tc>
          <w:tcPr>
            <w:tcW w:w="444" w:type="pct"/>
            <w:tcBorders>
              <w:top w:val="nil"/>
              <w:left w:val="single" w:sz="4" w:space="0" w:color="000000"/>
              <w:bottom w:val="single" w:sz="4" w:space="0" w:color="000000"/>
              <w:right w:val="nil"/>
            </w:tcBorders>
            <w:shd w:val="clear" w:color="auto" w:fill="FFFFFF"/>
            <w:textDirection w:val="btLr"/>
            <w:hideMark/>
          </w:tcPr>
          <w:p w:rsidR="00B665AA" w:rsidRPr="00B665AA" w:rsidRDefault="00B665AA" w:rsidP="00B665AA">
            <w:pPr>
              <w:snapToGrid w:val="0"/>
              <w:spacing w:after="0" w:line="240" w:lineRule="auto"/>
              <w:ind w:left="113" w:right="113"/>
              <w:jc w:val="center"/>
              <w:rPr>
                <w:rFonts w:ascii="Times New Roman" w:eastAsia="Times New Roman" w:hAnsi="Times New Roman" w:cs="Times New Roman"/>
                <w:color w:val="000000"/>
                <w:sz w:val="24"/>
                <w:szCs w:val="24"/>
                <w:lang w:eastAsia="ru-RU"/>
              </w:rPr>
            </w:pPr>
            <w:r w:rsidRPr="00B665AA">
              <w:rPr>
                <w:rFonts w:ascii="Times New Roman" w:eastAsia="Times New Roman" w:hAnsi="Times New Roman" w:cs="Times New Roman"/>
                <w:color w:val="000000"/>
                <w:sz w:val="24"/>
                <w:szCs w:val="24"/>
                <w:lang w:eastAsia="ru-RU"/>
              </w:rPr>
              <w:t>3.Эмоционально отзывчивый</w:t>
            </w:r>
          </w:p>
        </w:tc>
        <w:tc>
          <w:tcPr>
            <w:tcW w:w="610" w:type="pct"/>
            <w:tcBorders>
              <w:top w:val="nil"/>
              <w:left w:val="single" w:sz="4" w:space="0" w:color="000000"/>
              <w:bottom w:val="single" w:sz="4" w:space="0" w:color="000000"/>
              <w:right w:val="nil"/>
            </w:tcBorders>
            <w:textDirection w:val="btLr"/>
            <w:hideMark/>
          </w:tcPr>
          <w:p w:rsidR="00B665AA" w:rsidRPr="00B665AA" w:rsidRDefault="00B665AA" w:rsidP="00B665AA">
            <w:pPr>
              <w:snapToGrid w:val="0"/>
              <w:spacing w:after="0" w:line="240" w:lineRule="auto"/>
              <w:ind w:left="113" w:right="113"/>
              <w:jc w:val="center"/>
              <w:rPr>
                <w:rFonts w:ascii="Times New Roman" w:eastAsia="Times New Roman" w:hAnsi="Times New Roman" w:cs="Times New Roman"/>
                <w:bCs/>
                <w:color w:val="000000"/>
                <w:sz w:val="24"/>
                <w:szCs w:val="24"/>
                <w:lang w:eastAsia="ru-RU"/>
              </w:rPr>
            </w:pPr>
            <w:r w:rsidRPr="00B665AA">
              <w:rPr>
                <w:rFonts w:ascii="Times New Roman" w:eastAsia="Times New Roman" w:hAnsi="Times New Roman" w:cs="Times New Roman"/>
                <w:bCs/>
                <w:color w:val="000000"/>
                <w:sz w:val="24"/>
                <w:szCs w:val="24"/>
                <w:lang w:eastAsia="ru-RU"/>
              </w:rPr>
              <w:t>4.Овладевший средствами общения и способами взаимодействия со взрослыми  сверстниками</w:t>
            </w:r>
          </w:p>
        </w:tc>
        <w:tc>
          <w:tcPr>
            <w:tcW w:w="469" w:type="pct"/>
            <w:tcBorders>
              <w:top w:val="nil"/>
              <w:left w:val="single" w:sz="4" w:space="0" w:color="000000"/>
              <w:bottom w:val="single" w:sz="4" w:space="0" w:color="000000"/>
              <w:right w:val="nil"/>
            </w:tcBorders>
            <w:shd w:val="clear" w:color="auto" w:fill="FFFFFF"/>
            <w:textDirection w:val="btLr"/>
            <w:hideMark/>
          </w:tcPr>
          <w:p w:rsidR="00B665AA" w:rsidRPr="00B665AA" w:rsidRDefault="00B665AA" w:rsidP="00B665AA">
            <w:pPr>
              <w:snapToGrid w:val="0"/>
              <w:spacing w:after="0" w:line="240" w:lineRule="auto"/>
              <w:ind w:left="113" w:right="113"/>
              <w:jc w:val="center"/>
              <w:rPr>
                <w:rFonts w:ascii="Times New Roman" w:eastAsia="Times New Roman" w:hAnsi="Times New Roman" w:cs="Times New Roman"/>
                <w:bCs/>
                <w:color w:val="000000"/>
                <w:sz w:val="24"/>
                <w:szCs w:val="24"/>
                <w:lang w:eastAsia="ru-RU"/>
              </w:rPr>
            </w:pPr>
            <w:r w:rsidRPr="00B665AA">
              <w:rPr>
                <w:rFonts w:ascii="Times New Roman" w:eastAsia="Times New Roman" w:hAnsi="Times New Roman" w:cs="Times New Roman"/>
                <w:bCs/>
                <w:color w:val="000000"/>
                <w:sz w:val="24"/>
                <w:szCs w:val="24"/>
                <w:lang w:eastAsia="ru-RU"/>
              </w:rPr>
              <w:t>5.Способный управлять своим поведением и планировать свои действия</w:t>
            </w:r>
          </w:p>
        </w:tc>
        <w:tc>
          <w:tcPr>
            <w:tcW w:w="469" w:type="pct"/>
            <w:tcBorders>
              <w:top w:val="nil"/>
              <w:left w:val="single" w:sz="4" w:space="0" w:color="000000"/>
              <w:bottom w:val="single" w:sz="4" w:space="0" w:color="000000"/>
              <w:right w:val="nil"/>
            </w:tcBorders>
            <w:textDirection w:val="btLr"/>
            <w:hideMark/>
          </w:tcPr>
          <w:p w:rsidR="00B665AA" w:rsidRPr="00B665AA" w:rsidRDefault="00B665AA" w:rsidP="00B665AA">
            <w:pPr>
              <w:snapToGrid w:val="0"/>
              <w:spacing w:after="0" w:line="240" w:lineRule="auto"/>
              <w:ind w:left="113" w:right="113"/>
              <w:jc w:val="center"/>
              <w:rPr>
                <w:rFonts w:ascii="Times New Roman" w:eastAsia="Times New Roman" w:hAnsi="Times New Roman" w:cs="Times New Roman"/>
                <w:bCs/>
                <w:color w:val="000000"/>
                <w:sz w:val="24"/>
                <w:szCs w:val="24"/>
                <w:lang w:eastAsia="ru-RU"/>
              </w:rPr>
            </w:pPr>
            <w:r w:rsidRPr="00B665AA">
              <w:rPr>
                <w:rFonts w:ascii="Times New Roman" w:eastAsia="Times New Roman" w:hAnsi="Times New Roman" w:cs="Times New Roman"/>
                <w:bCs/>
                <w:color w:val="000000"/>
                <w:sz w:val="24"/>
                <w:szCs w:val="24"/>
                <w:lang w:eastAsia="ru-RU"/>
              </w:rPr>
              <w:t>6. Способный решать интеллектуальные и личностные задачи (проблемы)</w:t>
            </w:r>
          </w:p>
        </w:tc>
        <w:tc>
          <w:tcPr>
            <w:tcW w:w="536" w:type="pct"/>
            <w:tcBorders>
              <w:top w:val="nil"/>
              <w:left w:val="single" w:sz="4" w:space="0" w:color="000000"/>
              <w:bottom w:val="single" w:sz="4" w:space="0" w:color="000000"/>
              <w:right w:val="nil"/>
            </w:tcBorders>
            <w:shd w:val="clear" w:color="auto" w:fill="FFFFFF"/>
            <w:textDirection w:val="btLr"/>
            <w:hideMark/>
          </w:tcPr>
          <w:p w:rsidR="00B665AA" w:rsidRPr="00B665AA" w:rsidRDefault="00B665AA" w:rsidP="00B665AA">
            <w:pPr>
              <w:snapToGrid w:val="0"/>
              <w:spacing w:after="0" w:line="240" w:lineRule="auto"/>
              <w:ind w:left="113" w:right="113"/>
              <w:jc w:val="center"/>
              <w:rPr>
                <w:rFonts w:ascii="Times New Roman" w:eastAsia="Times New Roman" w:hAnsi="Times New Roman" w:cs="Times New Roman"/>
                <w:bCs/>
                <w:color w:val="000000"/>
                <w:sz w:val="24"/>
                <w:szCs w:val="24"/>
                <w:lang w:eastAsia="ru-RU"/>
              </w:rPr>
            </w:pPr>
            <w:r w:rsidRPr="00B665AA">
              <w:rPr>
                <w:rFonts w:ascii="Times New Roman" w:eastAsia="Times New Roman" w:hAnsi="Times New Roman" w:cs="Times New Roman"/>
                <w:bCs/>
                <w:color w:val="000000"/>
                <w:sz w:val="24"/>
                <w:szCs w:val="24"/>
                <w:lang w:eastAsia="ru-RU"/>
              </w:rPr>
              <w:t>7. Имеющий первичные представления о себе, семье, обществе, государстве, мире и природе</w:t>
            </w:r>
          </w:p>
        </w:tc>
        <w:tc>
          <w:tcPr>
            <w:tcW w:w="469" w:type="pct"/>
            <w:tcBorders>
              <w:top w:val="nil"/>
              <w:left w:val="single" w:sz="4" w:space="0" w:color="000000"/>
              <w:bottom w:val="single" w:sz="4" w:space="0" w:color="000000"/>
              <w:right w:val="nil"/>
            </w:tcBorders>
            <w:textDirection w:val="btLr"/>
            <w:hideMark/>
          </w:tcPr>
          <w:p w:rsidR="00B665AA" w:rsidRPr="00B665AA" w:rsidRDefault="00B665AA" w:rsidP="00B665AA">
            <w:pPr>
              <w:snapToGrid w:val="0"/>
              <w:spacing w:after="0" w:line="240" w:lineRule="auto"/>
              <w:ind w:left="113" w:right="113"/>
              <w:jc w:val="center"/>
              <w:rPr>
                <w:rFonts w:ascii="Times New Roman" w:eastAsia="Times New Roman" w:hAnsi="Times New Roman" w:cs="Times New Roman"/>
                <w:bCs/>
                <w:color w:val="000000"/>
                <w:sz w:val="24"/>
                <w:szCs w:val="24"/>
                <w:lang w:eastAsia="ru-RU"/>
              </w:rPr>
            </w:pPr>
            <w:r w:rsidRPr="00B665AA">
              <w:rPr>
                <w:rFonts w:ascii="Times New Roman" w:eastAsia="Times New Roman" w:hAnsi="Times New Roman" w:cs="Times New Roman"/>
                <w:bCs/>
                <w:color w:val="000000"/>
                <w:sz w:val="24"/>
                <w:szCs w:val="24"/>
                <w:lang w:eastAsia="ru-RU"/>
              </w:rPr>
              <w:t>8. Овладевший универсальными предпосылками учебной деятельности</w:t>
            </w:r>
          </w:p>
        </w:tc>
        <w:tc>
          <w:tcPr>
            <w:tcW w:w="511" w:type="pct"/>
            <w:gridSpan w:val="2"/>
            <w:tcBorders>
              <w:top w:val="nil"/>
              <w:left w:val="single" w:sz="4" w:space="0" w:color="000000"/>
              <w:bottom w:val="single" w:sz="4" w:space="0" w:color="000000"/>
              <w:right w:val="single" w:sz="4" w:space="0" w:color="000000"/>
            </w:tcBorders>
            <w:shd w:val="clear" w:color="auto" w:fill="FFFFFF"/>
            <w:textDirection w:val="btLr"/>
            <w:hideMark/>
          </w:tcPr>
          <w:p w:rsidR="00B665AA" w:rsidRPr="00B665AA" w:rsidRDefault="00B665AA" w:rsidP="00B665AA">
            <w:pPr>
              <w:snapToGrid w:val="0"/>
              <w:spacing w:after="0" w:line="240" w:lineRule="auto"/>
              <w:ind w:left="113" w:right="113"/>
              <w:jc w:val="center"/>
              <w:rPr>
                <w:rFonts w:ascii="Times New Roman" w:eastAsia="Times New Roman" w:hAnsi="Times New Roman" w:cs="Times New Roman"/>
                <w:bCs/>
                <w:color w:val="000000"/>
                <w:sz w:val="24"/>
                <w:szCs w:val="24"/>
                <w:lang w:eastAsia="ru-RU"/>
              </w:rPr>
            </w:pPr>
            <w:r w:rsidRPr="00B665AA">
              <w:rPr>
                <w:rFonts w:ascii="Times New Roman" w:eastAsia="Times New Roman" w:hAnsi="Times New Roman" w:cs="Times New Roman"/>
                <w:bCs/>
                <w:color w:val="000000"/>
                <w:sz w:val="24"/>
                <w:szCs w:val="24"/>
                <w:lang w:eastAsia="ru-RU"/>
              </w:rPr>
              <w:t>9.Овладевший необходимыми умениями и навыками</w:t>
            </w:r>
          </w:p>
        </w:tc>
        <w:bookmarkStart w:id="0" w:name="_GoBack"/>
        <w:bookmarkEnd w:id="0"/>
      </w:tr>
      <w:tr w:rsidR="00B665AA" w:rsidRPr="00B665AA" w:rsidTr="00B665AA">
        <w:trPr>
          <w:trHeight w:val="290"/>
        </w:trPr>
        <w:tc>
          <w:tcPr>
            <w:tcW w:w="603" w:type="pct"/>
            <w:tcBorders>
              <w:top w:val="nil"/>
              <w:left w:val="single" w:sz="4" w:space="0" w:color="000000"/>
              <w:bottom w:val="single" w:sz="4" w:space="0" w:color="000000"/>
              <w:right w:val="nil"/>
            </w:tcBorders>
            <w:vAlign w:val="bottom"/>
            <w:hideMark/>
          </w:tcPr>
          <w:p w:rsidR="00B665AA" w:rsidRPr="00B665AA" w:rsidRDefault="00B665AA" w:rsidP="00B665AA">
            <w:pPr>
              <w:snapToGrid w:val="0"/>
              <w:spacing w:after="0" w:line="240" w:lineRule="auto"/>
              <w:rPr>
                <w:rFonts w:ascii="Times New Roman" w:eastAsia="Times New Roman" w:hAnsi="Times New Roman" w:cs="Times New Roman"/>
                <w:b/>
                <w:bCs/>
                <w:color w:val="000000"/>
                <w:sz w:val="24"/>
                <w:szCs w:val="24"/>
                <w:lang w:eastAsia="ru-RU"/>
              </w:rPr>
            </w:pPr>
            <w:r w:rsidRPr="00B665AA">
              <w:rPr>
                <w:rFonts w:ascii="Times New Roman" w:eastAsia="Times New Roman" w:hAnsi="Times New Roman" w:cs="Times New Roman"/>
                <w:b/>
                <w:bCs/>
                <w:color w:val="000000"/>
                <w:sz w:val="24"/>
                <w:szCs w:val="24"/>
                <w:lang w:eastAsia="ru-RU"/>
              </w:rPr>
              <w:t xml:space="preserve">высокий </w:t>
            </w:r>
          </w:p>
        </w:tc>
        <w:tc>
          <w:tcPr>
            <w:tcW w:w="444" w:type="pct"/>
            <w:tcBorders>
              <w:top w:val="nil"/>
              <w:left w:val="single" w:sz="4" w:space="0" w:color="000000"/>
              <w:bottom w:val="single" w:sz="4" w:space="0" w:color="000000"/>
              <w:right w:val="nil"/>
            </w:tcBorders>
            <w:vAlign w:val="bottom"/>
            <w:hideMark/>
          </w:tcPr>
          <w:p w:rsidR="00B665AA" w:rsidRPr="00B665AA" w:rsidRDefault="00A318A0" w:rsidP="00B665AA">
            <w:pPr>
              <w:snapToGri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73,3</w:t>
            </w:r>
            <w:r w:rsidR="00B665AA" w:rsidRPr="00B665AA">
              <w:rPr>
                <w:rFonts w:ascii="Times New Roman" w:eastAsia="Times New Roman" w:hAnsi="Times New Roman" w:cs="Times New Roman"/>
                <w:color w:val="000000"/>
                <w:sz w:val="24"/>
                <w:szCs w:val="24"/>
                <w:lang w:eastAsia="ru-RU"/>
              </w:rPr>
              <w:t>%</w:t>
            </w:r>
          </w:p>
        </w:tc>
        <w:tc>
          <w:tcPr>
            <w:tcW w:w="444" w:type="pct"/>
            <w:tcBorders>
              <w:top w:val="nil"/>
              <w:left w:val="single" w:sz="4" w:space="0" w:color="000000"/>
              <w:bottom w:val="single" w:sz="4" w:space="0" w:color="000000"/>
              <w:right w:val="nil"/>
            </w:tcBorders>
            <w:vAlign w:val="bottom"/>
            <w:hideMark/>
          </w:tcPr>
          <w:p w:rsidR="00B665AA" w:rsidRPr="00B665AA" w:rsidRDefault="00A318A0" w:rsidP="00A57A6B">
            <w:pPr>
              <w:snapToGri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A57A6B">
              <w:rPr>
                <w:rFonts w:ascii="Times New Roman" w:eastAsia="Times New Roman" w:hAnsi="Times New Roman" w:cs="Times New Roman"/>
                <w:color w:val="000000"/>
                <w:sz w:val="24"/>
                <w:szCs w:val="24"/>
                <w:lang w:eastAsia="ru-RU"/>
              </w:rPr>
              <w:t>3,3</w:t>
            </w:r>
            <w:r w:rsidR="00A57A6B" w:rsidRPr="00B665AA">
              <w:rPr>
                <w:rFonts w:ascii="Times New Roman" w:eastAsia="Times New Roman" w:hAnsi="Times New Roman" w:cs="Times New Roman"/>
                <w:color w:val="000000"/>
                <w:sz w:val="24"/>
                <w:szCs w:val="24"/>
                <w:lang w:eastAsia="ru-RU"/>
              </w:rPr>
              <w:t xml:space="preserve"> </w:t>
            </w:r>
            <w:r w:rsidR="00B665AA" w:rsidRPr="00B665AA">
              <w:rPr>
                <w:rFonts w:ascii="Times New Roman" w:eastAsia="Times New Roman" w:hAnsi="Times New Roman" w:cs="Times New Roman"/>
                <w:color w:val="000000"/>
                <w:sz w:val="24"/>
                <w:szCs w:val="24"/>
                <w:lang w:eastAsia="ru-RU"/>
              </w:rPr>
              <w:t>%</w:t>
            </w:r>
          </w:p>
        </w:tc>
        <w:tc>
          <w:tcPr>
            <w:tcW w:w="444" w:type="pct"/>
            <w:tcBorders>
              <w:top w:val="nil"/>
              <w:left w:val="single" w:sz="4" w:space="0" w:color="000000"/>
              <w:bottom w:val="single" w:sz="4" w:space="0" w:color="000000"/>
              <w:right w:val="nil"/>
            </w:tcBorders>
            <w:vAlign w:val="bottom"/>
            <w:hideMark/>
          </w:tcPr>
          <w:p w:rsidR="00B665AA" w:rsidRPr="00B665AA" w:rsidRDefault="00A318A0" w:rsidP="00B665AA">
            <w:pPr>
              <w:snapToGri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66,6</w:t>
            </w:r>
            <w:r w:rsidR="00B665AA" w:rsidRPr="00B665AA">
              <w:rPr>
                <w:rFonts w:ascii="Times New Roman" w:eastAsia="Times New Roman" w:hAnsi="Times New Roman" w:cs="Times New Roman"/>
                <w:color w:val="000000"/>
                <w:sz w:val="24"/>
                <w:szCs w:val="24"/>
                <w:lang w:eastAsia="ru-RU"/>
              </w:rPr>
              <w:t>%</w:t>
            </w:r>
          </w:p>
        </w:tc>
        <w:tc>
          <w:tcPr>
            <w:tcW w:w="610" w:type="pct"/>
            <w:tcBorders>
              <w:top w:val="nil"/>
              <w:left w:val="single" w:sz="4" w:space="0" w:color="000000"/>
              <w:bottom w:val="single" w:sz="4" w:space="0" w:color="000000"/>
              <w:right w:val="nil"/>
            </w:tcBorders>
            <w:vAlign w:val="bottom"/>
            <w:hideMark/>
          </w:tcPr>
          <w:p w:rsidR="00B665AA" w:rsidRPr="00B665AA" w:rsidRDefault="00A318A0" w:rsidP="00B665AA">
            <w:pPr>
              <w:snapToGri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60,0 </w:t>
            </w:r>
            <w:r w:rsidR="00B665AA" w:rsidRPr="00B665AA">
              <w:rPr>
                <w:rFonts w:ascii="Times New Roman" w:eastAsia="Times New Roman" w:hAnsi="Times New Roman" w:cs="Times New Roman"/>
                <w:color w:val="000000"/>
                <w:sz w:val="24"/>
                <w:szCs w:val="24"/>
                <w:lang w:eastAsia="ru-RU"/>
              </w:rPr>
              <w:t>%</w:t>
            </w:r>
          </w:p>
        </w:tc>
        <w:tc>
          <w:tcPr>
            <w:tcW w:w="469" w:type="pct"/>
            <w:tcBorders>
              <w:top w:val="nil"/>
              <w:left w:val="single" w:sz="4" w:space="0" w:color="000000"/>
              <w:bottom w:val="single" w:sz="4" w:space="0" w:color="000000"/>
              <w:right w:val="nil"/>
            </w:tcBorders>
            <w:vAlign w:val="bottom"/>
            <w:hideMark/>
          </w:tcPr>
          <w:p w:rsidR="00B665AA" w:rsidRPr="00B665AA" w:rsidRDefault="00A318A0" w:rsidP="00B665AA">
            <w:pPr>
              <w:snapToGri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53,3</w:t>
            </w:r>
            <w:r w:rsidR="00B665AA" w:rsidRPr="00B665AA">
              <w:rPr>
                <w:rFonts w:ascii="Times New Roman" w:eastAsia="Times New Roman" w:hAnsi="Times New Roman" w:cs="Times New Roman"/>
                <w:color w:val="000000"/>
                <w:sz w:val="24"/>
                <w:szCs w:val="24"/>
                <w:lang w:eastAsia="ru-RU"/>
              </w:rPr>
              <w:t>%</w:t>
            </w:r>
          </w:p>
        </w:tc>
        <w:tc>
          <w:tcPr>
            <w:tcW w:w="469" w:type="pct"/>
            <w:tcBorders>
              <w:top w:val="nil"/>
              <w:left w:val="single" w:sz="4" w:space="0" w:color="000000"/>
              <w:bottom w:val="single" w:sz="4" w:space="0" w:color="000000"/>
              <w:right w:val="nil"/>
            </w:tcBorders>
            <w:vAlign w:val="bottom"/>
            <w:hideMark/>
          </w:tcPr>
          <w:p w:rsidR="00B665AA" w:rsidRPr="00B665AA" w:rsidRDefault="00A318A0" w:rsidP="00B665AA">
            <w:pPr>
              <w:snapToGri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40,0</w:t>
            </w:r>
            <w:r w:rsidR="00B665AA" w:rsidRPr="00B665AA">
              <w:rPr>
                <w:rFonts w:ascii="Times New Roman" w:eastAsia="Times New Roman" w:hAnsi="Times New Roman" w:cs="Times New Roman"/>
                <w:color w:val="000000"/>
                <w:sz w:val="24"/>
                <w:szCs w:val="24"/>
                <w:lang w:eastAsia="ru-RU"/>
              </w:rPr>
              <w:t>%</w:t>
            </w:r>
          </w:p>
        </w:tc>
        <w:tc>
          <w:tcPr>
            <w:tcW w:w="536" w:type="pct"/>
            <w:tcBorders>
              <w:top w:val="nil"/>
              <w:left w:val="single" w:sz="4" w:space="0" w:color="000000"/>
              <w:bottom w:val="single" w:sz="4" w:space="0" w:color="000000"/>
              <w:right w:val="nil"/>
            </w:tcBorders>
            <w:vAlign w:val="bottom"/>
            <w:hideMark/>
          </w:tcPr>
          <w:p w:rsidR="00B665AA" w:rsidRPr="00B665AA" w:rsidRDefault="00A318A0" w:rsidP="00B665AA">
            <w:pPr>
              <w:snapToGri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46,6 </w:t>
            </w:r>
            <w:r w:rsidR="00B665AA" w:rsidRPr="00B665AA">
              <w:rPr>
                <w:rFonts w:ascii="Times New Roman" w:eastAsia="Times New Roman" w:hAnsi="Times New Roman" w:cs="Times New Roman"/>
                <w:color w:val="000000"/>
                <w:sz w:val="24"/>
                <w:szCs w:val="24"/>
                <w:lang w:eastAsia="ru-RU"/>
              </w:rPr>
              <w:t>%</w:t>
            </w:r>
          </w:p>
        </w:tc>
        <w:tc>
          <w:tcPr>
            <w:tcW w:w="469" w:type="pct"/>
            <w:tcBorders>
              <w:top w:val="nil"/>
              <w:left w:val="single" w:sz="4" w:space="0" w:color="000000"/>
              <w:bottom w:val="single" w:sz="4" w:space="0" w:color="000000"/>
              <w:right w:val="nil"/>
            </w:tcBorders>
            <w:vAlign w:val="bottom"/>
            <w:hideMark/>
          </w:tcPr>
          <w:p w:rsidR="00B665AA" w:rsidRPr="00B665AA" w:rsidRDefault="00A318A0" w:rsidP="00B665AA">
            <w:pPr>
              <w:snapToGri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66,6 </w:t>
            </w:r>
            <w:r w:rsidR="00B665AA" w:rsidRPr="00B665AA">
              <w:rPr>
                <w:rFonts w:ascii="Times New Roman" w:eastAsia="Times New Roman" w:hAnsi="Times New Roman" w:cs="Times New Roman"/>
                <w:color w:val="000000"/>
                <w:sz w:val="24"/>
                <w:szCs w:val="24"/>
                <w:lang w:eastAsia="ru-RU"/>
              </w:rPr>
              <w:t>%</w:t>
            </w:r>
          </w:p>
        </w:tc>
        <w:tc>
          <w:tcPr>
            <w:tcW w:w="511" w:type="pct"/>
            <w:gridSpan w:val="2"/>
            <w:tcBorders>
              <w:top w:val="nil"/>
              <w:left w:val="single" w:sz="4" w:space="0" w:color="000000"/>
              <w:bottom w:val="single" w:sz="4" w:space="0" w:color="000000"/>
              <w:right w:val="single" w:sz="4" w:space="0" w:color="000000"/>
            </w:tcBorders>
            <w:vAlign w:val="bottom"/>
            <w:hideMark/>
          </w:tcPr>
          <w:p w:rsidR="00B665AA" w:rsidRPr="00B665AA" w:rsidRDefault="00A318A0" w:rsidP="00B665AA">
            <w:pPr>
              <w:snapToGri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66,6 </w:t>
            </w:r>
            <w:r w:rsidR="00B665AA" w:rsidRPr="00B665AA">
              <w:rPr>
                <w:rFonts w:ascii="Times New Roman" w:eastAsia="Times New Roman" w:hAnsi="Times New Roman" w:cs="Times New Roman"/>
                <w:color w:val="000000"/>
                <w:sz w:val="24"/>
                <w:szCs w:val="24"/>
                <w:lang w:eastAsia="ru-RU"/>
              </w:rPr>
              <w:t>%</w:t>
            </w:r>
          </w:p>
        </w:tc>
      </w:tr>
      <w:tr w:rsidR="00B665AA" w:rsidRPr="00B665AA" w:rsidTr="00B665AA">
        <w:trPr>
          <w:trHeight w:val="137"/>
        </w:trPr>
        <w:tc>
          <w:tcPr>
            <w:tcW w:w="603" w:type="pct"/>
            <w:tcBorders>
              <w:top w:val="nil"/>
              <w:left w:val="single" w:sz="4" w:space="0" w:color="000000"/>
              <w:bottom w:val="single" w:sz="4" w:space="0" w:color="000000"/>
              <w:right w:val="nil"/>
            </w:tcBorders>
            <w:vAlign w:val="bottom"/>
            <w:hideMark/>
          </w:tcPr>
          <w:p w:rsidR="00B665AA" w:rsidRPr="00B665AA" w:rsidRDefault="00B665AA" w:rsidP="00B665AA">
            <w:pPr>
              <w:snapToGrid w:val="0"/>
              <w:spacing w:after="0" w:line="240" w:lineRule="auto"/>
              <w:rPr>
                <w:rFonts w:ascii="Times New Roman" w:eastAsia="Times New Roman" w:hAnsi="Times New Roman" w:cs="Times New Roman"/>
                <w:b/>
                <w:bCs/>
                <w:color w:val="000000"/>
                <w:sz w:val="24"/>
                <w:szCs w:val="24"/>
                <w:lang w:eastAsia="ru-RU"/>
              </w:rPr>
            </w:pPr>
            <w:r w:rsidRPr="00B665AA">
              <w:rPr>
                <w:rFonts w:ascii="Times New Roman" w:eastAsia="Times New Roman" w:hAnsi="Times New Roman" w:cs="Times New Roman"/>
                <w:b/>
                <w:bCs/>
                <w:color w:val="000000"/>
                <w:sz w:val="24"/>
                <w:szCs w:val="24"/>
                <w:lang w:eastAsia="ru-RU"/>
              </w:rPr>
              <w:t>средний</w:t>
            </w:r>
          </w:p>
        </w:tc>
        <w:tc>
          <w:tcPr>
            <w:tcW w:w="444" w:type="pct"/>
            <w:tcBorders>
              <w:top w:val="nil"/>
              <w:left w:val="single" w:sz="4" w:space="0" w:color="000000"/>
              <w:bottom w:val="single" w:sz="4" w:space="0" w:color="000000"/>
              <w:right w:val="nil"/>
            </w:tcBorders>
            <w:vAlign w:val="bottom"/>
            <w:hideMark/>
          </w:tcPr>
          <w:p w:rsidR="00B665AA" w:rsidRPr="00B665AA" w:rsidRDefault="00A318A0" w:rsidP="00A318A0">
            <w:pPr>
              <w:snapToGri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26,6</w:t>
            </w:r>
            <w:r w:rsidR="00B665AA" w:rsidRPr="00B665AA">
              <w:rPr>
                <w:rFonts w:ascii="Times New Roman" w:eastAsia="Times New Roman" w:hAnsi="Times New Roman" w:cs="Times New Roman"/>
                <w:color w:val="000000"/>
                <w:sz w:val="24"/>
                <w:szCs w:val="24"/>
                <w:lang w:eastAsia="ru-RU"/>
              </w:rPr>
              <w:t>%</w:t>
            </w:r>
          </w:p>
        </w:tc>
        <w:tc>
          <w:tcPr>
            <w:tcW w:w="444" w:type="pct"/>
            <w:tcBorders>
              <w:top w:val="nil"/>
              <w:left w:val="single" w:sz="4" w:space="0" w:color="000000"/>
              <w:bottom w:val="single" w:sz="4" w:space="0" w:color="000000"/>
              <w:right w:val="nil"/>
            </w:tcBorders>
            <w:vAlign w:val="bottom"/>
            <w:hideMark/>
          </w:tcPr>
          <w:p w:rsidR="00B665AA" w:rsidRPr="00B665AA" w:rsidRDefault="00A318A0" w:rsidP="00B665AA">
            <w:pPr>
              <w:snapToGri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46,6</w:t>
            </w:r>
            <w:r w:rsidR="00B665AA" w:rsidRPr="00B665AA">
              <w:rPr>
                <w:rFonts w:ascii="Times New Roman" w:eastAsia="Times New Roman" w:hAnsi="Times New Roman" w:cs="Times New Roman"/>
                <w:color w:val="000000"/>
                <w:sz w:val="24"/>
                <w:szCs w:val="24"/>
                <w:lang w:eastAsia="ru-RU"/>
              </w:rPr>
              <w:t>%</w:t>
            </w:r>
          </w:p>
        </w:tc>
        <w:tc>
          <w:tcPr>
            <w:tcW w:w="444" w:type="pct"/>
            <w:tcBorders>
              <w:top w:val="nil"/>
              <w:left w:val="single" w:sz="4" w:space="0" w:color="000000"/>
              <w:bottom w:val="single" w:sz="4" w:space="0" w:color="000000"/>
              <w:right w:val="nil"/>
            </w:tcBorders>
            <w:vAlign w:val="bottom"/>
            <w:hideMark/>
          </w:tcPr>
          <w:p w:rsidR="00B665AA" w:rsidRPr="00B665AA" w:rsidRDefault="00A318A0" w:rsidP="00B665AA">
            <w:pPr>
              <w:snapToGri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33,3 </w:t>
            </w:r>
            <w:r w:rsidR="00B665AA" w:rsidRPr="00B665AA">
              <w:rPr>
                <w:rFonts w:ascii="Times New Roman" w:eastAsia="Times New Roman" w:hAnsi="Times New Roman" w:cs="Times New Roman"/>
                <w:color w:val="000000"/>
                <w:sz w:val="24"/>
                <w:szCs w:val="24"/>
                <w:lang w:eastAsia="ru-RU"/>
              </w:rPr>
              <w:t>%</w:t>
            </w:r>
          </w:p>
        </w:tc>
        <w:tc>
          <w:tcPr>
            <w:tcW w:w="610" w:type="pct"/>
            <w:tcBorders>
              <w:top w:val="nil"/>
              <w:left w:val="single" w:sz="4" w:space="0" w:color="000000"/>
              <w:bottom w:val="single" w:sz="4" w:space="0" w:color="000000"/>
              <w:right w:val="nil"/>
            </w:tcBorders>
            <w:vAlign w:val="bottom"/>
            <w:hideMark/>
          </w:tcPr>
          <w:p w:rsidR="00B665AA" w:rsidRPr="00B665AA" w:rsidRDefault="00A318A0" w:rsidP="00B665AA">
            <w:pPr>
              <w:snapToGri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40,0 </w:t>
            </w:r>
            <w:r w:rsidR="00B665AA" w:rsidRPr="00B665AA">
              <w:rPr>
                <w:rFonts w:ascii="Times New Roman" w:eastAsia="Times New Roman" w:hAnsi="Times New Roman" w:cs="Times New Roman"/>
                <w:color w:val="000000"/>
                <w:sz w:val="24"/>
                <w:szCs w:val="24"/>
                <w:lang w:eastAsia="ru-RU"/>
              </w:rPr>
              <w:t>%</w:t>
            </w:r>
          </w:p>
        </w:tc>
        <w:tc>
          <w:tcPr>
            <w:tcW w:w="469" w:type="pct"/>
            <w:tcBorders>
              <w:top w:val="nil"/>
              <w:left w:val="single" w:sz="4" w:space="0" w:color="000000"/>
              <w:bottom w:val="single" w:sz="4" w:space="0" w:color="000000"/>
              <w:right w:val="nil"/>
            </w:tcBorders>
            <w:vAlign w:val="bottom"/>
            <w:hideMark/>
          </w:tcPr>
          <w:p w:rsidR="00B665AA" w:rsidRPr="00B665AA" w:rsidRDefault="00A318A0" w:rsidP="00B665AA">
            <w:pPr>
              <w:snapToGri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46,6 </w:t>
            </w:r>
            <w:r w:rsidR="00B665AA" w:rsidRPr="00B665AA">
              <w:rPr>
                <w:rFonts w:ascii="Times New Roman" w:eastAsia="Times New Roman" w:hAnsi="Times New Roman" w:cs="Times New Roman"/>
                <w:color w:val="000000"/>
                <w:sz w:val="24"/>
                <w:szCs w:val="24"/>
                <w:lang w:eastAsia="ru-RU"/>
              </w:rPr>
              <w:t>%</w:t>
            </w:r>
          </w:p>
        </w:tc>
        <w:tc>
          <w:tcPr>
            <w:tcW w:w="469" w:type="pct"/>
            <w:tcBorders>
              <w:top w:val="nil"/>
              <w:left w:val="single" w:sz="4" w:space="0" w:color="000000"/>
              <w:bottom w:val="single" w:sz="4" w:space="0" w:color="000000"/>
              <w:right w:val="nil"/>
            </w:tcBorders>
            <w:vAlign w:val="bottom"/>
            <w:hideMark/>
          </w:tcPr>
          <w:p w:rsidR="00B665AA" w:rsidRPr="00B665AA" w:rsidRDefault="00A318A0" w:rsidP="00B665AA">
            <w:pPr>
              <w:snapToGri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60,0</w:t>
            </w:r>
            <w:r w:rsidR="00B665AA" w:rsidRPr="00B665AA">
              <w:rPr>
                <w:rFonts w:ascii="Times New Roman" w:eastAsia="Times New Roman" w:hAnsi="Times New Roman" w:cs="Times New Roman"/>
                <w:color w:val="000000"/>
                <w:sz w:val="24"/>
                <w:szCs w:val="24"/>
                <w:lang w:eastAsia="ru-RU"/>
              </w:rPr>
              <w:t>%</w:t>
            </w:r>
          </w:p>
        </w:tc>
        <w:tc>
          <w:tcPr>
            <w:tcW w:w="536" w:type="pct"/>
            <w:tcBorders>
              <w:top w:val="nil"/>
              <w:left w:val="single" w:sz="4" w:space="0" w:color="000000"/>
              <w:bottom w:val="single" w:sz="4" w:space="0" w:color="000000"/>
              <w:right w:val="nil"/>
            </w:tcBorders>
            <w:vAlign w:val="bottom"/>
            <w:hideMark/>
          </w:tcPr>
          <w:p w:rsidR="00B665AA" w:rsidRPr="00B665AA" w:rsidRDefault="00A318A0" w:rsidP="00B665AA">
            <w:pPr>
              <w:snapToGri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53,3 </w:t>
            </w:r>
            <w:r w:rsidR="00B665AA" w:rsidRPr="00B665AA">
              <w:rPr>
                <w:rFonts w:ascii="Times New Roman" w:eastAsia="Times New Roman" w:hAnsi="Times New Roman" w:cs="Times New Roman"/>
                <w:color w:val="000000"/>
                <w:sz w:val="24"/>
                <w:szCs w:val="24"/>
                <w:lang w:eastAsia="ru-RU"/>
              </w:rPr>
              <w:t>%</w:t>
            </w:r>
          </w:p>
        </w:tc>
        <w:tc>
          <w:tcPr>
            <w:tcW w:w="469" w:type="pct"/>
            <w:tcBorders>
              <w:top w:val="nil"/>
              <w:left w:val="single" w:sz="4" w:space="0" w:color="000000"/>
              <w:bottom w:val="single" w:sz="4" w:space="0" w:color="000000"/>
              <w:right w:val="nil"/>
            </w:tcBorders>
            <w:vAlign w:val="bottom"/>
            <w:hideMark/>
          </w:tcPr>
          <w:p w:rsidR="00B665AA" w:rsidRPr="00B665AA" w:rsidRDefault="00A318A0" w:rsidP="00B665AA">
            <w:pPr>
              <w:snapToGri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33,3</w:t>
            </w:r>
            <w:r w:rsidR="00B665AA" w:rsidRPr="00B665AA">
              <w:rPr>
                <w:rFonts w:ascii="Times New Roman" w:eastAsia="Times New Roman" w:hAnsi="Times New Roman" w:cs="Times New Roman"/>
                <w:color w:val="000000"/>
                <w:sz w:val="24"/>
                <w:szCs w:val="24"/>
                <w:lang w:eastAsia="ru-RU"/>
              </w:rPr>
              <w:t>%</w:t>
            </w:r>
          </w:p>
        </w:tc>
        <w:tc>
          <w:tcPr>
            <w:tcW w:w="511" w:type="pct"/>
            <w:gridSpan w:val="2"/>
            <w:tcBorders>
              <w:top w:val="nil"/>
              <w:left w:val="single" w:sz="4" w:space="0" w:color="000000"/>
              <w:bottom w:val="single" w:sz="4" w:space="0" w:color="000000"/>
              <w:right w:val="single" w:sz="4" w:space="0" w:color="000000"/>
            </w:tcBorders>
            <w:vAlign w:val="bottom"/>
            <w:hideMark/>
          </w:tcPr>
          <w:p w:rsidR="00B665AA" w:rsidRPr="00B665AA" w:rsidRDefault="00A318A0" w:rsidP="00B665AA">
            <w:pPr>
              <w:snapToGri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33,3 </w:t>
            </w:r>
            <w:r w:rsidR="00B665AA" w:rsidRPr="00B665AA">
              <w:rPr>
                <w:rFonts w:ascii="Times New Roman" w:eastAsia="Times New Roman" w:hAnsi="Times New Roman" w:cs="Times New Roman"/>
                <w:color w:val="000000"/>
                <w:sz w:val="24"/>
                <w:szCs w:val="24"/>
                <w:lang w:eastAsia="ru-RU"/>
              </w:rPr>
              <w:t>%</w:t>
            </w:r>
          </w:p>
        </w:tc>
      </w:tr>
      <w:tr w:rsidR="00B665AA" w:rsidRPr="00B665AA" w:rsidTr="00B665AA">
        <w:trPr>
          <w:trHeight w:val="298"/>
        </w:trPr>
        <w:tc>
          <w:tcPr>
            <w:tcW w:w="603" w:type="pct"/>
            <w:tcBorders>
              <w:top w:val="nil"/>
              <w:left w:val="single" w:sz="4" w:space="0" w:color="000000"/>
              <w:bottom w:val="single" w:sz="4" w:space="0" w:color="000000"/>
              <w:right w:val="nil"/>
            </w:tcBorders>
            <w:vAlign w:val="bottom"/>
            <w:hideMark/>
          </w:tcPr>
          <w:p w:rsidR="00B665AA" w:rsidRPr="00B665AA" w:rsidRDefault="00B665AA" w:rsidP="00B665AA">
            <w:pPr>
              <w:snapToGrid w:val="0"/>
              <w:spacing w:after="0" w:line="240" w:lineRule="auto"/>
              <w:rPr>
                <w:rFonts w:ascii="Times New Roman" w:eastAsia="Times New Roman" w:hAnsi="Times New Roman" w:cs="Times New Roman"/>
                <w:b/>
                <w:bCs/>
                <w:color w:val="000000"/>
                <w:sz w:val="24"/>
                <w:szCs w:val="24"/>
                <w:lang w:eastAsia="ru-RU"/>
              </w:rPr>
            </w:pPr>
            <w:r w:rsidRPr="00B665AA">
              <w:rPr>
                <w:rFonts w:ascii="Times New Roman" w:eastAsia="Times New Roman" w:hAnsi="Times New Roman" w:cs="Times New Roman"/>
                <w:b/>
                <w:bCs/>
                <w:color w:val="000000"/>
                <w:sz w:val="24"/>
                <w:szCs w:val="24"/>
                <w:lang w:eastAsia="ru-RU"/>
              </w:rPr>
              <w:t xml:space="preserve">низкий </w:t>
            </w:r>
          </w:p>
        </w:tc>
        <w:tc>
          <w:tcPr>
            <w:tcW w:w="444" w:type="pct"/>
            <w:tcBorders>
              <w:top w:val="nil"/>
              <w:left w:val="single" w:sz="4" w:space="0" w:color="000000"/>
              <w:bottom w:val="single" w:sz="4" w:space="0" w:color="000000"/>
              <w:right w:val="nil"/>
            </w:tcBorders>
            <w:vAlign w:val="bottom"/>
            <w:hideMark/>
          </w:tcPr>
          <w:p w:rsidR="00B665AA" w:rsidRPr="00B665AA" w:rsidRDefault="00A318A0" w:rsidP="00B665AA">
            <w:pPr>
              <w:snapToGri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00B665AA" w:rsidRPr="00B665AA">
              <w:rPr>
                <w:rFonts w:ascii="Times New Roman" w:eastAsia="Times New Roman" w:hAnsi="Times New Roman" w:cs="Times New Roman"/>
                <w:color w:val="000000"/>
                <w:sz w:val="24"/>
                <w:szCs w:val="24"/>
                <w:lang w:eastAsia="ru-RU"/>
              </w:rPr>
              <w:t>,0%</w:t>
            </w:r>
          </w:p>
        </w:tc>
        <w:tc>
          <w:tcPr>
            <w:tcW w:w="444" w:type="pct"/>
            <w:tcBorders>
              <w:top w:val="nil"/>
              <w:left w:val="single" w:sz="4" w:space="0" w:color="000000"/>
              <w:bottom w:val="single" w:sz="4" w:space="0" w:color="000000"/>
              <w:right w:val="nil"/>
            </w:tcBorders>
            <w:vAlign w:val="bottom"/>
            <w:hideMark/>
          </w:tcPr>
          <w:p w:rsidR="00B665AA" w:rsidRPr="00B665AA" w:rsidRDefault="00B665AA" w:rsidP="00B665AA">
            <w:pPr>
              <w:snapToGrid w:val="0"/>
              <w:spacing w:after="0" w:line="240" w:lineRule="auto"/>
              <w:jc w:val="center"/>
              <w:rPr>
                <w:rFonts w:ascii="Times New Roman" w:eastAsia="Times New Roman" w:hAnsi="Times New Roman" w:cs="Times New Roman"/>
                <w:color w:val="000000"/>
                <w:sz w:val="24"/>
                <w:szCs w:val="24"/>
                <w:lang w:eastAsia="ru-RU"/>
              </w:rPr>
            </w:pPr>
            <w:r w:rsidRPr="00B665AA">
              <w:rPr>
                <w:rFonts w:ascii="Times New Roman" w:eastAsia="Times New Roman" w:hAnsi="Times New Roman" w:cs="Times New Roman"/>
                <w:color w:val="000000"/>
                <w:sz w:val="24"/>
                <w:szCs w:val="24"/>
                <w:lang w:eastAsia="ru-RU"/>
              </w:rPr>
              <w:t>0,0%</w:t>
            </w:r>
          </w:p>
        </w:tc>
        <w:tc>
          <w:tcPr>
            <w:tcW w:w="444" w:type="pct"/>
            <w:tcBorders>
              <w:top w:val="nil"/>
              <w:left w:val="single" w:sz="4" w:space="0" w:color="000000"/>
              <w:bottom w:val="single" w:sz="4" w:space="0" w:color="000000"/>
              <w:right w:val="nil"/>
            </w:tcBorders>
            <w:vAlign w:val="bottom"/>
            <w:hideMark/>
          </w:tcPr>
          <w:p w:rsidR="00B665AA" w:rsidRPr="00B665AA" w:rsidRDefault="00A318A0" w:rsidP="00B665AA">
            <w:pPr>
              <w:snapToGri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0,0 </w:t>
            </w:r>
            <w:r w:rsidR="00B665AA" w:rsidRPr="00B665AA">
              <w:rPr>
                <w:rFonts w:ascii="Times New Roman" w:eastAsia="Times New Roman" w:hAnsi="Times New Roman" w:cs="Times New Roman"/>
                <w:color w:val="000000"/>
                <w:sz w:val="24"/>
                <w:szCs w:val="24"/>
                <w:lang w:eastAsia="ru-RU"/>
              </w:rPr>
              <w:t>%</w:t>
            </w:r>
          </w:p>
        </w:tc>
        <w:tc>
          <w:tcPr>
            <w:tcW w:w="610" w:type="pct"/>
            <w:tcBorders>
              <w:top w:val="nil"/>
              <w:left w:val="single" w:sz="4" w:space="0" w:color="000000"/>
              <w:bottom w:val="single" w:sz="4" w:space="0" w:color="000000"/>
              <w:right w:val="nil"/>
            </w:tcBorders>
            <w:vAlign w:val="bottom"/>
            <w:hideMark/>
          </w:tcPr>
          <w:p w:rsidR="00B665AA" w:rsidRPr="00B665AA" w:rsidRDefault="00A318A0" w:rsidP="00B665AA">
            <w:pPr>
              <w:snapToGri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0,0 </w:t>
            </w:r>
            <w:r w:rsidR="00B665AA" w:rsidRPr="00B665AA">
              <w:rPr>
                <w:rFonts w:ascii="Times New Roman" w:eastAsia="Times New Roman" w:hAnsi="Times New Roman" w:cs="Times New Roman"/>
                <w:color w:val="000000"/>
                <w:sz w:val="24"/>
                <w:szCs w:val="24"/>
                <w:lang w:eastAsia="ru-RU"/>
              </w:rPr>
              <w:t>%</w:t>
            </w:r>
          </w:p>
        </w:tc>
        <w:tc>
          <w:tcPr>
            <w:tcW w:w="469" w:type="pct"/>
            <w:tcBorders>
              <w:top w:val="nil"/>
              <w:left w:val="single" w:sz="4" w:space="0" w:color="000000"/>
              <w:bottom w:val="single" w:sz="4" w:space="0" w:color="000000"/>
              <w:right w:val="nil"/>
            </w:tcBorders>
            <w:vAlign w:val="bottom"/>
            <w:hideMark/>
          </w:tcPr>
          <w:p w:rsidR="00B665AA" w:rsidRPr="00B665AA" w:rsidRDefault="00A318A0" w:rsidP="00B665AA">
            <w:pPr>
              <w:snapToGri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0,0 </w:t>
            </w:r>
            <w:r w:rsidR="00B665AA" w:rsidRPr="00B665AA">
              <w:rPr>
                <w:rFonts w:ascii="Times New Roman" w:eastAsia="Times New Roman" w:hAnsi="Times New Roman" w:cs="Times New Roman"/>
                <w:color w:val="000000"/>
                <w:sz w:val="24"/>
                <w:szCs w:val="24"/>
                <w:lang w:eastAsia="ru-RU"/>
              </w:rPr>
              <w:t>%</w:t>
            </w:r>
          </w:p>
        </w:tc>
        <w:tc>
          <w:tcPr>
            <w:tcW w:w="469" w:type="pct"/>
            <w:tcBorders>
              <w:top w:val="nil"/>
              <w:left w:val="single" w:sz="4" w:space="0" w:color="000000"/>
              <w:bottom w:val="single" w:sz="4" w:space="0" w:color="000000"/>
              <w:right w:val="nil"/>
            </w:tcBorders>
            <w:vAlign w:val="bottom"/>
            <w:hideMark/>
          </w:tcPr>
          <w:p w:rsidR="00B665AA" w:rsidRPr="00B665AA" w:rsidRDefault="00A318A0" w:rsidP="00B665AA">
            <w:pPr>
              <w:snapToGri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0,0 </w:t>
            </w:r>
            <w:r w:rsidR="00B665AA" w:rsidRPr="00B665AA">
              <w:rPr>
                <w:rFonts w:ascii="Times New Roman" w:eastAsia="Times New Roman" w:hAnsi="Times New Roman" w:cs="Times New Roman"/>
                <w:color w:val="000000"/>
                <w:sz w:val="24"/>
                <w:szCs w:val="24"/>
                <w:lang w:eastAsia="ru-RU"/>
              </w:rPr>
              <w:t>%</w:t>
            </w:r>
          </w:p>
        </w:tc>
        <w:tc>
          <w:tcPr>
            <w:tcW w:w="536" w:type="pct"/>
            <w:tcBorders>
              <w:top w:val="nil"/>
              <w:left w:val="single" w:sz="4" w:space="0" w:color="000000"/>
              <w:bottom w:val="single" w:sz="4" w:space="0" w:color="000000"/>
              <w:right w:val="nil"/>
            </w:tcBorders>
            <w:vAlign w:val="bottom"/>
            <w:hideMark/>
          </w:tcPr>
          <w:p w:rsidR="00B665AA" w:rsidRPr="00B665AA" w:rsidRDefault="00B665AA" w:rsidP="00B665AA">
            <w:pPr>
              <w:snapToGrid w:val="0"/>
              <w:spacing w:after="0" w:line="240" w:lineRule="auto"/>
              <w:jc w:val="center"/>
              <w:rPr>
                <w:rFonts w:ascii="Times New Roman" w:eastAsia="Times New Roman" w:hAnsi="Times New Roman" w:cs="Times New Roman"/>
                <w:color w:val="000000"/>
                <w:sz w:val="24"/>
                <w:szCs w:val="24"/>
                <w:lang w:eastAsia="ru-RU"/>
              </w:rPr>
            </w:pPr>
            <w:r w:rsidRPr="00B665AA">
              <w:rPr>
                <w:rFonts w:ascii="Times New Roman" w:eastAsia="Times New Roman" w:hAnsi="Times New Roman" w:cs="Times New Roman"/>
                <w:color w:val="000000"/>
                <w:sz w:val="24"/>
                <w:szCs w:val="24"/>
                <w:lang w:eastAsia="ru-RU"/>
              </w:rPr>
              <w:t>0,0%</w:t>
            </w:r>
          </w:p>
        </w:tc>
        <w:tc>
          <w:tcPr>
            <w:tcW w:w="469" w:type="pct"/>
            <w:tcBorders>
              <w:top w:val="nil"/>
              <w:left w:val="single" w:sz="4" w:space="0" w:color="000000"/>
              <w:bottom w:val="single" w:sz="4" w:space="0" w:color="000000"/>
              <w:right w:val="nil"/>
            </w:tcBorders>
            <w:vAlign w:val="bottom"/>
            <w:hideMark/>
          </w:tcPr>
          <w:p w:rsidR="00B665AA" w:rsidRPr="00B665AA" w:rsidRDefault="00A318A0" w:rsidP="00B665AA">
            <w:pPr>
              <w:snapToGri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0,0 </w:t>
            </w:r>
            <w:r w:rsidR="00B665AA" w:rsidRPr="00B665AA">
              <w:rPr>
                <w:rFonts w:ascii="Times New Roman" w:eastAsia="Times New Roman" w:hAnsi="Times New Roman" w:cs="Times New Roman"/>
                <w:color w:val="000000"/>
                <w:sz w:val="24"/>
                <w:szCs w:val="24"/>
                <w:lang w:eastAsia="ru-RU"/>
              </w:rPr>
              <w:t>%</w:t>
            </w:r>
          </w:p>
        </w:tc>
        <w:tc>
          <w:tcPr>
            <w:tcW w:w="511" w:type="pct"/>
            <w:gridSpan w:val="2"/>
            <w:tcBorders>
              <w:top w:val="nil"/>
              <w:left w:val="single" w:sz="4" w:space="0" w:color="000000"/>
              <w:bottom w:val="single" w:sz="4" w:space="0" w:color="000000"/>
              <w:right w:val="single" w:sz="4" w:space="0" w:color="000000"/>
            </w:tcBorders>
            <w:vAlign w:val="bottom"/>
            <w:hideMark/>
          </w:tcPr>
          <w:p w:rsidR="00B665AA" w:rsidRPr="00B665AA" w:rsidRDefault="00A318A0" w:rsidP="00B665AA">
            <w:pPr>
              <w:snapToGri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0,0 </w:t>
            </w:r>
            <w:r w:rsidR="00B665AA" w:rsidRPr="00B665AA">
              <w:rPr>
                <w:rFonts w:ascii="Times New Roman" w:eastAsia="Times New Roman" w:hAnsi="Times New Roman" w:cs="Times New Roman"/>
                <w:color w:val="000000"/>
                <w:sz w:val="24"/>
                <w:szCs w:val="24"/>
                <w:lang w:eastAsia="ru-RU"/>
              </w:rPr>
              <w:t>%</w:t>
            </w:r>
          </w:p>
        </w:tc>
      </w:tr>
      <w:tr w:rsidR="00B665AA" w:rsidRPr="00B665AA" w:rsidTr="00B665AA">
        <w:trPr>
          <w:gridAfter w:val="1"/>
          <w:wAfter w:w="9" w:type="pct"/>
          <w:trHeight w:val="300"/>
        </w:trPr>
        <w:tc>
          <w:tcPr>
            <w:tcW w:w="603" w:type="pct"/>
            <w:vAlign w:val="bottom"/>
          </w:tcPr>
          <w:p w:rsidR="00B665AA" w:rsidRPr="00B665AA" w:rsidRDefault="00B665AA" w:rsidP="00B665AA">
            <w:pPr>
              <w:snapToGrid w:val="0"/>
              <w:spacing w:after="0" w:line="240" w:lineRule="auto"/>
              <w:rPr>
                <w:rFonts w:ascii="Times New Roman" w:eastAsia="Times New Roman" w:hAnsi="Times New Roman" w:cs="Times New Roman"/>
                <w:color w:val="000000"/>
                <w:sz w:val="24"/>
                <w:szCs w:val="24"/>
                <w:lang w:eastAsia="ru-RU"/>
              </w:rPr>
            </w:pPr>
          </w:p>
        </w:tc>
        <w:tc>
          <w:tcPr>
            <w:tcW w:w="3886" w:type="pct"/>
            <w:gridSpan w:val="8"/>
            <w:vAlign w:val="bottom"/>
          </w:tcPr>
          <w:p w:rsidR="00B665AA" w:rsidRPr="00B665AA" w:rsidRDefault="00B665AA" w:rsidP="00B665AA">
            <w:pPr>
              <w:snapToGrid w:val="0"/>
              <w:spacing w:after="0" w:line="240" w:lineRule="auto"/>
              <w:rPr>
                <w:rFonts w:ascii="Times New Roman" w:eastAsia="Times New Roman" w:hAnsi="Times New Roman" w:cs="Times New Roman"/>
                <w:color w:val="000000"/>
                <w:sz w:val="24"/>
                <w:szCs w:val="24"/>
                <w:lang w:eastAsia="ru-RU"/>
              </w:rPr>
            </w:pPr>
          </w:p>
        </w:tc>
        <w:tc>
          <w:tcPr>
            <w:tcW w:w="501" w:type="pct"/>
            <w:vAlign w:val="bottom"/>
          </w:tcPr>
          <w:p w:rsidR="00B665AA" w:rsidRPr="00B665AA" w:rsidRDefault="00B665AA" w:rsidP="00B665AA">
            <w:pPr>
              <w:snapToGrid w:val="0"/>
              <w:spacing w:after="0" w:line="240" w:lineRule="auto"/>
              <w:rPr>
                <w:rFonts w:ascii="Times New Roman" w:eastAsia="Times New Roman" w:hAnsi="Times New Roman" w:cs="Times New Roman"/>
                <w:color w:val="000000"/>
                <w:sz w:val="24"/>
                <w:szCs w:val="24"/>
                <w:lang w:eastAsia="ru-RU"/>
              </w:rPr>
            </w:pPr>
          </w:p>
        </w:tc>
      </w:tr>
    </w:tbl>
    <w:p w:rsidR="00B665AA" w:rsidRPr="00B665AA" w:rsidRDefault="00B665AA" w:rsidP="00EE3190">
      <w:pPr>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Положительная динамика в развитии воспитанников ДОУ  обеспечивается за счёт использования педагогами эффективных образовательных технологий, учёта индивидуальных и возрастных особенностей детей.</w:t>
      </w:r>
    </w:p>
    <w:p w:rsidR="00B665AA" w:rsidRPr="00B665AA" w:rsidRDefault="00B665AA" w:rsidP="00B665AA">
      <w:pPr>
        <w:spacing w:after="0" w:line="240" w:lineRule="auto"/>
        <w:rPr>
          <w:rFonts w:ascii="Times New Roman" w:eastAsia="Times New Roman" w:hAnsi="Times New Roman" w:cs="Times New Roman"/>
          <w:b/>
          <w:bCs/>
          <w:sz w:val="28"/>
          <w:szCs w:val="28"/>
          <w:lang w:eastAsia="ru-RU"/>
        </w:rPr>
      </w:pPr>
    </w:p>
    <w:p w:rsidR="00B665AA" w:rsidRPr="00B665AA" w:rsidRDefault="00B665AA" w:rsidP="00B665AA">
      <w:pPr>
        <w:spacing w:after="0" w:line="240" w:lineRule="auto"/>
        <w:jc w:val="center"/>
        <w:rPr>
          <w:rFonts w:ascii="Times New Roman" w:eastAsia="Times New Roman" w:hAnsi="Times New Roman" w:cs="Times New Roman"/>
          <w:b/>
          <w:bCs/>
          <w:sz w:val="28"/>
          <w:szCs w:val="28"/>
          <w:lang w:eastAsia="ru-RU"/>
        </w:rPr>
      </w:pPr>
      <w:r w:rsidRPr="00B665AA">
        <w:rPr>
          <w:rFonts w:ascii="Times New Roman" w:eastAsia="Times New Roman" w:hAnsi="Times New Roman" w:cs="Times New Roman"/>
          <w:b/>
          <w:bCs/>
          <w:sz w:val="28"/>
          <w:szCs w:val="28"/>
          <w:lang w:eastAsia="ru-RU"/>
        </w:rPr>
        <w:t>2.3 Анализ кадрового обеспечения образовательного процесса</w:t>
      </w:r>
    </w:p>
    <w:p w:rsidR="00B665AA" w:rsidRPr="00B665AA" w:rsidRDefault="00B665AA" w:rsidP="00B665AA">
      <w:pPr>
        <w:spacing w:after="0" w:line="240" w:lineRule="auto"/>
        <w:jc w:val="center"/>
        <w:rPr>
          <w:rFonts w:ascii="Times New Roman" w:eastAsia="Times New Roman" w:hAnsi="Times New Roman" w:cs="Times New Roman"/>
          <w:b/>
          <w:bCs/>
          <w:sz w:val="28"/>
          <w:szCs w:val="28"/>
          <w:lang w:eastAsia="ru-RU"/>
        </w:rPr>
      </w:pP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Современные требования к качеству дошкольного образования требуют от педагогов высокого уровня профессионально – педагогической компетентности.</w:t>
      </w: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В ДОУ сформирован педагогически грамотный  и творч</w:t>
      </w:r>
      <w:r w:rsidR="004460F3">
        <w:rPr>
          <w:rFonts w:ascii="Times New Roman" w:eastAsia="Times New Roman" w:hAnsi="Times New Roman" w:cs="Times New Roman"/>
          <w:sz w:val="28"/>
          <w:szCs w:val="28"/>
          <w:lang w:eastAsia="ru-RU"/>
        </w:rPr>
        <w:t>еский коллектив, состоящий из 2</w:t>
      </w:r>
      <w:r w:rsidRPr="00B665AA">
        <w:rPr>
          <w:rFonts w:ascii="Times New Roman" w:eastAsia="Times New Roman" w:hAnsi="Times New Roman" w:cs="Times New Roman"/>
          <w:sz w:val="28"/>
          <w:szCs w:val="28"/>
          <w:lang w:eastAsia="ru-RU"/>
        </w:rPr>
        <w:t xml:space="preserve"> педагогов-вос</w:t>
      </w:r>
      <w:r w:rsidR="00EE76D2">
        <w:rPr>
          <w:rFonts w:ascii="Times New Roman" w:eastAsia="Times New Roman" w:hAnsi="Times New Roman" w:cs="Times New Roman"/>
          <w:sz w:val="28"/>
          <w:szCs w:val="28"/>
          <w:lang w:eastAsia="ru-RU"/>
        </w:rPr>
        <w:t>питателей</w:t>
      </w:r>
      <w:r w:rsidRPr="00B665AA">
        <w:rPr>
          <w:rFonts w:ascii="Times New Roman" w:eastAsia="Times New Roman" w:hAnsi="Times New Roman" w:cs="Times New Roman"/>
          <w:sz w:val="28"/>
          <w:szCs w:val="28"/>
          <w:lang w:eastAsia="ru-RU"/>
        </w:rPr>
        <w:t>. Педагогический коллектив ДОУ стабилен по своему составу.</w:t>
      </w:r>
    </w:p>
    <w:p w:rsidR="00B665AA" w:rsidRPr="00B665AA" w:rsidRDefault="00B665AA" w:rsidP="00B665AA">
      <w:pPr>
        <w:spacing w:after="0" w:line="240" w:lineRule="auto"/>
        <w:ind w:firstLine="540"/>
        <w:jc w:val="right"/>
        <w:rPr>
          <w:rFonts w:ascii="Times New Roman" w:eastAsia="Times New Roman" w:hAnsi="Times New Roman" w:cs="Times New Roman"/>
          <w:i/>
          <w:sz w:val="28"/>
          <w:szCs w:val="28"/>
          <w:lang w:eastAsia="ru-RU"/>
        </w:rPr>
      </w:pPr>
    </w:p>
    <w:p w:rsidR="00B665AA" w:rsidRPr="00B665AA" w:rsidRDefault="00B665AA" w:rsidP="00B665AA">
      <w:pPr>
        <w:spacing w:after="0" w:line="240" w:lineRule="auto"/>
        <w:ind w:firstLine="709"/>
        <w:jc w:val="center"/>
        <w:rPr>
          <w:rFonts w:ascii="Times New Roman" w:eastAsia="Times New Roman" w:hAnsi="Times New Roman" w:cs="Times New Roman"/>
          <w:b/>
          <w:bCs/>
          <w:i/>
          <w:iCs/>
          <w:sz w:val="28"/>
          <w:szCs w:val="28"/>
          <w:lang w:eastAsia="ru-RU"/>
        </w:rPr>
      </w:pPr>
      <w:r w:rsidRPr="00B665AA">
        <w:rPr>
          <w:rFonts w:ascii="Times New Roman" w:eastAsia="Times New Roman" w:hAnsi="Times New Roman" w:cs="Times New Roman"/>
          <w:b/>
          <w:bCs/>
          <w:i/>
          <w:iCs/>
          <w:sz w:val="28"/>
          <w:szCs w:val="28"/>
          <w:lang w:eastAsia="ru-RU"/>
        </w:rPr>
        <w:t>Уровень образования педагогов и  специалистов  ДОУ</w:t>
      </w:r>
    </w:p>
    <w:p w:rsidR="00B665AA" w:rsidRPr="00B665AA" w:rsidRDefault="006A0B08" w:rsidP="00B665AA">
      <w:pPr>
        <w:spacing w:after="0" w:line="240" w:lineRule="auto"/>
        <w:ind w:firstLine="540"/>
        <w:jc w:val="right"/>
        <w:rPr>
          <w:rFonts w:ascii="Times New Roman" w:eastAsia="Times New Roman" w:hAnsi="Times New Roman" w:cs="Times New Roman"/>
          <w:b/>
          <w:bCs/>
          <w:i/>
          <w:iCs/>
          <w:sz w:val="28"/>
          <w:szCs w:val="28"/>
          <w:lang w:eastAsia="ru-RU"/>
        </w:rPr>
      </w:pPr>
      <w:r>
        <w:rPr>
          <w:rFonts w:ascii="Times New Roman" w:eastAsia="Times New Roman" w:hAnsi="Times New Roman" w:cs="Times New Roman"/>
          <w:i/>
          <w:sz w:val="28"/>
          <w:szCs w:val="28"/>
          <w:lang w:eastAsia="ru-RU"/>
        </w:rPr>
        <w:t>Таблица № 4</w:t>
      </w:r>
    </w:p>
    <w:tbl>
      <w:tblPr>
        <w:tblW w:w="0" w:type="auto"/>
        <w:tblInd w:w="108" w:type="dxa"/>
        <w:tblLayout w:type="fixed"/>
        <w:tblLook w:val="04A0"/>
      </w:tblPr>
      <w:tblGrid>
        <w:gridCol w:w="2392"/>
        <w:gridCol w:w="2393"/>
        <w:gridCol w:w="2393"/>
        <w:gridCol w:w="2413"/>
      </w:tblGrid>
      <w:tr w:rsidR="00B665AA" w:rsidRPr="00B665AA" w:rsidTr="00B665AA">
        <w:tc>
          <w:tcPr>
            <w:tcW w:w="2392" w:type="dxa"/>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Учебный год</w:t>
            </w:r>
          </w:p>
        </w:tc>
        <w:tc>
          <w:tcPr>
            <w:tcW w:w="2393" w:type="dxa"/>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Высшее</w:t>
            </w:r>
          </w:p>
        </w:tc>
        <w:tc>
          <w:tcPr>
            <w:tcW w:w="2393" w:type="dxa"/>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Ср. - специальное</w:t>
            </w:r>
          </w:p>
        </w:tc>
        <w:tc>
          <w:tcPr>
            <w:tcW w:w="2413" w:type="dxa"/>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Среднее</w:t>
            </w:r>
          </w:p>
        </w:tc>
      </w:tr>
      <w:tr w:rsidR="00B665AA" w:rsidRPr="00B665AA" w:rsidTr="00B665AA">
        <w:tc>
          <w:tcPr>
            <w:tcW w:w="2392" w:type="dxa"/>
            <w:tcBorders>
              <w:top w:val="single" w:sz="4" w:space="0" w:color="000000"/>
              <w:left w:val="single" w:sz="4" w:space="0" w:color="000000"/>
              <w:bottom w:val="single" w:sz="4" w:space="0" w:color="000000"/>
              <w:right w:val="nil"/>
            </w:tcBorders>
            <w:hideMark/>
          </w:tcPr>
          <w:p w:rsidR="00B665AA" w:rsidRPr="00B665AA" w:rsidRDefault="00EE3190" w:rsidP="00EE3190">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2011-12</w:t>
            </w:r>
          </w:p>
        </w:tc>
        <w:tc>
          <w:tcPr>
            <w:tcW w:w="2393" w:type="dxa"/>
            <w:tcBorders>
              <w:top w:val="single" w:sz="4" w:space="0" w:color="000000"/>
              <w:left w:val="single" w:sz="4" w:space="0" w:color="000000"/>
              <w:bottom w:val="single" w:sz="4" w:space="0" w:color="000000"/>
              <w:right w:val="nil"/>
            </w:tcBorders>
            <w:hideMark/>
          </w:tcPr>
          <w:p w:rsidR="00B665AA" w:rsidRPr="00B665AA" w:rsidRDefault="004460F3" w:rsidP="00B665AA">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2393" w:type="dxa"/>
            <w:tcBorders>
              <w:top w:val="single" w:sz="4" w:space="0" w:color="000000"/>
              <w:left w:val="single" w:sz="4" w:space="0" w:color="000000"/>
              <w:bottom w:val="single" w:sz="4" w:space="0" w:color="000000"/>
              <w:right w:val="nil"/>
            </w:tcBorders>
            <w:hideMark/>
          </w:tcPr>
          <w:p w:rsidR="00B665AA" w:rsidRPr="00B665AA" w:rsidRDefault="00087832" w:rsidP="00B665AA">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2413" w:type="dxa"/>
            <w:tcBorders>
              <w:top w:val="single" w:sz="4" w:space="0" w:color="000000"/>
              <w:left w:val="single" w:sz="4" w:space="0" w:color="000000"/>
              <w:bottom w:val="single" w:sz="4" w:space="0" w:color="000000"/>
              <w:right w:val="single" w:sz="4" w:space="0" w:color="000000"/>
            </w:tcBorders>
            <w:hideMark/>
          </w:tcPr>
          <w:p w:rsidR="00B665AA" w:rsidRPr="00B665AA" w:rsidRDefault="00087832" w:rsidP="00B665AA">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r>
      <w:tr w:rsidR="00B665AA" w:rsidRPr="00B665AA" w:rsidTr="00B665AA">
        <w:tc>
          <w:tcPr>
            <w:tcW w:w="2392" w:type="dxa"/>
            <w:tcBorders>
              <w:top w:val="single" w:sz="4" w:space="0" w:color="000000"/>
              <w:left w:val="single" w:sz="4" w:space="0" w:color="000000"/>
              <w:bottom w:val="single" w:sz="4" w:space="0" w:color="000000"/>
              <w:right w:val="nil"/>
            </w:tcBorders>
            <w:hideMark/>
          </w:tcPr>
          <w:p w:rsidR="00B665AA" w:rsidRPr="00B665AA" w:rsidRDefault="00EE3190" w:rsidP="00B665AA">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2012-13</w:t>
            </w:r>
          </w:p>
        </w:tc>
        <w:tc>
          <w:tcPr>
            <w:tcW w:w="2393" w:type="dxa"/>
            <w:tcBorders>
              <w:top w:val="single" w:sz="4" w:space="0" w:color="000000"/>
              <w:left w:val="single" w:sz="4" w:space="0" w:color="000000"/>
              <w:bottom w:val="single" w:sz="4" w:space="0" w:color="000000"/>
              <w:right w:val="nil"/>
            </w:tcBorders>
            <w:hideMark/>
          </w:tcPr>
          <w:p w:rsidR="00B665AA" w:rsidRPr="00B665AA" w:rsidRDefault="004460F3" w:rsidP="00B665AA">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2393" w:type="dxa"/>
            <w:tcBorders>
              <w:top w:val="single" w:sz="4" w:space="0" w:color="000000"/>
              <w:left w:val="single" w:sz="4" w:space="0" w:color="000000"/>
              <w:bottom w:val="single" w:sz="4" w:space="0" w:color="000000"/>
              <w:right w:val="nil"/>
            </w:tcBorders>
            <w:hideMark/>
          </w:tcPr>
          <w:p w:rsidR="00B665AA" w:rsidRPr="00B665AA" w:rsidRDefault="00087832" w:rsidP="00B665AA">
            <w:pPr>
              <w:tabs>
                <w:tab w:val="left" w:pos="751"/>
                <w:tab w:val="center" w:pos="1088"/>
              </w:tabs>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2413" w:type="dxa"/>
            <w:tcBorders>
              <w:top w:val="single" w:sz="4" w:space="0" w:color="000000"/>
              <w:left w:val="single" w:sz="4" w:space="0" w:color="000000"/>
              <w:bottom w:val="single" w:sz="4" w:space="0" w:color="000000"/>
              <w:right w:val="single" w:sz="4" w:space="0" w:color="000000"/>
            </w:tcBorders>
            <w:hideMark/>
          </w:tcPr>
          <w:p w:rsidR="00B665AA" w:rsidRPr="00B665AA" w:rsidRDefault="00EE3190" w:rsidP="00B665AA">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r>
      <w:tr w:rsidR="00B665AA" w:rsidRPr="00B665AA" w:rsidTr="00B665AA">
        <w:tc>
          <w:tcPr>
            <w:tcW w:w="2392" w:type="dxa"/>
            <w:tcBorders>
              <w:top w:val="single" w:sz="4" w:space="0" w:color="000000"/>
              <w:left w:val="single" w:sz="4" w:space="0" w:color="000000"/>
              <w:bottom w:val="single" w:sz="4" w:space="0" w:color="000000"/>
              <w:right w:val="nil"/>
            </w:tcBorders>
            <w:hideMark/>
          </w:tcPr>
          <w:p w:rsidR="00B665AA" w:rsidRPr="00B665AA" w:rsidRDefault="00EE3190" w:rsidP="00B665AA">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2013-14</w:t>
            </w:r>
          </w:p>
        </w:tc>
        <w:tc>
          <w:tcPr>
            <w:tcW w:w="2393" w:type="dxa"/>
            <w:tcBorders>
              <w:top w:val="single" w:sz="4" w:space="0" w:color="000000"/>
              <w:left w:val="single" w:sz="4" w:space="0" w:color="000000"/>
              <w:bottom w:val="single" w:sz="4" w:space="0" w:color="000000"/>
              <w:right w:val="nil"/>
            </w:tcBorders>
            <w:hideMark/>
          </w:tcPr>
          <w:p w:rsidR="00B665AA" w:rsidRPr="00B665AA" w:rsidRDefault="004460F3" w:rsidP="00B665AA">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2393" w:type="dxa"/>
            <w:tcBorders>
              <w:top w:val="single" w:sz="4" w:space="0" w:color="000000"/>
              <w:left w:val="single" w:sz="4" w:space="0" w:color="000000"/>
              <w:bottom w:val="single" w:sz="4" w:space="0" w:color="000000"/>
              <w:right w:val="nil"/>
            </w:tcBorders>
            <w:hideMark/>
          </w:tcPr>
          <w:p w:rsidR="00B665AA" w:rsidRPr="00B665AA" w:rsidRDefault="00087832" w:rsidP="00B665AA">
            <w:pPr>
              <w:tabs>
                <w:tab w:val="left" w:pos="751"/>
                <w:tab w:val="center" w:pos="1088"/>
              </w:tabs>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2413" w:type="dxa"/>
            <w:tcBorders>
              <w:top w:val="single" w:sz="4" w:space="0" w:color="000000"/>
              <w:left w:val="single" w:sz="4" w:space="0" w:color="000000"/>
              <w:bottom w:val="single" w:sz="4" w:space="0" w:color="000000"/>
              <w:right w:val="single" w:sz="4" w:space="0" w:color="000000"/>
            </w:tcBorders>
            <w:hideMark/>
          </w:tcPr>
          <w:p w:rsidR="00B665AA" w:rsidRPr="00B665AA" w:rsidRDefault="00EE3190" w:rsidP="00B665AA">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r>
    </w:tbl>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p>
    <w:p w:rsidR="00B665AA" w:rsidRPr="00B665AA" w:rsidRDefault="00B665AA" w:rsidP="00B665AA">
      <w:pPr>
        <w:spacing w:after="0" w:line="240" w:lineRule="auto"/>
        <w:ind w:firstLine="709"/>
        <w:jc w:val="center"/>
        <w:rPr>
          <w:rFonts w:ascii="Times New Roman" w:eastAsia="Times New Roman" w:hAnsi="Times New Roman" w:cs="Times New Roman"/>
          <w:b/>
          <w:bCs/>
          <w:i/>
          <w:iCs/>
          <w:sz w:val="28"/>
          <w:szCs w:val="28"/>
          <w:lang w:eastAsia="ru-RU"/>
        </w:rPr>
      </w:pPr>
      <w:r w:rsidRPr="00B665AA">
        <w:rPr>
          <w:rFonts w:ascii="Times New Roman" w:eastAsia="Times New Roman" w:hAnsi="Times New Roman" w:cs="Times New Roman"/>
          <w:b/>
          <w:bCs/>
          <w:i/>
          <w:iCs/>
          <w:sz w:val="28"/>
          <w:szCs w:val="28"/>
          <w:lang w:eastAsia="ru-RU"/>
        </w:rPr>
        <w:t>Показатели аттестации педагогов и  специалистов  ДОУ</w:t>
      </w:r>
    </w:p>
    <w:p w:rsidR="00B665AA" w:rsidRPr="00B665AA" w:rsidRDefault="006A0B08" w:rsidP="00B665AA">
      <w:pPr>
        <w:spacing w:after="0" w:line="240" w:lineRule="auto"/>
        <w:ind w:firstLine="540"/>
        <w:jc w:val="right"/>
        <w:rPr>
          <w:rFonts w:ascii="Times New Roman" w:eastAsia="Times New Roman" w:hAnsi="Times New Roman" w:cs="Times New Roman"/>
          <w:b/>
          <w:bCs/>
          <w:i/>
          <w:iCs/>
          <w:sz w:val="28"/>
          <w:szCs w:val="28"/>
          <w:lang w:eastAsia="ru-RU"/>
        </w:rPr>
      </w:pPr>
      <w:r>
        <w:rPr>
          <w:rFonts w:ascii="Times New Roman" w:eastAsia="Times New Roman" w:hAnsi="Times New Roman" w:cs="Times New Roman"/>
          <w:i/>
          <w:sz w:val="28"/>
          <w:szCs w:val="28"/>
          <w:lang w:eastAsia="ru-RU"/>
        </w:rPr>
        <w:t>Таблица № 5</w:t>
      </w:r>
    </w:p>
    <w:tbl>
      <w:tblPr>
        <w:tblW w:w="0" w:type="auto"/>
        <w:tblInd w:w="108" w:type="dxa"/>
        <w:tblLayout w:type="fixed"/>
        <w:tblLook w:val="04A0"/>
      </w:tblPr>
      <w:tblGrid>
        <w:gridCol w:w="2392"/>
        <w:gridCol w:w="1685"/>
        <w:gridCol w:w="1701"/>
        <w:gridCol w:w="1775"/>
        <w:gridCol w:w="1721"/>
      </w:tblGrid>
      <w:tr w:rsidR="00B665AA" w:rsidRPr="00B665AA" w:rsidTr="00B665AA">
        <w:tc>
          <w:tcPr>
            <w:tcW w:w="2392" w:type="dxa"/>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lastRenderedPageBreak/>
              <w:t>Учебный год</w:t>
            </w:r>
          </w:p>
        </w:tc>
        <w:tc>
          <w:tcPr>
            <w:tcW w:w="1685" w:type="dxa"/>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Высшая кв. категория</w:t>
            </w:r>
          </w:p>
        </w:tc>
        <w:tc>
          <w:tcPr>
            <w:tcW w:w="1701" w:type="dxa"/>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Первая кв. категория</w:t>
            </w:r>
          </w:p>
        </w:tc>
        <w:tc>
          <w:tcPr>
            <w:tcW w:w="1775" w:type="dxa"/>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Вто</w:t>
            </w:r>
            <w:r w:rsidR="00EE3190">
              <w:rPr>
                <w:rFonts w:ascii="Times New Roman" w:eastAsia="Times New Roman" w:hAnsi="Times New Roman" w:cs="Times New Roman"/>
                <w:sz w:val="28"/>
                <w:szCs w:val="28"/>
                <w:lang w:eastAsia="ru-RU"/>
              </w:rPr>
              <w:t xml:space="preserve">рая кв. категория </w:t>
            </w:r>
          </w:p>
        </w:tc>
        <w:tc>
          <w:tcPr>
            <w:tcW w:w="1721" w:type="dxa"/>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Без категории</w:t>
            </w:r>
          </w:p>
        </w:tc>
      </w:tr>
      <w:tr w:rsidR="00EE3190" w:rsidRPr="00B665AA" w:rsidTr="00EE3190">
        <w:tc>
          <w:tcPr>
            <w:tcW w:w="2392" w:type="dxa"/>
            <w:tcBorders>
              <w:top w:val="single" w:sz="4" w:space="0" w:color="000000"/>
              <w:left w:val="single" w:sz="4" w:space="0" w:color="000000"/>
              <w:bottom w:val="single" w:sz="4" w:space="0" w:color="000000"/>
              <w:right w:val="nil"/>
            </w:tcBorders>
            <w:hideMark/>
          </w:tcPr>
          <w:p w:rsidR="00EE3190" w:rsidRPr="00B665AA" w:rsidRDefault="00EE3190" w:rsidP="003812F4">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2011-12</w:t>
            </w:r>
          </w:p>
        </w:tc>
        <w:tc>
          <w:tcPr>
            <w:tcW w:w="1685" w:type="dxa"/>
            <w:tcBorders>
              <w:top w:val="single" w:sz="4" w:space="0" w:color="000000"/>
              <w:left w:val="single" w:sz="4" w:space="0" w:color="000000"/>
              <w:bottom w:val="single" w:sz="4" w:space="0" w:color="000000"/>
              <w:right w:val="nil"/>
            </w:tcBorders>
          </w:tcPr>
          <w:p w:rsidR="00EE3190" w:rsidRPr="00B665AA" w:rsidRDefault="00EE3190" w:rsidP="00B665AA">
            <w:pPr>
              <w:snapToGrid w:val="0"/>
              <w:spacing w:after="0" w:line="240" w:lineRule="auto"/>
              <w:jc w:val="center"/>
              <w:rPr>
                <w:rFonts w:ascii="Times New Roman" w:eastAsia="Times New Roman" w:hAnsi="Times New Roman" w:cs="Times New Roman"/>
                <w:sz w:val="28"/>
                <w:szCs w:val="28"/>
                <w:lang w:eastAsia="ru-RU"/>
              </w:rPr>
            </w:pPr>
          </w:p>
        </w:tc>
        <w:tc>
          <w:tcPr>
            <w:tcW w:w="1701" w:type="dxa"/>
            <w:tcBorders>
              <w:top w:val="single" w:sz="4" w:space="0" w:color="000000"/>
              <w:left w:val="single" w:sz="4" w:space="0" w:color="000000"/>
              <w:bottom w:val="single" w:sz="4" w:space="0" w:color="000000"/>
              <w:right w:val="nil"/>
            </w:tcBorders>
            <w:hideMark/>
          </w:tcPr>
          <w:p w:rsidR="00EE3190" w:rsidRPr="00B665AA" w:rsidRDefault="004460F3" w:rsidP="00B665AA">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775" w:type="dxa"/>
            <w:tcBorders>
              <w:top w:val="single" w:sz="4" w:space="0" w:color="000000"/>
              <w:left w:val="single" w:sz="4" w:space="0" w:color="000000"/>
              <w:bottom w:val="single" w:sz="4" w:space="0" w:color="000000"/>
              <w:right w:val="nil"/>
            </w:tcBorders>
            <w:hideMark/>
          </w:tcPr>
          <w:p w:rsidR="00EE3190" w:rsidRPr="00B665AA" w:rsidRDefault="00087832" w:rsidP="00B665AA">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721" w:type="dxa"/>
            <w:tcBorders>
              <w:top w:val="single" w:sz="4" w:space="0" w:color="000000"/>
              <w:left w:val="single" w:sz="4" w:space="0" w:color="000000"/>
              <w:bottom w:val="single" w:sz="4" w:space="0" w:color="000000"/>
              <w:right w:val="single" w:sz="4" w:space="0" w:color="000000"/>
            </w:tcBorders>
            <w:hideMark/>
          </w:tcPr>
          <w:p w:rsidR="00EE3190" w:rsidRPr="00B665AA" w:rsidRDefault="00C26B16" w:rsidP="00B665AA">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0</w:t>
            </w:r>
          </w:p>
        </w:tc>
      </w:tr>
      <w:tr w:rsidR="00EE3190" w:rsidRPr="00B665AA" w:rsidTr="00EE3190">
        <w:tc>
          <w:tcPr>
            <w:tcW w:w="2392" w:type="dxa"/>
            <w:tcBorders>
              <w:top w:val="single" w:sz="4" w:space="0" w:color="000000"/>
              <w:left w:val="single" w:sz="4" w:space="0" w:color="000000"/>
              <w:bottom w:val="single" w:sz="4" w:space="0" w:color="000000"/>
              <w:right w:val="nil"/>
            </w:tcBorders>
            <w:hideMark/>
          </w:tcPr>
          <w:p w:rsidR="00EE3190" w:rsidRPr="00B665AA" w:rsidRDefault="00EE3190" w:rsidP="003812F4">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2012-13</w:t>
            </w:r>
          </w:p>
        </w:tc>
        <w:tc>
          <w:tcPr>
            <w:tcW w:w="1685" w:type="dxa"/>
            <w:tcBorders>
              <w:top w:val="single" w:sz="4" w:space="0" w:color="000000"/>
              <w:left w:val="single" w:sz="4" w:space="0" w:color="000000"/>
              <w:bottom w:val="single" w:sz="4" w:space="0" w:color="000000"/>
              <w:right w:val="nil"/>
            </w:tcBorders>
          </w:tcPr>
          <w:p w:rsidR="00EE3190" w:rsidRPr="00B665AA" w:rsidRDefault="00EE3190" w:rsidP="00B665AA">
            <w:pPr>
              <w:snapToGrid w:val="0"/>
              <w:spacing w:after="0" w:line="240" w:lineRule="auto"/>
              <w:jc w:val="center"/>
              <w:rPr>
                <w:rFonts w:ascii="Times New Roman" w:eastAsia="Times New Roman" w:hAnsi="Times New Roman" w:cs="Times New Roman"/>
                <w:sz w:val="28"/>
                <w:szCs w:val="28"/>
                <w:lang w:eastAsia="ru-RU"/>
              </w:rPr>
            </w:pPr>
          </w:p>
        </w:tc>
        <w:tc>
          <w:tcPr>
            <w:tcW w:w="1701" w:type="dxa"/>
            <w:tcBorders>
              <w:top w:val="single" w:sz="4" w:space="0" w:color="000000"/>
              <w:left w:val="single" w:sz="4" w:space="0" w:color="000000"/>
              <w:bottom w:val="single" w:sz="4" w:space="0" w:color="000000"/>
              <w:right w:val="nil"/>
            </w:tcBorders>
            <w:hideMark/>
          </w:tcPr>
          <w:p w:rsidR="00EE3190" w:rsidRPr="00B665AA" w:rsidRDefault="004460F3" w:rsidP="00B665AA">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775" w:type="dxa"/>
            <w:tcBorders>
              <w:top w:val="single" w:sz="4" w:space="0" w:color="000000"/>
              <w:left w:val="single" w:sz="4" w:space="0" w:color="000000"/>
              <w:bottom w:val="single" w:sz="4" w:space="0" w:color="000000"/>
              <w:right w:val="nil"/>
            </w:tcBorders>
            <w:hideMark/>
          </w:tcPr>
          <w:p w:rsidR="00EE3190" w:rsidRPr="00B665AA" w:rsidRDefault="00087832" w:rsidP="00B665AA">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721" w:type="dxa"/>
            <w:tcBorders>
              <w:top w:val="single" w:sz="4" w:space="0" w:color="000000"/>
              <w:left w:val="single" w:sz="4" w:space="0" w:color="000000"/>
              <w:bottom w:val="single" w:sz="4" w:space="0" w:color="000000"/>
              <w:right w:val="single" w:sz="4" w:space="0" w:color="000000"/>
            </w:tcBorders>
            <w:hideMark/>
          </w:tcPr>
          <w:p w:rsidR="00EE3190" w:rsidRPr="00B665AA" w:rsidRDefault="00C26B16" w:rsidP="00B665AA">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r>
      <w:tr w:rsidR="00EE3190" w:rsidRPr="00B665AA" w:rsidTr="00EE3190">
        <w:tc>
          <w:tcPr>
            <w:tcW w:w="2392" w:type="dxa"/>
            <w:tcBorders>
              <w:top w:val="single" w:sz="4" w:space="0" w:color="000000"/>
              <w:left w:val="single" w:sz="4" w:space="0" w:color="000000"/>
              <w:bottom w:val="single" w:sz="4" w:space="0" w:color="000000"/>
              <w:right w:val="nil"/>
            </w:tcBorders>
            <w:hideMark/>
          </w:tcPr>
          <w:p w:rsidR="00EE3190" w:rsidRPr="00B665AA" w:rsidRDefault="00EE3190" w:rsidP="003812F4">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2013-14</w:t>
            </w:r>
          </w:p>
        </w:tc>
        <w:tc>
          <w:tcPr>
            <w:tcW w:w="1685" w:type="dxa"/>
            <w:tcBorders>
              <w:top w:val="single" w:sz="4" w:space="0" w:color="000000"/>
              <w:left w:val="single" w:sz="4" w:space="0" w:color="000000"/>
              <w:bottom w:val="single" w:sz="4" w:space="0" w:color="000000"/>
              <w:right w:val="nil"/>
            </w:tcBorders>
          </w:tcPr>
          <w:p w:rsidR="00EE3190" w:rsidRPr="00B665AA" w:rsidRDefault="00EE3190" w:rsidP="00B665AA">
            <w:pPr>
              <w:snapToGrid w:val="0"/>
              <w:spacing w:after="0" w:line="240" w:lineRule="auto"/>
              <w:jc w:val="center"/>
              <w:rPr>
                <w:rFonts w:ascii="Times New Roman" w:eastAsia="Times New Roman" w:hAnsi="Times New Roman" w:cs="Times New Roman"/>
                <w:sz w:val="28"/>
                <w:szCs w:val="28"/>
                <w:lang w:eastAsia="ru-RU"/>
              </w:rPr>
            </w:pPr>
          </w:p>
        </w:tc>
        <w:tc>
          <w:tcPr>
            <w:tcW w:w="1701" w:type="dxa"/>
            <w:tcBorders>
              <w:top w:val="single" w:sz="4" w:space="0" w:color="000000"/>
              <w:left w:val="single" w:sz="4" w:space="0" w:color="000000"/>
              <w:bottom w:val="single" w:sz="4" w:space="0" w:color="000000"/>
              <w:right w:val="nil"/>
            </w:tcBorders>
            <w:hideMark/>
          </w:tcPr>
          <w:p w:rsidR="00EE3190" w:rsidRPr="00B665AA" w:rsidRDefault="004460F3" w:rsidP="00B665AA">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775" w:type="dxa"/>
            <w:tcBorders>
              <w:top w:val="single" w:sz="4" w:space="0" w:color="000000"/>
              <w:left w:val="single" w:sz="4" w:space="0" w:color="000000"/>
              <w:bottom w:val="single" w:sz="4" w:space="0" w:color="000000"/>
              <w:right w:val="nil"/>
            </w:tcBorders>
            <w:hideMark/>
          </w:tcPr>
          <w:p w:rsidR="00EE3190" w:rsidRPr="00B665AA" w:rsidRDefault="00EE3190"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1</w:t>
            </w:r>
          </w:p>
        </w:tc>
        <w:tc>
          <w:tcPr>
            <w:tcW w:w="1721" w:type="dxa"/>
            <w:tcBorders>
              <w:top w:val="single" w:sz="4" w:space="0" w:color="000000"/>
              <w:left w:val="single" w:sz="4" w:space="0" w:color="000000"/>
              <w:bottom w:val="single" w:sz="4" w:space="0" w:color="000000"/>
              <w:right w:val="single" w:sz="4" w:space="0" w:color="000000"/>
            </w:tcBorders>
            <w:hideMark/>
          </w:tcPr>
          <w:p w:rsidR="00EE3190" w:rsidRPr="00B665AA" w:rsidRDefault="00C26B16" w:rsidP="00B665AA">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r>
    </w:tbl>
    <w:p w:rsidR="00B665AA" w:rsidRPr="00B665AA" w:rsidRDefault="00B665AA" w:rsidP="00B665AA">
      <w:pPr>
        <w:spacing w:after="0" w:line="240" w:lineRule="auto"/>
        <w:ind w:firstLine="709"/>
        <w:jc w:val="center"/>
        <w:rPr>
          <w:rFonts w:ascii="Times New Roman" w:eastAsia="Times New Roman" w:hAnsi="Times New Roman" w:cs="Times New Roman"/>
          <w:b/>
          <w:i/>
          <w:sz w:val="28"/>
          <w:szCs w:val="28"/>
          <w:lang w:eastAsia="ru-RU"/>
        </w:rPr>
      </w:pPr>
      <w:r w:rsidRPr="00B665AA">
        <w:rPr>
          <w:rFonts w:ascii="Times New Roman" w:eastAsia="Times New Roman" w:hAnsi="Times New Roman" w:cs="Times New Roman"/>
          <w:b/>
          <w:i/>
          <w:sz w:val="28"/>
          <w:szCs w:val="28"/>
          <w:lang w:eastAsia="ru-RU"/>
        </w:rPr>
        <w:t>Возрастные показатели педагогов и специалистов,</w:t>
      </w:r>
    </w:p>
    <w:p w:rsidR="00B665AA" w:rsidRPr="00B665AA" w:rsidRDefault="00B665AA" w:rsidP="00B665AA">
      <w:pPr>
        <w:spacing w:after="0" w:line="240" w:lineRule="auto"/>
        <w:ind w:firstLine="709"/>
        <w:jc w:val="center"/>
        <w:rPr>
          <w:rFonts w:ascii="Times New Roman" w:eastAsia="Times New Roman" w:hAnsi="Times New Roman" w:cs="Times New Roman"/>
          <w:b/>
          <w:i/>
          <w:sz w:val="28"/>
          <w:szCs w:val="28"/>
          <w:lang w:eastAsia="ru-RU"/>
        </w:rPr>
      </w:pPr>
      <w:r w:rsidRPr="00B665AA">
        <w:rPr>
          <w:rFonts w:ascii="Times New Roman" w:eastAsia="Times New Roman" w:hAnsi="Times New Roman" w:cs="Times New Roman"/>
          <w:b/>
          <w:i/>
          <w:sz w:val="28"/>
          <w:szCs w:val="28"/>
          <w:lang w:eastAsia="ru-RU"/>
        </w:rPr>
        <w:t xml:space="preserve"> участников образовательного процесса</w:t>
      </w:r>
    </w:p>
    <w:p w:rsidR="00B665AA" w:rsidRPr="00B665AA" w:rsidRDefault="006A0B08" w:rsidP="00B665AA">
      <w:pPr>
        <w:spacing w:after="0" w:line="240" w:lineRule="auto"/>
        <w:ind w:firstLine="540"/>
        <w:jc w:val="right"/>
        <w:rPr>
          <w:rFonts w:ascii="Times New Roman" w:eastAsia="Times New Roman" w:hAnsi="Times New Roman" w:cs="Times New Roman"/>
          <w:b/>
          <w:i/>
          <w:sz w:val="28"/>
          <w:szCs w:val="28"/>
          <w:lang w:eastAsia="ru-RU"/>
        </w:rPr>
      </w:pPr>
      <w:r>
        <w:rPr>
          <w:rFonts w:ascii="Times New Roman" w:eastAsia="Times New Roman" w:hAnsi="Times New Roman" w:cs="Times New Roman"/>
          <w:i/>
          <w:sz w:val="28"/>
          <w:szCs w:val="28"/>
          <w:lang w:eastAsia="ru-RU"/>
        </w:rPr>
        <w:t>Таблица №6</w:t>
      </w:r>
    </w:p>
    <w:tbl>
      <w:tblPr>
        <w:tblW w:w="0" w:type="auto"/>
        <w:jc w:val="center"/>
        <w:tblInd w:w="108" w:type="dxa"/>
        <w:tblLayout w:type="fixed"/>
        <w:tblLook w:val="04A0"/>
      </w:tblPr>
      <w:tblGrid>
        <w:gridCol w:w="2392"/>
        <w:gridCol w:w="1685"/>
        <w:gridCol w:w="1701"/>
        <w:gridCol w:w="1721"/>
      </w:tblGrid>
      <w:tr w:rsidR="00B665AA" w:rsidRPr="00B665AA" w:rsidTr="00B665AA">
        <w:trPr>
          <w:jc w:val="center"/>
        </w:trPr>
        <w:tc>
          <w:tcPr>
            <w:tcW w:w="2392" w:type="dxa"/>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Учебный год</w:t>
            </w:r>
          </w:p>
        </w:tc>
        <w:tc>
          <w:tcPr>
            <w:tcW w:w="1685" w:type="dxa"/>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Возраст</w:t>
            </w:r>
          </w:p>
          <w:p w:rsidR="00B665AA" w:rsidRPr="00B665AA" w:rsidRDefault="00B665AA" w:rsidP="00B665AA">
            <w:pPr>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до 30 лет</w:t>
            </w:r>
          </w:p>
        </w:tc>
        <w:tc>
          <w:tcPr>
            <w:tcW w:w="1701" w:type="dxa"/>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Возраст</w:t>
            </w:r>
          </w:p>
          <w:p w:rsidR="00B665AA" w:rsidRPr="00B665AA" w:rsidRDefault="00B665AA" w:rsidP="00B665AA">
            <w:pPr>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от 30 лет </w:t>
            </w:r>
          </w:p>
          <w:p w:rsidR="00B665AA" w:rsidRPr="00B665AA" w:rsidRDefault="00B665AA" w:rsidP="00B665AA">
            <w:pPr>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до 50 лет</w:t>
            </w:r>
          </w:p>
        </w:tc>
        <w:tc>
          <w:tcPr>
            <w:tcW w:w="1721" w:type="dxa"/>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Возраст</w:t>
            </w:r>
          </w:p>
          <w:p w:rsidR="00B665AA" w:rsidRPr="00B665AA" w:rsidRDefault="00B665AA" w:rsidP="00B665AA">
            <w:pPr>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старше 50 лет</w:t>
            </w:r>
          </w:p>
        </w:tc>
      </w:tr>
      <w:tr w:rsidR="00EE3190" w:rsidRPr="00B665AA" w:rsidTr="00B665AA">
        <w:trPr>
          <w:jc w:val="center"/>
        </w:trPr>
        <w:tc>
          <w:tcPr>
            <w:tcW w:w="2392" w:type="dxa"/>
            <w:tcBorders>
              <w:top w:val="single" w:sz="4" w:space="0" w:color="000000"/>
              <w:left w:val="single" w:sz="4" w:space="0" w:color="000000"/>
              <w:bottom w:val="single" w:sz="4" w:space="0" w:color="000000"/>
              <w:right w:val="nil"/>
            </w:tcBorders>
            <w:hideMark/>
          </w:tcPr>
          <w:p w:rsidR="00EE3190" w:rsidRPr="00B665AA" w:rsidRDefault="00EE3190" w:rsidP="003812F4">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2011-12</w:t>
            </w:r>
          </w:p>
        </w:tc>
        <w:tc>
          <w:tcPr>
            <w:tcW w:w="1685" w:type="dxa"/>
            <w:tcBorders>
              <w:top w:val="single" w:sz="4" w:space="0" w:color="000000"/>
              <w:left w:val="single" w:sz="4" w:space="0" w:color="000000"/>
              <w:bottom w:val="single" w:sz="4" w:space="0" w:color="000000"/>
              <w:right w:val="nil"/>
            </w:tcBorders>
            <w:hideMark/>
          </w:tcPr>
          <w:p w:rsidR="00EE3190" w:rsidRPr="00B665AA" w:rsidRDefault="00087832" w:rsidP="00B665AA">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701" w:type="dxa"/>
            <w:tcBorders>
              <w:top w:val="single" w:sz="4" w:space="0" w:color="000000"/>
              <w:left w:val="single" w:sz="4" w:space="0" w:color="000000"/>
              <w:bottom w:val="single" w:sz="4" w:space="0" w:color="000000"/>
              <w:right w:val="nil"/>
            </w:tcBorders>
            <w:hideMark/>
          </w:tcPr>
          <w:p w:rsidR="00EE3190" w:rsidRPr="00B665AA" w:rsidRDefault="004460F3" w:rsidP="00B665AA">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721" w:type="dxa"/>
            <w:tcBorders>
              <w:top w:val="single" w:sz="4" w:space="0" w:color="000000"/>
              <w:left w:val="single" w:sz="4" w:space="0" w:color="000000"/>
              <w:bottom w:val="single" w:sz="4" w:space="0" w:color="000000"/>
              <w:right w:val="single" w:sz="4" w:space="0" w:color="000000"/>
            </w:tcBorders>
            <w:hideMark/>
          </w:tcPr>
          <w:p w:rsidR="00EE3190" w:rsidRPr="00B665AA" w:rsidRDefault="00EE3190" w:rsidP="00B665AA">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r>
      <w:tr w:rsidR="00EE3190" w:rsidRPr="00B665AA" w:rsidTr="00B665AA">
        <w:trPr>
          <w:jc w:val="center"/>
        </w:trPr>
        <w:tc>
          <w:tcPr>
            <w:tcW w:w="2392" w:type="dxa"/>
            <w:tcBorders>
              <w:top w:val="single" w:sz="4" w:space="0" w:color="000000"/>
              <w:left w:val="single" w:sz="4" w:space="0" w:color="000000"/>
              <w:bottom w:val="single" w:sz="4" w:space="0" w:color="000000"/>
              <w:right w:val="nil"/>
            </w:tcBorders>
            <w:hideMark/>
          </w:tcPr>
          <w:p w:rsidR="00EE3190" w:rsidRPr="00B665AA" w:rsidRDefault="00EE3190" w:rsidP="003812F4">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2012-13</w:t>
            </w:r>
          </w:p>
        </w:tc>
        <w:tc>
          <w:tcPr>
            <w:tcW w:w="1685" w:type="dxa"/>
            <w:tcBorders>
              <w:top w:val="single" w:sz="4" w:space="0" w:color="000000"/>
              <w:left w:val="single" w:sz="4" w:space="0" w:color="000000"/>
              <w:bottom w:val="single" w:sz="4" w:space="0" w:color="000000"/>
              <w:right w:val="nil"/>
            </w:tcBorders>
            <w:hideMark/>
          </w:tcPr>
          <w:p w:rsidR="00EE3190" w:rsidRPr="00B665AA" w:rsidRDefault="00087832" w:rsidP="00B665AA">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701" w:type="dxa"/>
            <w:tcBorders>
              <w:top w:val="single" w:sz="4" w:space="0" w:color="000000"/>
              <w:left w:val="single" w:sz="4" w:space="0" w:color="000000"/>
              <w:bottom w:val="single" w:sz="4" w:space="0" w:color="000000"/>
              <w:right w:val="nil"/>
            </w:tcBorders>
            <w:hideMark/>
          </w:tcPr>
          <w:p w:rsidR="00EE3190" w:rsidRPr="00B665AA" w:rsidRDefault="004460F3" w:rsidP="00B665AA">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721" w:type="dxa"/>
            <w:tcBorders>
              <w:top w:val="single" w:sz="4" w:space="0" w:color="000000"/>
              <w:left w:val="single" w:sz="4" w:space="0" w:color="000000"/>
              <w:bottom w:val="single" w:sz="4" w:space="0" w:color="000000"/>
              <w:right w:val="single" w:sz="4" w:space="0" w:color="000000"/>
            </w:tcBorders>
            <w:hideMark/>
          </w:tcPr>
          <w:p w:rsidR="00EE3190" w:rsidRPr="00B665AA" w:rsidRDefault="00087832" w:rsidP="00B665AA">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r>
      <w:tr w:rsidR="00EE3190" w:rsidRPr="00B665AA" w:rsidTr="00B665AA">
        <w:trPr>
          <w:jc w:val="center"/>
        </w:trPr>
        <w:tc>
          <w:tcPr>
            <w:tcW w:w="2392" w:type="dxa"/>
            <w:tcBorders>
              <w:top w:val="single" w:sz="4" w:space="0" w:color="000000"/>
              <w:left w:val="single" w:sz="4" w:space="0" w:color="000000"/>
              <w:bottom w:val="single" w:sz="4" w:space="0" w:color="000000"/>
              <w:right w:val="nil"/>
            </w:tcBorders>
            <w:hideMark/>
          </w:tcPr>
          <w:p w:rsidR="00EE3190" w:rsidRPr="00B665AA" w:rsidRDefault="00EE3190" w:rsidP="003812F4">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2013-14</w:t>
            </w:r>
          </w:p>
        </w:tc>
        <w:tc>
          <w:tcPr>
            <w:tcW w:w="1685" w:type="dxa"/>
            <w:tcBorders>
              <w:top w:val="single" w:sz="4" w:space="0" w:color="000000"/>
              <w:left w:val="single" w:sz="4" w:space="0" w:color="000000"/>
              <w:bottom w:val="single" w:sz="4" w:space="0" w:color="000000"/>
              <w:right w:val="nil"/>
            </w:tcBorders>
            <w:hideMark/>
          </w:tcPr>
          <w:p w:rsidR="00EE3190" w:rsidRPr="00B665AA" w:rsidRDefault="00576836" w:rsidP="00B665AA">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701" w:type="dxa"/>
            <w:tcBorders>
              <w:top w:val="single" w:sz="4" w:space="0" w:color="000000"/>
              <w:left w:val="single" w:sz="4" w:space="0" w:color="000000"/>
              <w:bottom w:val="single" w:sz="4" w:space="0" w:color="000000"/>
              <w:right w:val="nil"/>
            </w:tcBorders>
            <w:hideMark/>
          </w:tcPr>
          <w:p w:rsidR="00EE3190" w:rsidRPr="00B665AA" w:rsidRDefault="004460F3" w:rsidP="00B665AA">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721" w:type="dxa"/>
            <w:tcBorders>
              <w:top w:val="single" w:sz="4" w:space="0" w:color="000000"/>
              <w:left w:val="single" w:sz="4" w:space="0" w:color="000000"/>
              <w:bottom w:val="single" w:sz="4" w:space="0" w:color="000000"/>
              <w:right w:val="single" w:sz="4" w:space="0" w:color="000000"/>
            </w:tcBorders>
            <w:hideMark/>
          </w:tcPr>
          <w:p w:rsidR="00EE3190" w:rsidRPr="00B665AA" w:rsidRDefault="00087832" w:rsidP="00B665AA">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r>
    </w:tbl>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p>
    <w:p w:rsidR="00B665AA" w:rsidRPr="00B665AA" w:rsidRDefault="006A0B08" w:rsidP="00B665AA">
      <w:pPr>
        <w:spacing w:after="0" w:line="240" w:lineRule="auto"/>
        <w:ind w:firstLine="709"/>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Таблица №7</w:t>
      </w:r>
      <w:r w:rsidR="00B665AA" w:rsidRPr="00B665AA">
        <w:rPr>
          <w:rFonts w:ascii="Times New Roman" w:eastAsia="Times New Roman" w:hAnsi="Times New Roman" w:cs="Times New Roman"/>
          <w:i/>
          <w:sz w:val="28"/>
          <w:szCs w:val="28"/>
          <w:lang w:eastAsia="ru-RU"/>
        </w:rPr>
        <w:t xml:space="preserve"> </w:t>
      </w:r>
    </w:p>
    <w:tbl>
      <w:tblPr>
        <w:tblW w:w="5000" w:type="pct"/>
        <w:tblLook w:val="04A0"/>
      </w:tblPr>
      <w:tblGrid>
        <w:gridCol w:w="1193"/>
        <w:gridCol w:w="1449"/>
        <w:gridCol w:w="1266"/>
        <w:gridCol w:w="1267"/>
        <w:gridCol w:w="1586"/>
        <w:gridCol w:w="1819"/>
        <w:gridCol w:w="1840"/>
      </w:tblGrid>
      <w:tr w:rsidR="00B665AA" w:rsidRPr="00B665AA" w:rsidTr="00B665AA">
        <w:tc>
          <w:tcPr>
            <w:tcW w:w="1904" w:type="pct"/>
            <w:gridSpan w:val="3"/>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Укомплектованность (%)</w:t>
            </w:r>
          </w:p>
        </w:tc>
        <w:tc>
          <w:tcPr>
            <w:tcW w:w="3096" w:type="pct"/>
            <w:gridSpan w:val="4"/>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Образовательный ценз  (%)</w:t>
            </w:r>
          </w:p>
        </w:tc>
      </w:tr>
      <w:tr w:rsidR="00B665AA" w:rsidRPr="00B665AA" w:rsidTr="00B665AA">
        <w:tc>
          <w:tcPr>
            <w:tcW w:w="582"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общая</w:t>
            </w:r>
          </w:p>
        </w:tc>
        <w:tc>
          <w:tcPr>
            <w:tcW w:w="705"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Штатная</w:t>
            </w:r>
          </w:p>
        </w:tc>
        <w:tc>
          <w:tcPr>
            <w:tcW w:w="617"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proofErr w:type="spellStart"/>
            <w:r w:rsidRPr="00B665AA">
              <w:rPr>
                <w:rFonts w:ascii="Times New Roman" w:eastAsia="Times New Roman" w:hAnsi="Times New Roman" w:cs="Times New Roman"/>
                <w:sz w:val="28"/>
                <w:szCs w:val="28"/>
                <w:lang w:eastAsia="ru-RU"/>
              </w:rPr>
              <w:t>совмес-тители</w:t>
            </w:r>
            <w:proofErr w:type="spellEnd"/>
          </w:p>
        </w:tc>
        <w:tc>
          <w:tcPr>
            <w:tcW w:w="617"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высшее</w:t>
            </w:r>
          </w:p>
        </w:tc>
        <w:tc>
          <w:tcPr>
            <w:tcW w:w="705"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сред. – </w:t>
            </w:r>
            <w:proofErr w:type="spellStart"/>
            <w:r w:rsidRPr="00B665AA">
              <w:rPr>
                <w:rFonts w:ascii="Times New Roman" w:eastAsia="Times New Roman" w:hAnsi="Times New Roman" w:cs="Times New Roman"/>
                <w:sz w:val="28"/>
                <w:szCs w:val="28"/>
                <w:lang w:eastAsia="ru-RU"/>
              </w:rPr>
              <w:t>профес-сиональное</w:t>
            </w:r>
            <w:proofErr w:type="spellEnd"/>
          </w:p>
        </w:tc>
        <w:tc>
          <w:tcPr>
            <w:tcW w:w="882"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среднее и нач. проф. образ.</w:t>
            </w:r>
          </w:p>
        </w:tc>
        <w:tc>
          <w:tcPr>
            <w:tcW w:w="891"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прошедшие спец. курсовую</w:t>
            </w:r>
          </w:p>
          <w:p w:rsidR="00B665AA" w:rsidRPr="00B665AA" w:rsidRDefault="00B665AA" w:rsidP="00B665AA">
            <w:pPr>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подготовку</w:t>
            </w:r>
          </w:p>
        </w:tc>
      </w:tr>
      <w:tr w:rsidR="00B665AA" w:rsidRPr="00B665AA" w:rsidTr="00B665AA">
        <w:tc>
          <w:tcPr>
            <w:tcW w:w="582"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(100%)</w:t>
            </w:r>
          </w:p>
        </w:tc>
        <w:tc>
          <w:tcPr>
            <w:tcW w:w="705"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(100%)</w:t>
            </w:r>
          </w:p>
        </w:tc>
        <w:tc>
          <w:tcPr>
            <w:tcW w:w="617"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(0%)</w:t>
            </w:r>
          </w:p>
        </w:tc>
        <w:tc>
          <w:tcPr>
            <w:tcW w:w="617" w:type="pct"/>
            <w:tcBorders>
              <w:top w:val="single" w:sz="4" w:space="0" w:color="000000"/>
              <w:left w:val="single" w:sz="4" w:space="0" w:color="000000"/>
              <w:bottom w:val="single" w:sz="4" w:space="0" w:color="000000"/>
              <w:right w:val="nil"/>
            </w:tcBorders>
            <w:hideMark/>
          </w:tcPr>
          <w:p w:rsidR="00B665AA" w:rsidRPr="00B665AA" w:rsidRDefault="00EB72B8" w:rsidP="00B665AA">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B665AA" w:rsidRPr="00B665AA">
              <w:rPr>
                <w:rFonts w:ascii="Times New Roman" w:eastAsia="Times New Roman" w:hAnsi="Times New Roman" w:cs="Times New Roman"/>
                <w:sz w:val="28"/>
                <w:szCs w:val="28"/>
                <w:lang w:eastAsia="ru-RU"/>
              </w:rPr>
              <w:t>0%)</w:t>
            </w:r>
          </w:p>
        </w:tc>
        <w:tc>
          <w:tcPr>
            <w:tcW w:w="705" w:type="pct"/>
            <w:tcBorders>
              <w:top w:val="single" w:sz="4" w:space="0" w:color="000000"/>
              <w:left w:val="single" w:sz="4" w:space="0" w:color="000000"/>
              <w:bottom w:val="single" w:sz="4" w:space="0" w:color="000000"/>
              <w:right w:val="nil"/>
            </w:tcBorders>
            <w:hideMark/>
          </w:tcPr>
          <w:p w:rsidR="00B665AA" w:rsidRPr="00B665AA" w:rsidRDefault="00EB72B8" w:rsidP="00B665AA">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(40</w:t>
            </w:r>
            <w:r w:rsidR="00B665AA" w:rsidRPr="00B665AA">
              <w:rPr>
                <w:rFonts w:ascii="Times New Roman" w:eastAsia="Times New Roman" w:hAnsi="Times New Roman" w:cs="Times New Roman"/>
                <w:sz w:val="28"/>
                <w:szCs w:val="28"/>
                <w:lang w:eastAsia="ru-RU"/>
              </w:rPr>
              <w:t>%)</w:t>
            </w:r>
          </w:p>
        </w:tc>
        <w:tc>
          <w:tcPr>
            <w:tcW w:w="882" w:type="pct"/>
            <w:tcBorders>
              <w:top w:val="single" w:sz="4" w:space="0" w:color="000000"/>
              <w:left w:val="single" w:sz="4" w:space="0" w:color="000000"/>
              <w:bottom w:val="single" w:sz="4" w:space="0" w:color="000000"/>
              <w:right w:val="nil"/>
            </w:tcBorders>
            <w:hideMark/>
          </w:tcPr>
          <w:p w:rsidR="00B665AA" w:rsidRPr="00B665AA" w:rsidRDefault="00EB72B8" w:rsidP="00B665AA">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r w:rsidR="00B665AA" w:rsidRPr="00B665AA">
              <w:rPr>
                <w:rFonts w:ascii="Times New Roman" w:eastAsia="Times New Roman" w:hAnsi="Times New Roman" w:cs="Times New Roman"/>
                <w:sz w:val="28"/>
                <w:szCs w:val="28"/>
                <w:lang w:eastAsia="ru-RU"/>
              </w:rPr>
              <w:t>%)</w:t>
            </w:r>
          </w:p>
        </w:tc>
        <w:tc>
          <w:tcPr>
            <w:tcW w:w="891"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w:t>
            </w:r>
            <w:r w:rsidR="00087832">
              <w:rPr>
                <w:rFonts w:ascii="Times New Roman" w:eastAsia="Times New Roman" w:hAnsi="Times New Roman" w:cs="Times New Roman"/>
                <w:sz w:val="28"/>
                <w:szCs w:val="28"/>
                <w:lang w:eastAsia="ru-RU"/>
              </w:rPr>
              <w:t xml:space="preserve">100 </w:t>
            </w:r>
            <w:r w:rsidRPr="00B665AA">
              <w:rPr>
                <w:rFonts w:ascii="Times New Roman" w:eastAsia="Times New Roman" w:hAnsi="Times New Roman" w:cs="Times New Roman"/>
                <w:sz w:val="28"/>
                <w:szCs w:val="28"/>
                <w:lang w:eastAsia="ru-RU"/>
              </w:rPr>
              <w:t>%)</w:t>
            </w:r>
          </w:p>
        </w:tc>
      </w:tr>
    </w:tbl>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p>
    <w:p w:rsidR="00B665AA" w:rsidRPr="00EB72B8" w:rsidRDefault="00B665AA" w:rsidP="00EB72B8">
      <w:pPr>
        <w:spacing w:after="0"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Педагоги ДОУ активно представляют накопленный педагогический опыт и инновационные разработки н</w:t>
      </w:r>
      <w:r w:rsidR="00B23244">
        <w:rPr>
          <w:rFonts w:ascii="Times New Roman" w:eastAsia="Times New Roman" w:hAnsi="Times New Roman" w:cs="Times New Roman"/>
          <w:sz w:val="28"/>
          <w:szCs w:val="28"/>
          <w:lang w:eastAsia="ru-RU"/>
        </w:rPr>
        <w:t xml:space="preserve">а методических мероприятиях муниципального </w:t>
      </w:r>
      <w:r w:rsidRPr="00B665AA">
        <w:rPr>
          <w:rFonts w:ascii="Times New Roman" w:eastAsia="Times New Roman" w:hAnsi="Times New Roman" w:cs="Times New Roman"/>
          <w:sz w:val="28"/>
          <w:szCs w:val="28"/>
          <w:lang w:eastAsia="ru-RU"/>
        </w:rPr>
        <w:t xml:space="preserve"> уровня, принимают участие в педагогических конкурсах, что способствует развитию их профессионально –</w:t>
      </w:r>
      <w:r w:rsidR="00EB72B8">
        <w:rPr>
          <w:rFonts w:ascii="Times New Roman" w:eastAsia="Times New Roman" w:hAnsi="Times New Roman" w:cs="Times New Roman"/>
          <w:sz w:val="28"/>
          <w:szCs w:val="28"/>
          <w:lang w:eastAsia="ru-RU"/>
        </w:rPr>
        <w:t xml:space="preserve"> педагогической компетентности.</w:t>
      </w:r>
    </w:p>
    <w:p w:rsidR="00B665AA" w:rsidRPr="00B665AA" w:rsidRDefault="00B665AA" w:rsidP="00B665AA">
      <w:pPr>
        <w:spacing w:after="0" w:line="240" w:lineRule="auto"/>
        <w:jc w:val="center"/>
        <w:rPr>
          <w:rFonts w:ascii="Times New Roman" w:eastAsia="Times New Roman" w:hAnsi="Times New Roman" w:cs="Times New Roman"/>
          <w:b/>
          <w:bCs/>
          <w:i/>
          <w:sz w:val="28"/>
          <w:szCs w:val="28"/>
          <w:lang w:eastAsia="ru-RU"/>
        </w:rPr>
      </w:pPr>
      <w:r w:rsidRPr="00B665AA">
        <w:rPr>
          <w:rFonts w:ascii="Times New Roman" w:eastAsia="Times New Roman" w:hAnsi="Times New Roman" w:cs="Times New Roman"/>
          <w:b/>
          <w:bCs/>
          <w:i/>
          <w:sz w:val="28"/>
          <w:szCs w:val="28"/>
          <w:lang w:eastAsia="ru-RU"/>
        </w:rPr>
        <w:t>Результаты участия педагогов в мероприятиях разного уровня</w:t>
      </w:r>
    </w:p>
    <w:p w:rsidR="00B665AA" w:rsidRPr="00B665AA" w:rsidRDefault="006A0B08" w:rsidP="00B665AA">
      <w:pPr>
        <w:spacing w:after="0" w:line="240" w:lineRule="auto"/>
        <w:ind w:firstLine="709"/>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Таблица № 8</w:t>
      </w:r>
    </w:p>
    <w:tbl>
      <w:tblPr>
        <w:tblW w:w="4879" w:type="pct"/>
        <w:tblLook w:val="04A0"/>
      </w:tblPr>
      <w:tblGrid>
        <w:gridCol w:w="4328"/>
        <w:gridCol w:w="1991"/>
        <w:gridCol w:w="2145"/>
        <w:gridCol w:w="1704"/>
      </w:tblGrid>
      <w:tr w:rsidR="00B665AA" w:rsidRPr="00B665AA" w:rsidTr="00B665AA">
        <w:tc>
          <w:tcPr>
            <w:tcW w:w="2128" w:type="pct"/>
            <w:vMerge w:val="restar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bCs/>
                <w:color w:val="000000"/>
                <w:sz w:val="28"/>
                <w:szCs w:val="28"/>
                <w:lang w:eastAsia="ru-RU"/>
              </w:rPr>
            </w:pPr>
            <w:r w:rsidRPr="00B665AA">
              <w:rPr>
                <w:rFonts w:ascii="Times New Roman" w:eastAsia="Times New Roman" w:hAnsi="Times New Roman" w:cs="Times New Roman"/>
                <w:bCs/>
                <w:color w:val="000000"/>
                <w:sz w:val="28"/>
                <w:szCs w:val="28"/>
                <w:lang w:eastAsia="ru-RU"/>
              </w:rPr>
              <w:t>Показатели</w:t>
            </w:r>
          </w:p>
        </w:tc>
        <w:tc>
          <w:tcPr>
            <w:tcW w:w="2872" w:type="pct"/>
            <w:gridSpan w:val="3"/>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bCs/>
                <w:color w:val="000000"/>
                <w:sz w:val="28"/>
                <w:szCs w:val="28"/>
                <w:lang w:eastAsia="ru-RU"/>
              </w:rPr>
            </w:pPr>
            <w:r w:rsidRPr="00B665AA">
              <w:rPr>
                <w:rFonts w:ascii="Times New Roman" w:eastAsia="Times New Roman" w:hAnsi="Times New Roman" w:cs="Times New Roman"/>
                <w:bCs/>
                <w:color w:val="000000"/>
                <w:sz w:val="28"/>
                <w:szCs w:val="28"/>
                <w:lang w:eastAsia="ru-RU"/>
              </w:rPr>
              <w:t>Учебный год</w:t>
            </w:r>
          </w:p>
        </w:tc>
      </w:tr>
      <w:tr w:rsidR="00B665AA" w:rsidRPr="00B665AA" w:rsidTr="00B665AA">
        <w:tc>
          <w:tcPr>
            <w:tcW w:w="0" w:type="auto"/>
            <w:vMerge/>
            <w:tcBorders>
              <w:top w:val="single" w:sz="4" w:space="0" w:color="000000"/>
              <w:left w:val="single" w:sz="4" w:space="0" w:color="000000"/>
              <w:bottom w:val="single" w:sz="4" w:space="0" w:color="000000"/>
              <w:right w:val="nil"/>
            </w:tcBorders>
            <w:vAlign w:val="center"/>
            <w:hideMark/>
          </w:tcPr>
          <w:p w:rsidR="00B665AA" w:rsidRPr="00B665AA" w:rsidRDefault="00B665AA" w:rsidP="00B665AA">
            <w:pPr>
              <w:spacing w:after="0" w:line="240" w:lineRule="auto"/>
              <w:rPr>
                <w:rFonts w:ascii="Times New Roman" w:eastAsia="Times New Roman" w:hAnsi="Times New Roman" w:cs="Times New Roman"/>
                <w:bCs/>
                <w:color w:val="000000"/>
                <w:sz w:val="28"/>
                <w:szCs w:val="28"/>
                <w:lang w:eastAsia="ru-RU"/>
              </w:rPr>
            </w:pPr>
          </w:p>
        </w:tc>
        <w:tc>
          <w:tcPr>
            <w:tcW w:w="979" w:type="pct"/>
            <w:tcBorders>
              <w:top w:val="single" w:sz="4" w:space="0" w:color="000000"/>
              <w:left w:val="single" w:sz="4" w:space="0" w:color="000000"/>
              <w:bottom w:val="single" w:sz="4" w:space="0" w:color="000000"/>
              <w:right w:val="nil"/>
            </w:tcBorders>
            <w:hideMark/>
          </w:tcPr>
          <w:p w:rsidR="00B665AA" w:rsidRPr="00B665AA" w:rsidRDefault="006A0B08" w:rsidP="00B665AA">
            <w:pPr>
              <w:snapToGrid w:val="0"/>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sz w:val="28"/>
                <w:szCs w:val="28"/>
                <w:lang w:eastAsia="ru-RU"/>
              </w:rPr>
              <w:t>2011-12</w:t>
            </w:r>
          </w:p>
        </w:tc>
        <w:tc>
          <w:tcPr>
            <w:tcW w:w="1055" w:type="pct"/>
            <w:tcBorders>
              <w:top w:val="single" w:sz="4" w:space="0" w:color="000000"/>
              <w:left w:val="single" w:sz="4" w:space="0" w:color="000000"/>
              <w:bottom w:val="single" w:sz="4" w:space="0" w:color="000000"/>
              <w:right w:val="nil"/>
            </w:tcBorders>
            <w:hideMark/>
          </w:tcPr>
          <w:p w:rsidR="00B665AA" w:rsidRPr="00B665AA" w:rsidRDefault="006A0B08" w:rsidP="00B665AA">
            <w:pPr>
              <w:snapToGrid w:val="0"/>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sz w:val="28"/>
                <w:szCs w:val="28"/>
                <w:lang w:eastAsia="ru-RU"/>
              </w:rPr>
              <w:t>2012-13</w:t>
            </w:r>
          </w:p>
        </w:tc>
        <w:tc>
          <w:tcPr>
            <w:tcW w:w="838" w:type="pct"/>
            <w:tcBorders>
              <w:top w:val="single" w:sz="4" w:space="0" w:color="000000"/>
              <w:left w:val="single" w:sz="4" w:space="0" w:color="000000"/>
              <w:bottom w:val="single" w:sz="4" w:space="0" w:color="000000"/>
              <w:right w:val="single" w:sz="4" w:space="0" w:color="000000"/>
            </w:tcBorders>
          </w:tcPr>
          <w:p w:rsidR="00B665AA" w:rsidRPr="00B665AA" w:rsidRDefault="006A0B08" w:rsidP="00B665A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sz w:val="28"/>
                <w:szCs w:val="28"/>
                <w:lang w:eastAsia="ru-RU"/>
              </w:rPr>
              <w:t>2013-14</w:t>
            </w:r>
          </w:p>
        </w:tc>
      </w:tr>
      <w:tr w:rsidR="00B665AA" w:rsidRPr="00B665AA" w:rsidTr="00B665AA">
        <w:tc>
          <w:tcPr>
            <w:tcW w:w="0" w:type="auto"/>
            <w:vMerge/>
            <w:tcBorders>
              <w:top w:val="single" w:sz="4" w:space="0" w:color="000000"/>
              <w:left w:val="single" w:sz="4" w:space="0" w:color="000000"/>
              <w:bottom w:val="single" w:sz="4" w:space="0" w:color="000000"/>
              <w:right w:val="nil"/>
            </w:tcBorders>
            <w:vAlign w:val="center"/>
            <w:hideMark/>
          </w:tcPr>
          <w:p w:rsidR="00B665AA" w:rsidRPr="00B665AA" w:rsidRDefault="00B665AA" w:rsidP="00B665AA">
            <w:pPr>
              <w:spacing w:after="0" w:line="240" w:lineRule="auto"/>
              <w:rPr>
                <w:rFonts w:ascii="Times New Roman" w:eastAsia="Times New Roman" w:hAnsi="Times New Roman" w:cs="Times New Roman"/>
                <w:bCs/>
                <w:color w:val="000000"/>
                <w:sz w:val="28"/>
                <w:szCs w:val="28"/>
                <w:lang w:eastAsia="ru-RU"/>
              </w:rPr>
            </w:pPr>
          </w:p>
        </w:tc>
        <w:tc>
          <w:tcPr>
            <w:tcW w:w="2872" w:type="pct"/>
            <w:gridSpan w:val="3"/>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bCs/>
                <w:color w:val="000000"/>
                <w:sz w:val="28"/>
                <w:szCs w:val="28"/>
                <w:lang w:eastAsia="ru-RU"/>
              </w:rPr>
            </w:pPr>
            <w:r w:rsidRPr="00B665AA">
              <w:rPr>
                <w:rFonts w:ascii="Times New Roman" w:eastAsia="Times New Roman" w:hAnsi="Times New Roman" w:cs="Times New Roman"/>
                <w:bCs/>
                <w:color w:val="000000"/>
                <w:sz w:val="28"/>
                <w:szCs w:val="28"/>
                <w:lang w:eastAsia="ru-RU"/>
              </w:rPr>
              <w:t>% , количество</w:t>
            </w:r>
          </w:p>
        </w:tc>
      </w:tr>
      <w:tr w:rsidR="00B665AA" w:rsidRPr="00B665AA" w:rsidTr="00B665AA">
        <w:tc>
          <w:tcPr>
            <w:tcW w:w="2128" w:type="pct"/>
            <w:tcBorders>
              <w:top w:val="single" w:sz="4" w:space="0" w:color="000000"/>
              <w:left w:val="single" w:sz="4" w:space="0" w:color="000000"/>
              <w:bottom w:val="single" w:sz="4" w:space="0" w:color="000000"/>
              <w:right w:val="nil"/>
            </w:tcBorders>
            <w:hideMark/>
          </w:tcPr>
          <w:p w:rsidR="00B665AA" w:rsidRPr="00B665AA" w:rsidRDefault="00B23244" w:rsidP="00B665AA">
            <w:pPr>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Доля педагогов </w:t>
            </w:r>
            <w:r w:rsidR="00B665AA" w:rsidRPr="00B665AA">
              <w:rPr>
                <w:rFonts w:ascii="Times New Roman" w:eastAsia="Times New Roman" w:hAnsi="Times New Roman" w:cs="Times New Roman"/>
                <w:sz w:val="28"/>
                <w:szCs w:val="28"/>
                <w:lang w:eastAsia="ru-RU"/>
              </w:rPr>
              <w:t>, принявших участие в мероприятиях районного, регионального, федерального уровня</w:t>
            </w:r>
          </w:p>
        </w:tc>
        <w:tc>
          <w:tcPr>
            <w:tcW w:w="979" w:type="pct"/>
            <w:tcBorders>
              <w:top w:val="single" w:sz="4" w:space="0" w:color="000000"/>
              <w:left w:val="single" w:sz="4" w:space="0" w:color="000000"/>
              <w:bottom w:val="single" w:sz="4" w:space="0" w:color="000000"/>
              <w:right w:val="nil"/>
            </w:tcBorders>
          </w:tcPr>
          <w:p w:rsidR="00B665AA" w:rsidRPr="00B665AA" w:rsidRDefault="00B665AA" w:rsidP="00B665AA">
            <w:pPr>
              <w:snapToGrid w:val="0"/>
              <w:spacing w:after="0" w:line="240" w:lineRule="auto"/>
              <w:jc w:val="center"/>
              <w:rPr>
                <w:rFonts w:ascii="Times New Roman" w:eastAsia="Times New Roman" w:hAnsi="Times New Roman" w:cs="Times New Roman"/>
                <w:bCs/>
                <w:color w:val="000000"/>
                <w:sz w:val="28"/>
                <w:szCs w:val="28"/>
                <w:lang w:eastAsia="ru-RU"/>
              </w:rPr>
            </w:pPr>
          </w:p>
          <w:p w:rsidR="00B665AA" w:rsidRPr="00B665AA" w:rsidRDefault="00B665AA" w:rsidP="00B665AA">
            <w:pPr>
              <w:spacing w:after="0" w:line="240" w:lineRule="auto"/>
              <w:jc w:val="center"/>
              <w:rPr>
                <w:rFonts w:ascii="Times New Roman" w:eastAsia="Times New Roman" w:hAnsi="Times New Roman" w:cs="Times New Roman"/>
                <w:bCs/>
                <w:color w:val="000000"/>
                <w:sz w:val="28"/>
                <w:szCs w:val="28"/>
                <w:lang w:eastAsia="ru-RU"/>
              </w:rPr>
            </w:pPr>
          </w:p>
          <w:p w:rsidR="00B665AA" w:rsidRPr="00B665AA" w:rsidRDefault="00D96E81" w:rsidP="00B665A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10</w:t>
            </w:r>
            <w:r w:rsidR="00B665AA" w:rsidRPr="00B665AA">
              <w:rPr>
                <w:rFonts w:ascii="Times New Roman" w:eastAsia="Times New Roman" w:hAnsi="Times New Roman" w:cs="Times New Roman"/>
                <w:bCs/>
                <w:color w:val="000000"/>
                <w:sz w:val="28"/>
                <w:szCs w:val="28"/>
                <w:lang w:eastAsia="ru-RU"/>
              </w:rPr>
              <w:t>0%</w:t>
            </w:r>
          </w:p>
          <w:p w:rsidR="00B665AA" w:rsidRPr="00B665AA" w:rsidRDefault="00D96E81" w:rsidP="00B665A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B665AA" w:rsidRPr="00B665AA">
              <w:rPr>
                <w:rFonts w:ascii="Times New Roman" w:eastAsia="Times New Roman" w:hAnsi="Times New Roman" w:cs="Times New Roman"/>
                <w:sz w:val="28"/>
                <w:szCs w:val="28"/>
                <w:lang w:eastAsia="ru-RU"/>
              </w:rPr>
              <w:t xml:space="preserve">)  </w:t>
            </w:r>
          </w:p>
          <w:p w:rsidR="00B665AA" w:rsidRPr="00B665AA" w:rsidRDefault="00B665AA" w:rsidP="00B665AA">
            <w:pPr>
              <w:spacing w:after="0" w:line="240" w:lineRule="auto"/>
              <w:jc w:val="center"/>
              <w:rPr>
                <w:rFonts w:ascii="Times New Roman" w:eastAsia="Times New Roman" w:hAnsi="Times New Roman" w:cs="Times New Roman"/>
                <w:bCs/>
                <w:color w:val="000000"/>
                <w:sz w:val="28"/>
                <w:szCs w:val="28"/>
                <w:lang w:eastAsia="ru-RU"/>
              </w:rPr>
            </w:pPr>
          </w:p>
        </w:tc>
        <w:tc>
          <w:tcPr>
            <w:tcW w:w="1055" w:type="pct"/>
            <w:tcBorders>
              <w:top w:val="single" w:sz="4" w:space="0" w:color="000000"/>
              <w:left w:val="single" w:sz="4" w:space="0" w:color="000000"/>
              <w:bottom w:val="single" w:sz="4" w:space="0" w:color="000000"/>
              <w:right w:val="nil"/>
            </w:tcBorders>
          </w:tcPr>
          <w:p w:rsidR="00B665AA" w:rsidRPr="00B665AA" w:rsidRDefault="00B665AA" w:rsidP="00B665AA">
            <w:pPr>
              <w:snapToGrid w:val="0"/>
              <w:spacing w:after="0" w:line="240" w:lineRule="auto"/>
              <w:jc w:val="center"/>
              <w:rPr>
                <w:rFonts w:ascii="Times New Roman" w:eastAsia="Times New Roman" w:hAnsi="Times New Roman" w:cs="Times New Roman"/>
                <w:bCs/>
                <w:color w:val="000000"/>
                <w:sz w:val="28"/>
                <w:szCs w:val="28"/>
                <w:lang w:eastAsia="ru-RU"/>
              </w:rPr>
            </w:pPr>
          </w:p>
          <w:p w:rsidR="00B665AA" w:rsidRPr="00B665AA" w:rsidRDefault="00B665AA" w:rsidP="00B665AA">
            <w:pPr>
              <w:spacing w:after="0" w:line="240" w:lineRule="auto"/>
              <w:jc w:val="center"/>
              <w:rPr>
                <w:rFonts w:ascii="Times New Roman" w:eastAsia="Times New Roman" w:hAnsi="Times New Roman" w:cs="Times New Roman"/>
                <w:bCs/>
                <w:color w:val="000000"/>
                <w:sz w:val="28"/>
                <w:szCs w:val="28"/>
                <w:lang w:eastAsia="ru-RU"/>
              </w:rPr>
            </w:pPr>
          </w:p>
          <w:p w:rsidR="00B665AA" w:rsidRPr="00B665AA" w:rsidRDefault="00D96E81" w:rsidP="00B665A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10</w:t>
            </w:r>
            <w:r w:rsidR="00B23244">
              <w:rPr>
                <w:rFonts w:ascii="Times New Roman" w:eastAsia="Times New Roman" w:hAnsi="Times New Roman" w:cs="Times New Roman"/>
                <w:bCs/>
                <w:color w:val="000000"/>
                <w:sz w:val="28"/>
                <w:szCs w:val="28"/>
                <w:lang w:eastAsia="ru-RU"/>
              </w:rPr>
              <w:t>0</w:t>
            </w:r>
            <w:r w:rsidR="00B665AA" w:rsidRPr="00B665AA">
              <w:rPr>
                <w:rFonts w:ascii="Times New Roman" w:eastAsia="Times New Roman" w:hAnsi="Times New Roman" w:cs="Times New Roman"/>
                <w:bCs/>
                <w:color w:val="000000"/>
                <w:sz w:val="28"/>
                <w:szCs w:val="28"/>
                <w:lang w:eastAsia="ru-RU"/>
              </w:rPr>
              <w:t>%</w:t>
            </w:r>
          </w:p>
          <w:p w:rsidR="00B665AA" w:rsidRPr="00B665AA" w:rsidRDefault="00D96E81" w:rsidP="00B665A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B665AA" w:rsidRPr="00B665AA">
              <w:rPr>
                <w:rFonts w:ascii="Times New Roman" w:eastAsia="Times New Roman" w:hAnsi="Times New Roman" w:cs="Times New Roman"/>
                <w:sz w:val="28"/>
                <w:szCs w:val="28"/>
                <w:lang w:eastAsia="ru-RU"/>
              </w:rPr>
              <w:t xml:space="preserve">)  </w:t>
            </w:r>
          </w:p>
          <w:p w:rsidR="00B665AA" w:rsidRPr="00B665AA" w:rsidRDefault="00B665AA" w:rsidP="00B665AA">
            <w:pPr>
              <w:spacing w:after="0" w:line="240" w:lineRule="auto"/>
              <w:jc w:val="center"/>
              <w:rPr>
                <w:rFonts w:ascii="Times New Roman" w:eastAsia="Times New Roman" w:hAnsi="Times New Roman" w:cs="Times New Roman"/>
                <w:bCs/>
                <w:color w:val="000000"/>
                <w:sz w:val="28"/>
                <w:szCs w:val="28"/>
                <w:lang w:eastAsia="ru-RU"/>
              </w:rPr>
            </w:pPr>
          </w:p>
        </w:tc>
        <w:tc>
          <w:tcPr>
            <w:tcW w:w="838" w:type="pct"/>
            <w:tcBorders>
              <w:top w:val="single" w:sz="4" w:space="0" w:color="000000"/>
              <w:left w:val="single" w:sz="4" w:space="0" w:color="000000"/>
              <w:bottom w:val="single" w:sz="4" w:space="0" w:color="000000"/>
              <w:right w:val="single" w:sz="4" w:space="0" w:color="000000"/>
            </w:tcBorders>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p>
          <w:p w:rsidR="00B665AA" w:rsidRPr="00B665AA" w:rsidRDefault="00B665AA" w:rsidP="00B665AA">
            <w:pPr>
              <w:spacing w:after="0" w:line="240" w:lineRule="auto"/>
              <w:jc w:val="center"/>
              <w:rPr>
                <w:rFonts w:ascii="Times New Roman" w:eastAsia="Times New Roman" w:hAnsi="Times New Roman" w:cs="Times New Roman"/>
                <w:sz w:val="28"/>
                <w:szCs w:val="28"/>
                <w:lang w:eastAsia="ru-RU"/>
              </w:rPr>
            </w:pPr>
          </w:p>
          <w:p w:rsidR="00B665AA" w:rsidRPr="00B665AA" w:rsidRDefault="00D96E81" w:rsidP="00B665A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B665AA" w:rsidRPr="00B665AA">
              <w:rPr>
                <w:rFonts w:ascii="Times New Roman" w:eastAsia="Times New Roman" w:hAnsi="Times New Roman" w:cs="Times New Roman"/>
                <w:sz w:val="28"/>
                <w:szCs w:val="28"/>
                <w:lang w:eastAsia="ru-RU"/>
              </w:rPr>
              <w:t>0%</w:t>
            </w:r>
          </w:p>
          <w:p w:rsidR="00B665AA" w:rsidRPr="00B665AA" w:rsidRDefault="00D96E81" w:rsidP="00B665A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B665AA" w:rsidRPr="00B665AA">
              <w:rPr>
                <w:rFonts w:ascii="Times New Roman" w:eastAsia="Times New Roman" w:hAnsi="Times New Roman" w:cs="Times New Roman"/>
                <w:sz w:val="28"/>
                <w:szCs w:val="28"/>
                <w:lang w:eastAsia="ru-RU"/>
              </w:rPr>
              <w:t xml:space="preserve">)  </w:t>
            </w:r>
          </w:p>
          <w:p w:rsidR="00B665AA" w:rsidRPr="00B665AA" w:rsidRDefault="00B665AA" w:rsidP="00B665AA">
            <w:pPr>
              <w:spacing w:after="0" w:line="240" w:lineRule="auto"/>
              <w:jc w:val="center"/>
              <w:rPr>
                <w:rFonts w:ascii="Times New Roman" w:eastAsia="Times New Roman" w:hAnsi="Times New Roman" w:cs="Times New Roman"/>
                <w:bCs/>
                <w:color w:val="000000"/>
                <w:sz w:val="28"/>
                <w:szCs w:val="28"/>
                <w:lang w:eastAsia="ru-RU"/>
              </w:rPr>
            </w:pPr>
          </w:p>
        </w:tc>
      </w:tr>
      <w:tr w:rsidR="00B665AA" w:rsidRPr="00B665AA" w:rsidTr="00B665AA">
        <w:tc>
          <w:tcPr>
            <w:tcW w:w="2128"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Доля педагогов и специалистов, занявших призовые места в мероприятиях районного, регионального, федерального уровня</w:t>
            </w:r>
          </w:p>
        </w:tc>
        <w:tc>
          <w:tcPr>
            <w:tcW w:w="979" w:type="pct"/>
            <w:tcBorders>
              <w:top w:val="single" w:sz="4" w:space="0" w:color="000000"/>
              <w:left w:val="single" w:sz="4" w:space="0" w:color="000000"/>
              <w:bottom w:val="single" w:sz="4" w:space="0" w:color="000000"/>
              <w:right w:val="nil"/>
            </w:tcBorders>
          </w:tcPr>
          <w:p w:rsidR="00B665AA" w:rsidRPr="00B665AA" w:rsidRDefault="00B665AA" w:rsidP="00B665AA">
            <w:pPr>
              <w:snapToGrid w:val="0"/>
              <w:spacing w:after="0" w:line="240" w:lineRule="auto"/>
              <w:jc w:val="center"/>
              <w:rPr>
                <w:rFonts w:ascii="Times New Roman" w:eastAsia="Times New Roman" w:hAnsi="Times New Roman" w:cs="Times New Roman"/>
                <w:bCs/>
                <w:color w:val="000000"/>
                <w:sz w:val="28"/>
                <w:szCs w:val="28"/>
                <w:lang w:eastAsia="ru-RU"/>
              </w:rPr>
            </w:pPr>
          </w:p>
          <w:p w:rsidR="00B665AA" w:rsidRPr="00B665AA" w:rsidRDefault="00B665AA" w:rsidP="00B665AA">
            <w:pPr>
              <w:spacing w:after="0" w:line="240" w:lineRule="auto"/>
              <w:jc w:val="center"/>
              <w:rPr>
                <w:rFonts w:ascii="Times New Roman" w:eastAsia="Times New Roman" w:hAnsi="Times New Roman" w:cs="Times New Roman"/>
                <w:bCs/>
                <w:color w:val="000000"/>
                <w:sz w:val="28"/>
                <w:szCs w:val="28"/>
                <w:lang w:eastAsia="ru-RU"/>
              </w:rPr>
            </w:pPr>
          </w:p>
          <w:p w:rsidR="00B665AA" w:rsidRPr="00B665AA" w:rsidRDefault="00B665AA" w:rsidP="00B665AA">
            <w:pPr>
              <w:spacing w:after="0" w:line="240" w:lineRule="auto"/>
              <w:jc w:val="center"/>
              <w:rPr>
                <w:rFonts w:ascii="Times New Roman" w:eastAsia="Times New Roman" w:hAnsi="Times New Roman" w:cs="Times New Roman"/>
                <w:bCs/>
                <w:color w:val="000000"/>
                <w:sz w:val="28"/>
                <w:szCs w:val="28"/>
                <w:lang w:eastAsia="ru-RU"/>
              </w:rPr>
            </w:pPr>
          </w:p>
          <w:p w:rsidR="00B665AA" w:rsidRPr="00B665AA" w:rsidRDefault="00D96E81" w:rsidP="00B665AA">
            <w:pPr>
              <w:tabs>
                <w:tab w:val="left" w:pos="877"/>
                <w:tab w:val="center" w:pos="1062"/>
              </w:tabs>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5</w:t>
            </w:r>
            <w:r w:rsidR="00B665AA" w:rsidRPr="00B665AA">
              <w:rPr>
                <w:rFonts w:ascii="Times New Roman" w:eastAsia="Times New Roman" w:hAnsi="Times New Roman" w:cs="Times New Roman"/>
                <w:bCs/>
                <w:color w:val="000000"/>
                <w:sz w:val="28"/>
                <w:szCs w:val="28"/>
                <w:lang w:eastAsia="ru-RU"/>
              </w:rPr>
              <w:t>0%</w:t>
            </w:r>
          </w:p>
          <w:p w:rsidR="00B665AA" w:rsidRPr="00B665AA" w:rsidRDefault="00D96E81" w:rsidP="00B665A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B665AA" w:rsidRPr="00B665AA">
              <w:rPr>
                <w:rFonts w:ascii="Times New Roman" w:eastAsia="Times New Roman" w:hAnsi="Times New Roman" w:cs="Times New Roman"/>
                <w:sz w:val="28"/>
                <w:szCs w:val="28"/>
                <w:lang w:eastAsia="ru-RU"/>
              </w:rPr>
              <w:t xml:space="preserve">)  </w:t>
            </w:r>
          </w:p>
        </w:tc>
        <w:tc>
          <w:tcPr>
            <w:tcW w:w="1055" w:type="pct"/>
            <w:tcBorders>
              <w:top w:val="single" w:sz="4" w:space="0" w:color="000000"/>
              <w:left w:val="single" w:sz="4" w:space="0" w:color="000000"/>
              <w:bottom w:val="single" w:sz="4" w:space="0" w:color="000000"/>
              <w:right w:val="nil"/>
            </w:tcBorders>
          </w:tcPr>
          <w:p w:rsidR="00B665AA" w:rsidRPr="00B665AA" w:rsidRDefault="00B665AA" w:rsidP="00B665AA">
            <w:pPr>
              <w:snapToGrid w:val="0"/>
              <w:spacing w:after="0" w:line="240" w:lineRule="auto"/>
              <w:jc w:val="center"/>
              <w:rPr>
                <w:rFonts w:ascii="Times New Roman" w:eastAsia="Times New Roman" w:hAnsi="Times New Roman" w:cs="Times New Roman"/>
                <w:bCs/>
                <w:color w:val="000000"/>
                <w:sz w:val="28"/>
                <w:szCs w:val="28"/>
                <w:lang w:eastAsia="ru-RU"/>
              </w:rPr>
            </w:pPr>
          </w:p>
          <w:p w:rsidR="00B665AA" w:rsidRPr="00B665AA" w:rsidRDefault="00B665AA" w:rsidP="00B665AA">
            <w:pPr>
              <w:spacing w:after="0" w:line="240" w:lineRule="auto"/>
              <w:jc w:val="center"/>
              <w:rPr>
                <w:rFonts w:ascii="Times New Roman" w:eastAsia="Times New Roman" w:hAnsi="Times New Roman" w:cs="Times New Roman"/>
                <w:bCs/>
                <w:color w:val="000000"/>
                <w:sz w:val="28"/>
                <w:szCs w:val="28"/>
                <w:lang w:eastAsia="ru-RU"/>
              </w:rPr>
            </w:pPr>
          </w:p>
          <w:p w:rsidR="00B665AA" w:rsidRPr="00B665AA" w:rsidRDefault="00B665AA" w:rsidP="00B665AA">
            <w:pPr>
              <w:spacing w:after="0" w:line="240" w:lineRule="auto"/>
              <w:jc w:val="center"/>
              <w:rPr>
                <w:rFonts w:ascii="Times New Roman" w:eastAsia="Times New Roman" w:hAnsi="Times New Roman" w:cs="Times New Roman"/>
                <w:bCs/>
                <w:color w:val="000000"/>
                <w:sz w:val="28"/>
                <w:szCs w:val="28"/>
                <w:lang w:eastAsia="ru-RU"/>
              </w:rPr>
            </w:pPr>
          </w:p>
          <w:p w:rsidR="00B665AA" w:rsidRPr="00B665AA" w:rsidRDefault="00D96E81" w:rsidP="00B665A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10</w:t>
            </w:r>
            <w:r w:rsidR="00B23244">
              <w:rPr>
                <w:rFonts w:ascii="Times New Roman" w:eastAsia="Times New Roman" w:hAnsi="Times New Roman" w:cs="Times New Roman"/>
                <w:bCs/>
                <w:color w:val="000000"/>
                <w:sz w:val="28"/>
                <w:szCs w:val="28"/>
                <w:lang w:eastAsia="ru-RU"/>
              </w:rPr>
              <w:t>0</w:t>
            </w:r>
            <w:r w:rsidR="00B665AA" w:rsidRPr="00B665AA">
              <w:rPr>
                <w:rFonts w:ascii="Times New Roman" w:eastAsia="Times New Roman" w:hAnsi="Times New Roman" w:cs="Times New Roman"/>
                <w:bCs/>
                <w:color w:val="000000"/>
                <w:sz w:val="28"/>
                <w:szCs w:val="28"/>
                <w:lang w:eastAsia="ru-RU"/>
              </w:rPr>
              <w:t>%</w:t>
            </w:r>
          </w:p>
          <w:p w:rsidR="00B665AA" w:rsidRPr="00B665AA" w:rsidRDefault="00D96E81" w:rsidP="00B665A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B665AA" w:rsidRPr="00B665AA">
              <w:rPr>
                <w:rFonts w:ascii="Times New Roman" w:eastAsia="Times New Roman" w:hAnsi="Times New Roman" w:cs="Times New Roman"/>
                <w:sz w:val="28"/>
                <w:szCs w:val="28"/>
                <w:lang w:eastAsia="ru-RU"/>
              </w:rPr>
              <w:t xml:space="preserve">)  </w:t>
            </w:r>
          </w:p>
        </w:tc>
        <w:tc>
          <w:tcPr>
            <w:tcW w:w="838" w:type="pct"/>
            <w:tcBorders>
              <w:top w:val="single" w:sz="4" w:space="0" w:color="000000"/>
              <w:left w:val="single" w:sz="4" w:space="0" w:color="000000"/>
              <w:bottom w:val="single" w:sz="4" w:space="0" w:color="000000"/>
              <w:right w:val="single" w:sz="4" w:space="0" w:color="000000"/>
            </w:tcBorders>
          </w:tcPr>
          <w:p w:rsidR="00B665AA" w:rsidRPr="00B665AA" w:rsidRDefault="00B665AA" w:rsidP="00B665AA">
            <w:pPr>
              <w:snapToGrid w:val="0"/>
              <w:spacing w:after="0" w:line="240" w:lineRule="auto"/>
              <w:jc w:val="center"/>
              <w:rPr>
                <w:rFonts w:ascii="Times New Roman" w:eastAsia="Times New Roman" w:hAnsi="Times New Roman" w:cs="Times New Roman"/>
                <w:bCs/>
                <w:color w:val="000000"/>
                <w:sz w:val="28"/>
                <w:szCs w:val="28"/>
                <w:lang w:eastAsia="ru-RU"/>
              </w:rPr>
            </w:pPr>
          </w:p>
          <w:p w:rsidR="00B665AA" w:rsidRPr="00B665AA" w:rsidRDefault="00B665AA" w:rsidP="00B665AA">
            <w:pPr>
              <w:spacing w:after="0" w:line="240" w:lineRule="auto"/>
              <w:jc w:val="center"/>
              <w:rPr>
                <w:rFonts w:ascii="Times New Roman" w:eastAsia="Times New Roman" w:hAnsi="Times New Roman" w:cs="Times New Roman"/>
                <w:bCs/>
                <w:color w:val="000000"/>
                <w:sz w:val="28"/>
                <w:szCs w:val="28"/>
                <w:lang w:eastAsia="ru-RU"/>
              </w:rPr>
            </w:pPr>
          </w:p>
          <w:p w:rsidR="00B665AA" w:rsidRPr="00B665AA" w:rsidRDefault="00B665AA" w:rsidP="00B665AA">
            <w:pPr>
              <w:spacing w:after="0" w:line="240" w:lineRule="auto"/>
              <w:jc w:val="center"/>
              <w:rPr>
                <w:rFonts w:ascii="Times New Roman" w:eastAsia="Times New Roman" w:hAnsi="Times New Roman" w:cs="Times New Roman"/>
                <w:bCs/>
                <w:color w:val="000000"/>
                <w:sz w:val="28"/>
                <w:szCs w:val="28"/>
                <w:lang w:eastAsia="ru-RU"/>
              </w:rPr>
            </w:pPr>
          </w:p>
          <w:p w:rsidR="00B665AA" w:rsidRPr="00B665AA" w:rsidRDefault="00D96E81" w:rsidP="00B665A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5</w:t>
            </w:r>
            <w:r w:rsidR="001C0DB1">
              <w:rPr>
                <w:rFonts w:ascii="Times New Roman" w:eastAsia="Times New Roman" w:hAnsi="Times New Roman" w:cs="Times New Roman"/>
                <w:bCs/>
                <w:color w:val="000000"/>
                <w:sz w:val="28"/>
                <w:szCs w:val="28"/>
                <w:lang w:eastAsia="ru-RU"/>
              </w:rPr>
              <w:t>0</w:t>
            </w:r>
            <w:r w:rsidR="00B665AA" w:rsidRPr="00B665AA">
              <w:rPr>
                <w:rFonts w:ascii="Times New Roman" w:eastAsia="Times New Roman" w:hAnsi="Times New Roman" w:cs="Times New Roman"/>
                <w:bCs/>
                <w:color w:val="000000"/>
                <w:sz w:val="28"/>
                <w:szCs w:val="28"/>
                <w:lang w:eastAsia="ru-RU"/>
              </w:rPr>
              <w:t>%</w:t>
            </w:r>
          </w:p>
          <w:p w:rsidR="00B665AA" w:rsidRPr="00B665AA" w:rsidRDefault="00B23244" w:rsidP="00B665A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w:t>
            </w:r>
            <w:r w:rsidR="00B665AA" w:rsidRPr="00B665AA">
              <w:rPr>
                <w:rFonts w:ascii="Times New Roman" w:eastAsia="Times New Roman" w:hAnsi="Times New Roman" w:cs="Times New Roman"/>
                <w:bCs/>
                <w:color w:val="000000"/>
                <w:sz w:val="28"/>
                <w:szCs w:val="28"/>
                <w:lang w:eastAsia="ru-RU"/>
              </w:rPr>
              <w:t>)</w:t>
            </w:r>
          </w:p>
        </w:tc>
      </w:tr>
    </w:tbl>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По всем показателям наблюдается положительная динамика </w:t>
      </w:r>
      <w:r w:rsidRPr="00B665AA">
        <w:rPr>
          <w:rFonts w:ascii="Times New Roman" w:eastAsia="Times New Roman" w:hAnsi="Times New Roman" w:cs="Times New Roman"/>
          <w:bCs/>
          <w:sz w:val="28"/>
          <w:szCs w:val="28"/>
          <w:lang w:eastAsia="ru-RU"/>
        </w:rPr>
        <w:t>участия педагогов в мероприятиях разного уровня</w:t>
      </w:r>
      <w:r w:rsidRPr="00B665AA">
        <w:rPr>
          <w:rFonts w:ascii="Times New Roman" w:eastAsia="Times New Roman" w:hAnsi="Times New Roman" w:cs="Times New Roman"/>
          <w:sz w:val="28"/>
          <w:szCs w:val="28"/>
          <w:lang w:eastAsia="ru-RU"/>
        </w:rPr>
        <w:t xml:space="preserve">: активности педагогов способствует стремление к саморазвитию, обмену опытом, и мотивационная среда ДОУ, сформированная из мер морального и материального стимулирования. </w:t>
      </w: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Успешно работает Положение о стимулирующих выплатах работникам ДОУ. </w:t>
      </w:r>
    </w:p>
    <w:p w:rsidR="00B665AA" w:rsidRPr="00B665AA" w:rsidRDefault="00B665AA" w:rsidP="00B665AA">
      <w:pPr>
        <w:spacing w:after="0" w:line="240" w:lineRule="auto"/>
        <w:ind w:firstLine="708"/>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Таким образом, в ДОУ сложился ста</w:t>
      </w:r>
      <w:r w:rsidR="00576836">
        <w:rPr>
          <w:rFonts w:ascii="Times New Roman" w:eastAsia="Times New Roman" w:hAnsi="Times New Roman" w:cs="Times New Roman"/>
          <w:sz w:val="28"/>
          <w:szCs w:val="28"/>
          <w:lang w:eastAsia="ru-RU"/>
        </w:rPr>
        <w:t xml:space="preserve">бильный, </w:t>
      </w:r>
      <w:r w:rsidRPr="00B665AA">
        <w:rPr>
          <w:rFonts w:ascii="Times New Roman" w:eastAsia="Times New Roman" w:hAnsi="Times New Roman" w:cs="Times New Roman"/>
          <w:sz w:val="28"/>
          <w:szCs w:val="28"/>
          <w:lang w:eastAsia="ru-RU"/>
        </w:rPr>
        <w:t xml:space="preserve"> педагогический коллектив, нацеленный на совершенствование собственной профессиональной компетентности, саморазвитие. Творческие инициативы коллектива ДОУ активно поддерживаются администрацией детского сада.  </w:t>
      </w:r>
    </w:p>
    <w:p w:rsidR="00B665AA" w:rsidRPr="00B665AA" w:rsidRDefault="00B665AA" w:rsidP="00B665AA">
      <w:pPr>
        <w:spacing w:after="0" w:line="240" w:lineRule="auto"/>
        <w:ind w:firstLine="709"/>
        <w:jc w:val="right"/>
        <w:rPr>
          <w:rFonts w:ascii="Times New Roman" w:eastAsia="Times New Roman" w:hAnsi="Times New Roman" w:cs="Times New Roman"/>
          <w:sz w:val="28"/>
          <w:szCs w:val="28"/>
          <w:lang w:eastAsia="ru-RU"/>
        </w:rPr>
      </w:pPr>
    </w:p>
    <w:p w:rsidR="00B665AA" w:rsidRPr="00B665AA" w:rsidRDefault="00B665AA" w:rsidP="00B665AA">
      <w:pPr>
        <w:spacing w:after="0" w:line="240" w:lineRule="auto"/>
        <w:jc w:val="center"/>
        <w:rPr>
          <w:rFonts w:ascii="Times New Roman" w:eastAsia="Times New Roman" w:hAnsi="Times New Roman" w:cs="Times New Roman"/>
          <w:b/>
          <w:bCs/>
          <w:sz w:val="28"/>
          <w:szCs w:val="28"/>
          <w:lang w:eastAsia="ru-RU"/>
        </w:rPr>
      </w:pPr>
      <w:r w:rsidRPr="00B665AA">
        <w:rPr>
          <w:rFonts w:ascii="Times New Roman" w:eastAsia="Times New Roman" w:hAnsi="Times New Roman" w:cs="Times New Roman"/>
          <w:b/>
          <w:bCs/>
          <w:sz w:val="28"/>
          <w:szCs w:val="28"/>
          <w:lang w:eastAsia="ru-RU"/>
        </w:rPr>
        <w:t>2.4 Анализ структуры управления ДОУ</w:t>
      </w:r>
    </w:p>
    <w:p w:rsidR="00B665AA" w:rsidRPr="00B665AA" w:rsidRDefault="00B665AA" w:rsidP="00B665AA">
      <w:pPr>
        <w:spacing w:after="0" w:line="240" w:lineRule="auto"/>
        <w:jc w:val="center"/>
        <w:rPr>
          <w:rFonts w:ascii="Times New Roman" w:eastAsia="Times New Roman" w:hAnsi="Times New Roman" w:cs="Times New Roman"/>
          <w:b/>
          <w:bCs/>
          <w:sz w:val="28"/>
          <w:szCs w:val="28"/>
          <w:lang w:eastAsia="ru-RU"/>
        </w:rPr>
      </w:pPr>
    </w:p>
    <w:p w:rsidR="00B665AA" w:rsidRPr="00B665AA" w:rsidRDefault="00B665AA" w:rsidP="00576836">
      <w:pPr>
        <w:spacing w:after="0" w:line="240" w:lineRule="auto"/>
        <w:ind w:firstLine="540"/>
        <w:jc w:val="both"/>
        <w:rPr>
          <w:rFonts w:ascii="Times New Roman" w:eastAsia="Times New Roman" w:hAnsi="Times New Roman" w:cs="Times New Roman"/>
          <w:b/>
          <w:bCs/>
          <w:color w:val="000000"/>
          <w:spacing w:val="4"/>
          <w:sz w:val="28"/>
          <w:szCs w:val="28"/>
          <w:lang w:eastAsia="ru-RU"/>
        </w:rPr>
      </w:pPr>
      <w:r w:rsidRPr="00B665AA">
        <w:rPr>
          <w:rFonts w:ascii="Times New Roman" w:eastAsia="Times New Roman" w:hAnsi="Times New Roman" w:cs="Times New Roman"/>
          <w:sz w:val="28"/>
          <w:szCs w:val="28"/>
          <w:lang w:eastAsia="ru-RU"/>
        </w:rPr>
        <w:t>Деятельность М</w:t>
      </w:r>
      <w:r w:rsidR="00576836">
        <w:rPr>
          <w:rFonts w:ascii="Times New Roman" w:eastAsia="Times New Roman" w:hAnsi="Times New Roman" w:cs="Times New Roman"/>
          <w:sz w:val="28"/>
          <w:szCs w:val="28"/>
          <w:lang w:eastAsia="ru-RU"/>
        </w:rPr>
        <w:t>Б</w:t>
      </w:r>
      <w:r w:rsidRPr="00B665AA">
        <w:rPr>
          <w:rFonts w:ascii="Times New Roman" w:eastAsia="Times New Roman" w:hAnsi="Times New Roman" w:cs="Times New Roman"/>
          <w:sz w:val="28"/>
          <w:szCs w:val="28"/>
          <w:lang w:eastAsia="ru-RU"/>
        </w:rPr>
        <w:t>ДОУ выст</w:t>
      </w:r>
      <w:r w:rsidR="00576836">
        <w:rPr>
          <w:rFonts w:ascii="Times New Roman" w:eastAsia="Times New Roman" w:hAnsi="Times New Roman" w:cs="Times New Roman"/>
          <w:sz w:val="28"/>
          <w:szCs w:val="28"/>
          <w:lang w:eastAsia="ru-RU"/>
        </w:rPr>
        <w:t>роена в соответствии с Уставом.</w:t>
      </w:r>
    </w:p>
    <w:p w:rsidR="00B665AA" w:rsidRPr="00B665AA" w:rsidRDefault="00B665AA" w:rsidP="00B665AA">
      <w:pPr>
        <w:shd w:val="clear" w:color="auto" w:fill="FFFFFF"/>
        <w:spacing w:after="0" w:line="240" w:lineRule="auto"/>
        <w:ind w:firstLine="2016"/>
        <w:rPr>
          <w:rFonts w:ascii="Times New Roman" w:eastAsia="Times New Roman" w:hAnsi="Times New Roman" w:cs="Times New Roman"/>
          <w:b/>
          <w:bCs/>
          <w:color w:val="000000"/>
          <w:spacing w:val="4"/>
          <w:sz w:val="28"/>
          <w:szCs w:val="28"/>
          <w:lang w:eastAsia="ru-RU"/>
        </w:rPr>
      </w:pPr>
      <w:r w:rsidRPr="00B665AA">
        <w:rPr>
          <w:rFonts w:ascii="Times New Roman" w:eastAsia="Times New Roman" w:hAnsi="Times New Roman" w:cs="Times New Roman"/>
          <w:b/>
          <w:bCs/>
          <w:color w:val="000000"/>
          <w:spacing w:val="4"/>
          <w:sz w:val="28"/>
          <w:szCs w:val="28"/>
          <w:lang w:eastAsia="ru-RU"/>
        </w:rPr>
        <w:t>Управляющая система состоит из двух блоков:</w:t>
      </w:r>
    </w:p>
    <w:p w:rsidR="00B665AA" w:rsidRPr="00B665AA" w:rsidRDefault="00B665AA" w:rsidP="00B665AA">
      <w:pPr>
        <w:shd w:val="clear" w:color="auto" w:fill="FFFFFF"/>
        <w:spacing w:after="0" w:line="240" w:lineRule="auto"/>
        <w:rPr>
          <w:rFonts w:ascii="Times New Roman" w:eastAsia="Times New Roman" w:hAnsi="Times New Roman" w:cs="Times New Roman"/>
          <w:b/>
          <w:i/>
          <w:color w:val="000000"/>
          <w:spacing w:val="-2"/>
          <w:sz w:val="28"/>
          <w:szCs w:val="28"/>
          <w:u w:val="single"/>
          <w:lang w:eastAsia="ru-RU"/>
        </w:rPr>
      </w:pPr>
    </w:p>
    <w:p w:rsidR="00B665AA" w:rsidRPr="00B665AA" w:rsidRDefault="00B665AA" w:rsidP="00B665AA">
      <w:pPr>
        <w:shd w:val="clear" w:color="auto" w:fill="FFFFFF"/>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b/>
          <w:color w:val="000000"/>
          <w:spacing w:val="-3"/>
          <w:sz w:val="28"/>
          <w:szCs w:val="28"/>
          <w:lang w:eastAsia="ru-RU"/>
        </w:rPr>
        <w:t>Общее собрание коллектива</w:t>
      </w:r>
      <w:r w:rsidRPr="00B665AA">
        <w:rPr>
          <w:rFonts w:ascii="Times New Roman" w:eastAsia="Times New Roman" w:hAnsi="Times New Roman" w:cs="Times New Roman"/>
          <w:color w:val="000000"/>
          <w:spacing w:val="-3"/>
          <w:sz w:val="28"/>
          <w:szCs w:val="28"/>
          <w:lang w:eastAsia="ru-RU"/>
        </w:rPr>
        <w:t xml:space="preserve"> – принимает новые редакции Устава Учреждения, заключает коллективные  договора, утверждает Правила  внутреннего трудового распорядка, </w:t>
      </w:r>
      <w:r w:rsidRPr="00B665AA">
        <w:rPr>
          <w:rFonts w:ascii="Times New Roman" w:eastAsia="Times New Roman" w:hAnsi="Times New Roman" w:cs="Times New Roman"/>
          <w:sz w:val="28"/>
          <w:szCs w:val="28"/>
          <w:lang w:eastAsia="ru-RU"/>
        </w:rPr>
        <w:t>вносит предложения в части материально-технического обеспечения и оснащения образовательного процесса,  мероприятий по охране и укреплению здоровья детей и работников Учреждения.</w:t>
      </w:r>
    </w:p>
    <w:p w:rsidR="00B665AA" w:rsidRPr="00B665AA" w:rsidRDefault="00B665AA" w:rsidP="00B665AA">
      <w:pPr>
        <w:shd w:val="clear" w:color="auto" w:fill="FFFFFF"/>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b/>
          <w:sz w:val="28"/>
          <w:szCs w:val="28"/>
          <w:lang w:eastAsia="ru-RU"/>
        </w:rPr>
        <w:t>Педагогический совет</w:t>
      </w:r>
      <w:r w:rsidRPr="00B665AA">
        <w:rPr>
          <w:rFonts w:ascii="Times New Roman" w:eastAsia="Times New Roman" w:hAnsi="Times New Roman" w:cs="Times New Roman"/>
          <w:sz w:val="28"/>
          <w:szCs w:val="28"/>
          <w:lang w:eastAsia="ru-RU"/>
        </w:rPr>
        <w:t>  - утверждает планы работы Учреждения, направления образовательной деятельности ДОУ, принимает образовательные программы, принимает решение об участии учреждения в инновационной и экспериментальной деятельности, организует распространение педагогического опыта.</w:t>
      </w:r>
    </w:p>
    <w:p w:rsidR="001C0DB1" w:rsidRPr="00EB72B8" w:rsidRDefault="00C73FDC" w:rsidP="00EB72B8">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Родительский комитет</w:t>
      </w:r>
      <w:r w:rsidR="00B665AA" w:rsidRPr="00B665AA">
        <w:rPr>
          <w:rFonts w:ascii="Times New Roman" w:eastAsia="Times New Roman" w:hAnsi="Times New Roman" w:cs="Times New Roman"/>
          <w:sz w:val="28"/>
          <w:szCs w:val="28"/>
          <w:lang w:eastAsia="ru-RU"/>
        </w:rPr>
        <w:t xml:space="preserve"> -  принимает решение о содействии руководству ДОУ в совершенствовании условий для осуществления образовательного процесса, охраны жизни и здоровья, гармоничного развития личности ребенка; в защите законных прав и интересов детей; в организации и проведении массо</w:t>
      </w:r>
      <w:r>
        <w:rPr>
          <w:rFonts w:ascii="Times New Roman" w:eastAsia="Times New Roman" w:hAnsi="Times New Roman" w:cs="Times New Roman"/>
          <w:sz w:val="28"/>
          <w:szCs w:val="28"/>
          <w:lang w:eastAsia="ru-RU"/>
        </w:rPr>
        <w:t>вых воспитательных мероприятий.</w:t>
      </w:r>
    </w:p>
    <w:p w:rsidR="00576836" w:rsidRDefault="00576836" w:rsidP="00B665AA">
      <w:pPr>
        <w:spacing w:after="0" w:line="240" w:lineRule="auto"/>
        <w:jc w:val="center"/>
        <w:rPr>
          <w:rFonts w:ascii="Times New Roman" w:eastAsia="Times New Roman" w:hAnsi="Times New Roman" w:cs="Times New Roman"/>
          <w:b/>
          <w:bCs/>
          <w:sz w:val="28"/>
          <w:szCs w:val="28"/>
          <w:lang w:eastAsia="ru-RU"/>
        </w:rPr>
      </w:pPr>
    </w:p>
    <w:p w:rsidR="00B665AA" w:rsidRPr="00B665AA" w:rsidRDefault="00B665AA" w:rsidP="00B665AA">
      <w:pPr>
        <w:spacing w:after="0" w:line="240" w:lineRule="auto"/>
        <w:jc w:val="center"/>
        <w:rPr>
          <w:rFonts w:ascii="Times New Roman" w:eastAsia="Times New Roman" w:hAnsi="Times New Roman" w:cs="Times New Roman"/>
          <w:b/>
          <w:bCs/>
          <w:sz w:val="28"/>
          <w:szCs w:val="28"/>
          <w:lang w:eastAsia="ru-RU"/>
        </w:rPr>
      </w:pPr>
      <w:r w:rsidRPr="00B665AA">
        <w:rPr>
          <w:rFonts w:ascii="Times New Roman" w:eastAsia="Times New Roman" w:hAnsi="Times New Roman" w:cs="Times New Roman"/>
          <w:b/>
          <w:bCs/>
          <w:sz w:val="28"/>
          <w:szCs w:val="28"/>
          <w:lang w:eastAsia="ru-RU"/>
        </w:rPr>
        <w:t>2.5 Анализ материально – технического и финансового обеспечения ДОУ</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Дошкольное учреждение оборудовано необходимым оборудованием для своего полноценного функционирования. Материально-техническая база соответствует предъявляемым к ней требованиям. Бытовые условия в групповых помещ</w:t>
      </w:r>
      <w:r w:rsidR="00C73FDC">
        <w:rPr>
          <w:rFonts w:ascii="Times New Roman" w:eastAsia="Times New Roman" w:hAnsi="Times New Roman" w:cs="Times New Roman"/>
          <w:sz w:val="28"/>
          <w:szCs w:val="28"/>
          <w:lang w:eastAsia="ru-RU"/>
        </w:rPr>
        <w:t xml:space="preserve">ениях </w:t>
      </w:r>
      <w:r w:rsidRPr="00B665AA">
        <w:rPr>
          <w:rFonts w:ascii="Times New Roman" w:eastAsia="Times New Roman" w:hAnsi="Times New Roman" w:cs="Times New Roman"/>
          <w:sz w:val="28"/>
          <w:szCs w:val="28"/>
          <w:lang w:eastAsia="ru-RU"/>
        </w:rPr>
        <w:t xml:space="preserve"> соответствуют нормам СанПиН 2.4.1.3049-13.</w:t>
      </w:r>
    </w:p>
    <w:p w:rsidR="00B665AA" w:rsidRPr="00B665AA" w:rsidRDefault="00B665AA" w:rsidP="00B665AA">
      <w:pPr>
        <w:spacing w:after="0" w:line="240" w:lineRule="auto"/>
        <w:ind w:firstLine="708"/>
        <w:jc w:val="both"/>
        <w:rPr>
          <w:rFonts w:ascii="Times New Roman" w:eastAsia="Times New Roman" w:hAnsi="Times New Roman" w:cs="Times New Roman"/>
          <w:color w:val="000000"/>
          <w:sz w:val="28"/>
          <w:szCs w:val="28"/>
          <w:lang w:eastAsia="ru-RU"/>
        </w:rPr>
      </w:pPr>
      <w:r w:rsidRPr="00B665AA">
        <w:rPr>
          <w:rFonts w:ascii="Times New Roman" w:eastAsia="Times New Roman" w:hAnsi="Times New Roman" w:cs="Times New Roman"/>
          <w:sz w:val="28"/>
          <w:szCs w:val="28"/>
          <w:lang w:eastAsia="ru-RU"/>
        </w:rPr>
        <w:t xml:space="preserve">Развивающая образовательная среда организована в соответствии с основными направлениями развития детей согласно </w:t>
      </w:r>
      <w:r w:rsidRPr="00B665AA">
        <w:rPr>
          <w:rFonts w:ascii="Times New Roman" w:eastAsia="Times New Roman" w:hAnsi="Times New Roman" w:cs="Times New Roman"/>
          <w:color w:val="000000"/>
          <w:sz w:val="28"/>
          <w:szCs w:val="28"/>
          <w:lang w:eastAsia="ru-RU"/>
        </w:rPr>
        <w:t xml:space="preserve">к условиям реализации основной общеобразовательной программы дошкольного образования. </w:t>
      </w:r>
    </w:p>
    <w:p w:rsidR="00B665AA" w:rsidRPr="00B665AA" w:rsidRDefault="00B665AA" w:rsidP="00B665AA">
      <w:pPr>
        <w:spacing w:after="0" w:line="240" w:lineRule="auto"/>
        <w:ind w:firstLine="450"/>
        <w:jc w:val="center"/>
        <w:rPr>
          <w:rFonts w:ascii="Times New Roman" w:eastAsia="Times New Roman" w:hAnsi="Times New Roman" w:cs="Times New Roman"/>
          <w:b/>
          <w:i/>
          <w:sz w:val="28"/>
          <w:szCs w:val="28"/>
          <w:lang w:eastAsia="ru-RU"/>
        </w:rPr>
      </w:pPr>
      <w:r w:rsidRPr="00B665AA">
        <w:rPr>
          <w:rFonts w:ascii="Times New Roman" w:eastAsia="Times New Roman" w:hAnsi="Times New Roman" w:cs="Times New Roman"/>
          <w:b/>
          <w:i/>
          <w:sz w:val="28"/>
          <w:szCs w:val="28"/>
          <w:lang w:eastAsia="ru-RU"/>
        </w:rPr>
        <w:t>Оборудование основных помещений ДОУ в соответствии с основными направлениями развития воспитанников</w:t>
      </w:r>
    </w:p>
    <w:p w:rsidR="00B665AA" w:rsidRPr="00B665AA" w:rsidRDefault="00B665AA" w:rsidP="00B665AA">
      <w:pPr>
        <w:spacing w:after="0" w:line="240" w:lineRule="auto"/>
        <w:ind w:firstLine="450"/>
        <w:jc w:val="center"/>
        <w:rPr>
          <w:rFonts w:ascii="Times New Roman" w:eastAsia="Times New Roman" w:hAnsi="Times New Roman" w:cs="Times New Roman"/>
          <w:i/>
          <w:sz w:val="28"/>
          <w:szCs w:val="28"/>
          <w:lang w:eastAsia="ru-RU"/>
        </w:rPr>
      </w:pPr>
      <w:r w:rsidRPr="00B665AA">
        <w:rPr>
          <w:rFonts w:ascii="Times New Roman" w:eastAsia="Times New Roman" w:hAnsi="Times New Roman" w:cs="Times New Roman"/>
          <w:i/>
          <w:sz w:val="28"/>
          <w:szCs w:val="28"/>
          <w:lang w:eastAsia="ru-RU"/>
        </w:rPr>
        <w:lastRenderedPageBreak/>
        <w:t xml:space="preserve">                                                                                  </w:t>
      </w:r>
      <w:r w:rsidR="00EB72B8">
        <w:rPr>
          <w:rFonts w:ascii="Times New Roman" w:eastAsia="Times New Roman" w:hAnsi="Times New Roman" w:cs="Times New Roman"/>
          <w:i/>
          <w:sz w:val="28"/>
          <w:szCs w:val="28"/>
          <w:lang w:eastAsia="ru-RU"/>
        </w:rPr>
        <w:t xml:space="preserve">                    Таблица № 9</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40"/>
        <w:gridCol w:w="2353"/>
        <w:gridCol w:w="5827"/>
      </w:tblGrid>
      <w:tr w:rsidR="00B665AA" w:rsidRPr="00B665AA" w:rsidTr="00B665AA">
        <w:tc>
          <w:tcPr>
            <w:tcW w:w="1075"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b/>
                <w:bCs/>
                <w:sz w:val="28"/>
                <w:szCs w:val="28"/>
                <w:lang w:eastAsia="ru-RU"/>
              </w:rPr>
            </w:pPr>
            <w:r w:rsidRPr="00B665AA">
              <w:rPr>
                <w:rFonts w:ascii="Times New Roman" w:eastAsia="Times New Roman" w:hAnsi="Times New Roman" w:cs="Times New Roman"/>
                <w:b/>
                <w:bCs/>
                <w:sz w:val="28"/>
                <w:szCs w:val="28"/>
                <w:lang w:eastAsia="ru-RU"/>
              </w:rPr>
              <w:t>Основные направления развития</w:t>
            </w:r>
          </w:p>
        </w:tc>
        <w:tc>
          <w:tcPr>
            <w:tcW w:w="1129"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b/>
                <w:bCs/>
                <w:sz w:val="28"/>
                <w:szCs w:val="28"/>
                <w:lang w:eastAsia="ru-RU"/>
              </w:rPr>
            </w:pPr>
            <w:r w:rsidRPr="00B665AA">
              <w:rPr>
                <w:rFonts w:ascii="Times New Roman" w:eastAsia="Times New Roman" w:hAnsi="Times New Roman" w:cs="Times New Roman"/>
                <w:b/>
                <w:bCs/>
                <w:sz w:val="28"/>
                <w:szCs w:val="28"/>
                <w:lang w:eastAsia="ru-RU"/>
              </w:rPr>
              <w:t xml:space="preserve">Наличие специальных помещений </w:t>
            </w:r>
          </w:p>
        </w:tc>
        <w:tc>
          <w:tcPr>
            <w:tcW w:w="2796"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b/>
                <w:bCs/>
                <w:sz w:val="28"/>
                <w:szCs w:val="28"/>
                <w:lang w:eastAsia="ru-RU"/>
              </w:rPr>
            </w:pPr>
            <w:r w:rsidRPr="00B665AA">
              <w:rPr>
                <w:rFonts w:ascii="Times New Roman" w:eastAsia="Times New Roman" w:hAnsi="Times New Roman" w:cs="Times New Roman"/>
                <w:b/>
                <w:bCs/>
                <w:sz w:val="28"/>
                <w:szCs w:val="28"/>
                <w:lang w:eastAsia="ru-RU"/>
              </w:rPr>
              <w:t xml:space="preserve">Основные  пособия </w:t>
            </w:r>
          </w:p>
          <w:p w:rsidR="00B665AA" w:rsidRPr="00B665AA" w:rsidRDefault="00B665AA" w:rsidP="00B665AA">
            <w:pPr>
              <w:spacing w:after="0" w:line="240" w:lineRule="auto"/>
              <w:jc w:val="center"/>
              <w:rPr>
                <w:rFonts w:ascii="Times New Roman" w:eastAsia="Times New Roman" w:hAnsi="Times New Roman" w:cs="Times New Roman"/>
                <w:b/>
                <w:bCs/>
                <w:sz w:val="28"/>
                <w:szCs w:val="28"/>
                <w:lang w:eastAsia="ru-RU"/>
              </w:rPr>
            </w:pPr>
            <w:r w:rsidRPr="00B665AA">
              <w:rPr>
                <w:rFonts w:ascii="Times New Roman" w:eastAsia="Times New Roman" w:hAnsi="Times New Roman" w:cs="Times New Roman"/>
                <w:b/>
                <w:bCs/>
                <w:sz w:val="28"/>
                <w:szCs w:val="28"/>
                <w:lang w:eastAsia="ru-RU"/>
              </w:rPr>
              <w:t>и специальное оборудование</w:t>
            </w:r>
          </w:p>
        </w:tc>
      </w:tr>
      <w:tr w:rsidR="00B665AA" w:rsidRPr="00B665AA" w:rsidTr="00B665AA">
        <w:trPr>
          <w:trHeight w:val="286"/>
        </w:trPr>
        <w:tc>
          <w:tcPr>
            <w:tcW w:w="1075" w:type="pct"/>
            <w:vMerge w:val="restart"/>
            <w:tcBorders>
              <w:top w:val="single" w:sz="4" w:space="0" w:color="000000"/>
              <w:left w:val="single" w:sz="4" w:space="0" w:color="000000"/>
              <w:bottom w:val="single" w:sz="4" w:space="0" w:color="000000"/>
              <w:right w:val="single" w:sz="4" w:space="0" w:color="000000"/>
            </w:tcBorders>
            <w:hideMark/>
          </w:tcPr>
          <w:p w:rsidR="00B665AA" w:rsidRPr="00B665AA" w:rsidRDefault="00B665AA" w:rsidP="003819CF">
            <w:pPr>
              <w:widowControl w:val="0"/>
              <w:numPr>
                <w:ilvl w:val="0"/>
                <w:numId w:val="34"/>
              </w:numPr>
              <w:shd w:val="clear" w:color="auto" w:fill="FFFFFF"/>
              <w:tabs>
                <w:tab w:val="left" w:pos="648"/>
              </w:tabs>
              <w:suppressAutoHyphens/>
              <w:autoSpaceDE w:val="0"/>
              <w:snapToGrid w:val="0"/>
              <w:spacing w:after="0" w:line="240" w:lineRule="auto"/>
              <w:ind w:hanging="355"/>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Физическое </w:t>
            </w:r>
          </w:p>
          <w:p w:rsidR="00B665AA" w:rsidRPr="00B665AA" w:rsidRDefault="00B665AA" w:rsidP="003819CF">
            <w:pPr>
              <w:widowControl w:val="0"/>
              <w:numPr>
                <w:ilvl w:val="0"/>
                <w:numId w:val="34"/>
              </w:numPr>
              <w:shd w:val="clear" w:color="auto" w:fill="FFFFFF"/>
              <w:tabs>
                <w:tab w:val="left" w:pos="648"/>
              </w:tabs>
              <w:suppressAutoHyphens/>
              <w:autoSpaceDE w:val="0"/>
              <w:spacing w:after="0" w:line="240" w:lineRule="auto"/>
              <w:ind w:hanging="355"/>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направление</w:t>
            </w:r>
          </w:p>
        </w:tc>
        <w:tc>
          <w:tcPr>
            <w:tcW w:w="1129" w:type="pct"/>
            <w:tcBorders>
              <w:top w:val="single" w:sz="4" w:space="0" w:color="000000"/>
              <w:left w:val="single" w:sz="4" w:space="0" w:color="000000"/>
              <w:bottom w:val="single" w:sz="4" w:space="0" w:color="000000"/>
              <w:right w:val="single" w:sz="4" w:space="0" w:color="000000"/>
            </w:tcBorders>
            <w:hideMark/>
          </w:tcPr>
          <w:p w:rsidR="00B665AA" w:rsidRPr="00B665AA" w:rsidRDefault="00C73FDC" w:rsidP="00B665AA">
            <w:pPr>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Спортивная площадка</w:t>
            </w:r>
          </w:p>
        </w:tc>
        <w:tc>
          <w:tcPr>
            <w:tcW w:w="2796"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3819CF">
            <w:pPr>
              <w:widowControl w:val="0"/>
              <w:numPr>
                <w:ilvl w:val="0"/>
                <w:numId w:val="34"/>
              </w:numPr>
              <w:shd w:val="clear" w:color="auto" w:fill="FFFFFF"/>
              <w:tabs>
                <w:tab w:val="left" w:pos="648"/>
              </w:tabs>
              <w:suppressAutoHyphens/>
              <w:autoSpaceDE w:val="0"/>
              <w:snapToGrid w:val="0"/>
              <w:spacing w:after="0" w:line="240" w:lineRule="auto"/>
              <w:ind w:hanging="355"/>
              <w:jc w:val="both"/>
              <w:rPr>
                <w:rFonts w:ascii="Times New Roman" w:eastAsia="Times New Roman" w:hAnsi="Times New Roman" w:cs="Times New Roman"/>
                <w:spacing w:val="-9"/>
                <w:sz w:val="28"/>
                <w:szCs w:val="28"/>
                <w:lang w:eastAsia="ru-RU"/>
              </w:rPr>
            </w:pPr>
            <w:r w:rsidRPr="00B665AA">
              <w:rPr>
                <w:rFonts w:ascii="Times New Roman" w:eastAsia="Times New Roman" w:hAnsi="Times New Roman" w:cs="Times New Roman"/>
                <w:spacing w:val="-9"/>
                <w:sz w:val="28"/>
                <w:szCs w:val="28"/>
                <w:lang w:eastAsia="ru-RU"/>
              </w:rPr>
              <w:t>Спортивное оборудование для проведения физкультурных мероприятий</w:t>
            </w:r>
          </w:p>
        </w:tc>
      </w:tr>
      <w:tr w:rsidR="00B665AA" w:rsidRPr="00B665AA" w:rsidTr="00B665AA">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665AA" w:rsidRPr="00B665AA" w:rsidRDefault="00B665AA" w:rsidP="00B665AA">
            <w:pPr>
              <w:spacing w:after="0" w:line="240" w:lineRule="auto"/>
              <w:rPr>
                <w:rFonts w:ascii="Times New Roman" w:eastAsia="Times New Roman" w:hAnsi="Times New Roman" w:cs="Times New Roman"/>
                <w:sz w:val="28"/>
                <w:szCs w:val="28"/>
                <w:lang w:eastAsia="ru-RU"/>
              </w:rPr>
            </w:pPr>
          </w:p>
        </w:tc>
        <w:tc>
          <w:tcPr>
            <w:tcW w:w="1129"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Групповые помещения </w:t>
            </w:r>
          </w:p>
        </w:tc>
        <w:tc>
          <w:tcPr>
            <w:tcW w:w="2796" w:type="pct"/>
            <w:tcBorders>
              <w:top w:val="single" w:sz="4" w:space="0" w:color="000000"/>
              <w:left w:val="single" w:sz="4" w:space="0" w:color="000000"/>
              <w:bottom w:val="single" w:sz="4" w:space="0" w:color="000000"/>
              <w:right w:val="single" w:sz="4" w:space="0" w:color="000000"/>
            </w:tcBorders>
            <w:hideMark/>
          </w:tcPr>
          <w:p w:rsidR="00B665AA" w:rsidRPr="00B665AA" w:rsidRDefault="00C73FDC" w:rsidP="003819CF">
            <w:pPr>
              <w:widowControl w:val="0"/>
              <w:numPr>
                <w:ilvl w:val="0"/>
                <w:numId w:val="34"/>
              </w:numPr>
              <w:shd w:val="clear" w:color="auto" w:fill="FFFFFF"/>
              <w:tabs>
                <w:tab w:val="left" w:pos="648"/>
              </w:tabs>
              <w:suppressAutoHyphens/>
              <w:autoSpaceDE w:val="0"/>
              <w:snapToGrid w:val="0"/>
              <w:spacing w:after="0" w:line="240" w:lineRule="auto"/>
              <w:ind w:hanging="355"/>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9"/>
                <w:sz w:val="28"/>
                <w:szCs w:val="28"/>
                <w:lang w:eastAsia="ru-RU"/>
              </w:rPr>
              <w:t>Центры двигательной активности</w:t>
            </w:r>
          </w:p>
        </w:tc>
      </w:tr>
      <w:tr w:rsidR="00B665AA" w:rsidRPr="00B665AA" w:rsidTr="00B665AA">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665AA" w:rsidRPr="00B665AA" w:rsidRDefault="00B665AA" w:rsidP="00B665AA">
            <w:pPr>
              <w:spacing w:after="0" w:line="240" w:lineRule="auto"/>
              <w:rPr>
                <w:rFonts w:ascii="Times New Roman" w:eastAsia="Times New Roman" w:hAnsi="Times New Roman" w:cs="Times New Roman"/>
                <w:sz w:val="28"/>
                <w:szCs w:val="28"/>
                <w:lang w:eastAsia="ru-RU"/>
              </w:rPr>
            </w:pPr>
          </w:p>
        </w:tc>
        <w:tc>
          <w:tcPr>
            <w:tcW w:w="1129" w:type="pct"/>
            <w:tcBorders>
              <w:top w:val="single" w:sz="4" w:space="0" w:color="000000"/>
              <w:left w:val="single" w:sz="4" w:space="0" w:color="000000"/>
              <w:bottom w:val="single" w:sz="4" w:space="0" w:color="000000"/>
              <w:right w:val="single" w:sz="4" w:space="0" w:color="000000"/>
            </w:tcBorders>
          </w:tcPr>
          <w:p w:rsidR="00B665AA" w:rsidRPr="00B665AA" w:rsidRDefault="00C26B16" w:rsidP="00B665AA">
            <w:pPr>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B665AA" w:rsidRPr="00B665AA" w:rsidRDefault="00B665AA" w:rsidP="00C73FDC">
            <w:pPr>
              <w:spacing w:after="0" w:line="240" w:lineRule="auto"/>
              <w:jc w:val="both"/>
              <w:rPr>
                <w:rFonts w:ascii="Times New Roman" w:eastAsia="Times New Roman" w:hAnsi="Times New Roman" w:cs="Times New Roman"/>
                <w:sz w:val="28"/>
                <w:szCs w:val="28"/>
                <w:lang w:eastAsia="ru-RU"/>
              </w:rPr>
            </w:pPr>
          </w:p>
        </w:tc>
        <w:tc>
          <w:tcPr>
            <w:tcW w:w="2796" w:type="pct"/>
            <w:tcBorders>
              <w:top w:val="single" w:sz="4" w:space="0" w:color="000000"/>
              <w:left w:val="single" w:sz="4" w:space="0" w:color="000000"/>
              <w:bottom w:val="single" w:sz="4" w:space="0" w:color="000000"/>
              <w:right w:val="single" w:sz="4" w:space="0" w:color="000000"/>
            </w:tcBorders>
            <w:hideMark/>
          </w:tcPr>
          <w:p w:rsidR="00B665AA" w:rsidRPr="00B665AA" w:rsidRDefault="00C26B16" w:rsidP="00B665AA">
            <w:pPr>
              <w:snapToGrid w:val="0"/>
              <w:spacing w:after="0" w:line="240" w:lineRule="auto"/>
              <w:jc w:val="both"/>
              <w:rPr>
                <w:rFonts w:ascii="Times New Roman" w:eastAsia="Times New Roman" w:hAnsi="Times New Roman" w:cs="Times New Roman"/>
                <w:spacing w:val="-9"/>
                <w:sz w:val="28"/>
                <w:szCs w:val="28"/>
                <w:lang w:eastAsia="ru-RU"/>
              </w:rPr>
            </w:pPr>
            <w:r>
              <w:rPr>
                <w:rFonts w:ascii="Times New Roman" w:eastAsia="Times New Roman" w:hAnsi="Times New Roman" w:cs="Times New Roman"/>
                <w:spacing w:val="-9"/>
                <w:sz w:val="28"/>
                <w:szCs w:val="28"/>
                <w:lang w:eastAsia="ru-RU"/>
              </w:rPr>
              <w:t xml:space="preserve"> </w:t>
            </w:r>
          </w:p>
        </w:tc>
      </w:tr>
      <w:tr w:rsidR="00B665AA" w:rsidRPr="00B665AA" w:rsidTr="00B665AA">
        <w:trPr>
          <w:trHeight w:val="299"/>
        </w:trPr>
        <w:tc>
          <w:tcPr>
            <w:tcW w:w="1075" w:type="pct"/>
            <w:vMerge w:val="restart"/>
            <w:tcBorders>
              <w:top w:val="single" w:sz="4" w:space="0" w:color="000000"/>
              <w:left w:val="single" w:sz="4" w:space="0" w:color="000000"/>
              <w:bottom w:val="single" w:sz="4" w:space="0" w:color="000000"/>
              <w:right w:val="single" w:sz="4" w:space="0" w:color="000000"/>
            </w:tcBorders>
          </w:tcPr>
          <w:p w:rsidR="00B665AA" w:rsidRPr="00B665AA" w:rsidRDefault="00B665AA" w:rsidP="00B665AA">
            <w:pPr>
              <w:snapToGrid w:val="0"/>
              <w:spacing w:after="0" w:line="240" w:lineRule="auto"/>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Социально-личностное направление</w:t>
            </w:r>
          </w:p>
          <w:p w:rsidR="00B665AA" w:rsidRPr="00B665AA" w:rsidRDefault="00B665AA" w:rsidP="00B665AA">
            <w:pPr>
              <w:spacing w:after="0" w:line="240" w:lineRule="auto"/>
              <w:rPr>
                <w:rFonts w:ascii="Times New Roman" w:eastAsia="Times New Roman" w:hAnsi="Times New Roman" w:cs="Times New Roman"/>
                <w:sz w:val="28"/>
                <w:szCs w:val="28"/>
                <w:lang w:eastAsia="ru-RU"/>
              </w:rPr>
            </w:pPr>
          </w:p>
          <w:p w:rsidR="00B665AA" w:rsidRPr="00B665AA" w:rsidRDefault="00B665AA" w:rsidP="00B665AA">
            <w:pPr>
              <w:spacing w:after="0" w:line="240" w:lineRule="auto"/>
              <w:rPr>
                <w:rFonts w:ascii="Times New Roman" w:eastAsia="Times New Roman" w:hAnsi="Times New Roman" w:cs="Times New Roman"/>
                <w:sz w:val="28"/>
                <w:szCs w:val="28"/>
                <w:lang w:eastAsia="ru-RU"/>
              </w:rPr>
            </w:pPr>
          </w:p>
          <w:p w:rsidR="00B665AA" w:rsidRPr="00B665AA" w:rsidRDefault="00B665AA" w:rsidP="00B665AA">
            <w:pPr>
              <w:spacing w:after="0" w:line="240" w:lineRule="auto"/>
              <w:rPr>
                <w:rFonts w:ascii="Times New Roman" w:eastAsia="Times New Roman" w:hAnsi="Times New Roman" w:cs="Times New Roman"/>
                <w:sz w:val="28"/>
                <w:szCs w:val="28"/>
                <w:lang w:eastAsia="ru-RU"/>
              </w:rPr>
            </w:pPr>
          </w:p>
          <w:p w:rsidR="00B665AA" w:rsidRPr="00B665AA" w:rsidRDefault="00B665AA" w:rsidP="00B665AA">
            <w:pPr>
              <w:spacing w:after="0" w:line="240" w:lineRule="auto"/>
              <w:rPr>
                <w:rFonts w:ascii="Times New Roman" w:eastAsia="Times New Roman" w:hAnsi="Times New Roman" w:cs="Times New Roman"/>
                <w:sz w:val="28"/>
                <w:szCs w:val="28"/>
                <w:lang w:eastAsia="ru-RU"/>
              </w:rPr>
            </w:pPr>
          </w:p>
          <w:p w:rsidR="00B665AA" w:rsidRPr="00B665AA" w:rsidRDefault="00B665AA" w:rsidP="00B665AA">
            <w:pPr>
              <w:spacing w:after="0" w:line="240" w:lineRule="auto"/>
              <w:rPr>
                <w:rFonts w:ascii="Times New Roman" w:eastAsia="Times New Roman" w:hAnsi="Times New Roman" w:cs="Times New Roman"/>
                <w:sz w:val="28"/>
                <w:szCs w:val="28"/>
                <w:lang w:eastAsia="ru-RU"/>
              </w:rPr>
            </w:pPr>
          </w:p>
          <w:p w:rsidR="00B665AA" w:rsidRPr="00B665AA" w:rsidRDefault="00B665AA" w:rsidP="00B665AA">
            <w:pPr>
              <w:spacing w:after="0" w:line="240" w:lineRule="auto"/>
              <w:rPr>
                <w:rFonts w:ascii="Times New Roman" w:eastAsia="Times New Roman" w:hAnsi="Times New Roman" w:cs="Times New Roman"/>
                <w:sz w:val="28"/>
                <w:szCs w:val="28"/>
                <w:lang w:eastAsia="ru-RU"/>
              </w:rPr>
            </w:pPr>
          </w:p>
          <w:p w:rsidR="00B665AA" w:rsidRPr="00B665AA" w:rsidRDefault="00B665AA" w:rsidP="00B665AA">
            <w:pPr>
              <w:spacing w:after="0" w:line="240" w:lineRule="auto"/>
              <w:rPr>
                <w:rFonts w:ascii="Times New Roman" w:eastAsia="Times New Roman" w:hAnsi="Times New Roman" w:cs="Times New Roman"/>
                <w:sz w:val="28"/>
                <w:szCs w:val="28"/>
                <w:lang w:eastAsia="ru-RU"/>
              </w:rPr>
            </w:pPr>
          </w:p>
          <w:p w:rsidR="00B665AA" w:rsidRPr="00B665AA" w:rsidRDefault="00B665AA" w:rsidP="00B665AA">
            <w:pPr>
              <w:spacing w:after="0" w:line="240" w:lineRule="auto"/>
              <w:rPr>
                <w:rFonts w:ascii="Times New Roman" w:eastAsia="Times New Roman" w:hAnsi="Times New Roman" w:cs="Times New Roman"/>
                <w:sz w:val="28"/>
                <w:szCs w:val="28"/>
                <w:lang w:eastAsia="ru-RU"/>
              </w:rPr>
            </w:pPr>
          </w:p>
          <w:p w:rsidR="00B665AA" w:rsidRPr="00B665AA" w:rsidRDefault="00B665AA" w:rsidP="00B665AA">
            <w:pPr>
              <w:spacing w:after="0" w:line="240" w:lineRule="auto"/>
              <w:rPr>
                <w:rFonts w:ascii="Times New Roman" w:eastAsia="Times New Roman" w:hAnsi="Times New Roman" w:cs="Times New Roman"/>
                <w:sz w:val="28"/>
                <w:szCs w:val="28"/>
                <w:lang w:eastAsia="ru-RU"/>
              </w:rPr>
            </w:pPr>
          </w:p>
        </w:tc>
        <w:tc>
          <w:tcPr>
            <w:tcW w:w="1129"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Групповые помещения</w:t>
            </w:r>
          </w:p>
        </w:tc>
        <w:tc>
          <w:tcPr>
            <w:tcW w:w="2796"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C73FDC">
            <w:pPr>
              <w:snapToGrid w:val="0"/>
              <w:spacing w:after="0" w:line="240" w:lineRule="auto"/>
              <w:rPr>
                <w:rFonts w:ascii="Times New Roman" w:eastAsia="Times New Roman" w:hAnsi="Times New Roman" w:cs="Times New Roman"/>
                <w:spacing w:val="-8"/>
                <w:sz w:val="28"/>
                <w:szCs w:val="28"/>
                <w:lang w:eastAsia="ru-RU"/>
              </w:rPr>
            </w:pPr>
            <w:r w:rsidRPr="00B665AA">
              <w:rPr>
                <w:rFonts w:ascii="Times New Roman" w:eastAsia="Times New Roman" w:hAnsi="Times New Roman" w:cs="Times New Roman"/>
                <w:sz w:val="28"/>
                <w:szCs w:val="28"/>
                <w:lang w:eastAsia="ru-RU"/>
              </w:rPr>
              <w:t>Развивающие пособия и игры, атрибуты, игровые модули, сюжетно-игровое оборудование, оборудование для трудовой деятельности, художественная литература</w:t>
            </w:r>
            <w:r w:rsidRPr="00B665AA">
              <w:rPr>
                <w:rFonts w:ascii="Times New Roman" w:eastAsia="Times New Roman" w:hAnsi="Times New Roman" w:cs="Times New Roman"/>
                <w:spacing w:val="-8"/>
                <w:sz w:val="28"/>
                <w:szCs w:val="28"/>
                <w:lang w:eastAsia="ru-RU"/>
              </w:rPr>
              <w:t xml:space="preserve"> </w:t>
            </w:r>
          </w:p>
        </w:tc>
      </w:tr>
      <w:tr w:rsidR="00B665AA" w:rsidRPr="00B665AA" w:rsidTr="00B665AA">
        <w:trPr>
          <w:trHeight w:val="39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665AA" w:rsidRPr="00B665AA" w:rsidRDefault="00B665AA" w:rsidP="00B665AA">
            <w:pPr>
              <w:spacing w:after="0" w:line="240" w:lineRule="auto"/>
              <w:rPr>
                <w:rFonts w:ascii="Times New Roman" w:eastAsia="Times New Roman" w:hAnsi="Times New Roman" w:cs="Times New Roman"/>
                <w:sz w:val="28"/>
                <w:szCs w:val="28"/>
                <w:lang w:eastAsia="ru-RU"/>
              </w:rPr>
            </w:pPr>
          </w:p>
        </w:tc>
        <w:tc>
          <w:tcPr>
            <w:tcW w:w="1129" w:type="pct"/>
            <w:tcBorders>
              <w:top w:val="single" w:sz="4" w:space="0" w:color="000000"/>
              <w:left w:val="single" w:sz="4" w:space="0" w:color="000000"/>
              <w:bottom w:val="single" w:sz="4" w:space="0" w:color="000000"/>
              <w:right w:val="single" w:sz="4" w:space="0" w:color="000000"/>
            </w:tcBorders>
            <w:hideMark/>
          </w:tcPr>
          <w:p w:rsidR="00B665AA" w:rsidRPr="00B665AA" w:rsidRDefault="004460F3" w:rsidP="004460F3">
            <w:pPr>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Холлы и коридоры </w:t>
            </w:r>
          </w:p>
        </w:tc>
        <w:tc>
          <w:tcPr>
            <w:tcW w:w="2796"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Фотовыставки, тематические выставки, выставки детских рисунков и предметы продуктивной деятельности детей</w:t>
            </w:r>
          </w:p>
        </w:tc>
      </w:tr>
      <w:tr w:rsidR="00B665AA" w:rsidRPr="00B665AA" w:rsidTr="00B665AA">
        <w:trPr>
          <w:trHeight w:val="489"/>
        </w:trPr>
        <w:tc>
          <w:tcPr>
            <w:tcW w:w="1075" w:type="pct"/>
            <w:tcBorders>
              <w:top w:val="single" w:sz="4" w:space="0" w:color="000000"/>
              <w:left w:val="single" w:sz="4" w:space="0" w:color="000000"/>
              <w:bottom w:val="single" w:sz="4" w:space="0" w:color="000000"/>
              <w:right w:val="single" w:sz="4" w:space="0" w:color="000000"/>
            </w:tcBorders>
          </w:tcPr>
          <w:p w:rsidR="00B665AA" w:rsidRPr="00B665AA" w:rsidRDefault="00B665AA" w:rsidP="00B665AA">
            <w:pPr>
              <w:snapToGrid w:val="0"/>
              <w:spacing w:after="0" w:line="240" w:lineRule="auto"/>
              <w:rPr>
                <w:rFonts w:ascii="Times New Roman" w:eastAsia="Times New Roman" w:hAnsi="Times New Roman" w:cs="Times New Roman"/>
                <w:sz w:val="28"/>
                <w:szCs w:val="28"/>
                <w:lang w:eastAsia="ru-RU"/>
              </w:rPr>
            </w:pPr>
          </w:p>
        </w:tc>
        <w:tc>
          <w:tcPr>
            <w:tcW w:w="1129"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Территория ДОУ</w:t>
            </w:r>
          </w:p>
        </w:tc>
        <w:tc>
          <w:tcPr>
            <w:tcW w:w="2796" w:type="pct"/>
            <w:tcBorders>
              <w:top w:val="single" w:sz="4" w:space="0" w:color="000000"/>
              <w:left w:val="single" w:sz="4" w:space="0" w:color="000000"/>
              <w:bottom w:val="single" w:sz="4" w:space="0" w:color="000000"/>
              <w:right w:val="single" w:sz="4" w:space="0" w:color="000000"/>
            </w:tcBorders>
            <w:hideMark/>
          </w:tcPr>
          <w:p w:rsidR="00B665AA" w:rsidRPr="00B665AA" w:rsidRDefault="004460F3" w:rsidP="00B665AA">
            <w:pPr>
              <w:snapToGri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w:t>
            </w:r>
            <w:r w:rsidR="00B665AA" w:rsidRPr="00B665AA">
              <w:rPr>
                <w:rFonts w:ascii="Times New Roman" w:eastAsia="Times New Roman" w:hAnsi="Times New Roman" w:cs="Times New Roman"/>
                <w:sz w:val="28"/>
                <w:szCs w:val="28"/>
                <w:lang w:eastAsia="ru-RU"/>
              </w:rPr>
              <w:t xml:space="preserve">лые архитектурные формы на групповых прогулочных площадках для сюжетно-ролевых игр и др. </w:t>
            </w:r>
          </w:p>
        </w:tc>
      </w:tr>
      <w:tr w:rsidR="00B665AA" w:rsidRPr="00B665AA" w:rsidTr="00B665AA">
        <w:tc>
          <w:tcPr>
            <w:tcW w:w="1075"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Познавательно-речевое направление</w:t>
            </w:r>
          </w:p>
        </w:tc>
        <w:tc>
          <w:tcPr>
            <w:tcW w:w="1129" w:type="pct"/>
            <w:tcBorders>
              <w:top w:val="single" w:sz="4" w:space="0" w:color="000000"/>
              <w:left w:val="single" w:sz="4" w:space="0" w:color="000000"/>
              <w:bottom w:val="single" w:sz="4" w:space="0" w:color="000000"/>
              <w:right w:val="single" w:sz="4" w:space="0" w:color="000000"/>
            </w:tcBorders>
          </w:tcPr>
          <w:p w:rsidR="00B665AA" w:rsidRPr="00B665AA" w:rsidRDefault="00B665AA" w:rsidP="00B665AA">
            <w:pPr>
              <w:snapToGrid w:val="0"/>
              <w:spacing w:after="0" w:line="240" w:lineRule="auto"/>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Групповые помещения</w:t>
            </w:r>
          </w:p>
          <w:p w:rsidR="00B665AA" w:rsidRPr="00B665AA" w:rsidRDefault="00B665AA" w:rsidP="00B665AA">
            <w:pPr>
              <w:spacing w:after="0" w:line="240" w:lineRule="auto"/>
              <w:rPr>
                <w:rFonts w:ascii="Times New Roman" w:eastAsia="Times New Roman" w:hAnsi="Times New Roman" w:cs="Times New Roman"/>
                <w:sz w:val="28"/>
                <w:szCs w:val="28"/>
                <w:lang w:eastAsia="ru-RU"/>
              </w:rPr>
            </w:pPr>
          </w:p>
          <w:p w:rsidR="00B665AA" w:rsidRPr="00B665AA" w:rsidRDefault="00B665AA" w:rsidP="00B665AA">
            <w:pPr>
              <w:spacing w:after="0" w:line="240" w:lineRule="auto"/>
              <w:rPr>
                <w:rFonts w:ascii="Times New Roman" w:eastAsia="Times New Roman" w:hAnsi="Times New Roman" w:cs="Times New Roman"/>
                <w:sz w:val="28"/>
                <w:szCs w:val="28"/>
                <w:lang w:eastAsia="ru-RU"/>
              </w:rPr>
            </w:pPr>
          </w:p>
        </w:tc>
        <w:tc>
          <w:tcPr>
            <w:tcW w:w="2796" w:type="pct"/>
            <w:tcBorders>
              <w:top w:val="single" w:sz="4" w:space="0" w:color="000000"/>
              <w:left w:val="single" w:sz="4" w:space="0" w:color="000000"/>
              <w:bottom w:val="single" w:sz="4" w:space="0" w:color="000000"/>
              <w:right w:val="single" w:sz="4" w:space="0" w:color="000000"/>
            </w:tcBorders>
            <w:hideMark/>
          </w:tcPr>
          <w:p w:rsidR="00B665AA" w:rsidRPr="00B665AA" w:rsidRDefault="004460F3" w:rsidP="00B110F6">
            <w:pPr>
              <w:snapToGri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Уголок</w:t>
            </w:r>
            <w:r w:rsidR="00B665AA" w:rsidRPr="00B665AA">
              <w:rPr>
                <w:rFonts w:ascii="Times New Roman" w:eastAsia="Times New Roman" w:hAnsi="Times New Roman" w:cs="Times New Roman"/>
                <w:sz w:val="28"/>
                <w:szCs w:val="28"/>
                <w:lang w:eastAsia="ru-RU"/>
              </w:rPr>
              <w:t xml:space="preserve"> познавательно-речевого развития, оборудование для исследовательской и опытнической деятельности детей (мини лаборатория),  материал для разного вида конструирования, экологические уголки, уголки сказок, дидактические и развивающие игры, игры-головоломки, игры для развития логического</w:t>
            </w:r>
            <w:r w:rsidR="00B110F6">
              <w:rPr>
                <w:rFonts w:ascii="Times New Roman" w:eastAsia="Times New Roman" w:hAnsi="Times New Roman" w:cs="Times New Roman"/>
                <w:sz w:val="28"/>
                <w:szCs w:val="28"/>
                <w:lang w:eastAsia="ru-RU"/>
              </w:rPr>
              <w:t xml:space="preserve"> мышления, развивающие таблицы</w:t>
            </w:r>
            <w:r w:rsidR="00B665AA" w:rsidRPr="00B665AA">
              <w:rPr>
                <w:rFonts w:ascii="Times New Roman" w:eastAsia="Times New Roman" w:hAnsi="Times New Roman" w:cs="Times New Roman"/>
                <w:sz w:val="28"/>
                <w:szCs w:val="28"/>
                <w:lang w:eastAsia="ru-RU"/>
              </w:rPr>
              <w:t>, детские библиотечки с подбором детской литературы, дидактических игр с литературоведческим содержанием</w:t>
            </w:r>
          </w:p>
        </w:tc>
      </w:tr>
      <w:tr w:rsidR="00B665AA" w:rsidRPr="00B665AA" w:rsidTr="00B665AA">
        <w:tc>
          <w:tcPr>
            <w:tcW w:w="1075" w:type="pct"/>
            <w:tcBorders>
              <w:top w:val="single" w:sz="4" w:space="0" w:color="000000"/>
              <w:left w:val="single" w:sz="4" w:space="0" w:color="000000"/>
              <w:bottom w:val="single" w:sz="4" w:space="0" w:color="000000"/>
              <w:right w:val="single" w:sz="4" w:space="0" w:color="000000"/>
            </w:tcBorders>
          </w:tcPr>
          <w:p w:rsidR="00B665AA" w:rsidRPr="00B665AA" w:rsidRDefault="00B665AA" w:rsidP="00B665AA">
            <w:pPr>
              <w:snapToGrid w:val="0"/>
              <w:spacing w:after="0" w:line="240" w:lineRule="auto"/>
              <w:rPr>
                <w:rFonts w:ascii="Times New Roman" w:eastAsia="Times New Roman" w:hAnsi="Times New Roman" w:cs="Times New Roman"/>
                <w:sz w:val="28"/>
                <w:szCs w:val="28"/>
                <w:lang w:eastAsia="ru-RU"/>
              </w:rPr>
            </w:pPr>
          </w:p>
        </w:tc>
        <w:tc>
          <w:tcPr>
            <w:tcW w:w="1129"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Территория ДОУ</w:t>
            </w:r>
          </w:p>
        </w:tc>
        <w:tc>
          <w:tcPr>
            <w:tcW w:w="2796"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Экологическая тропа, «Зимняя столовая для птиц», цветники</w:t>
            </w:r>
          </w:p>
        </w:tc>
      </w:tr>
      <w:tr w:rsidR="00B665AA" w:rsidRPr="00B665AA" w:rsidTr="00B665AA">
        <w:tc>
          <w:tcPr>
            <w:tcW w:w="1075"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Художественно-эстетическое направление</w:t>
            </w:r>
          </w:p>
        </w:tc>
        <w:tc>
          <w:tcPr>
            <w:tcW w:w="1129" w:type="pct"/>
            <w:tcBorders>
              <w:top w:val="single" w:sz="4" w:space="0" w:color="000000"/>
              <w:left w:val="single" w:sz="4" w:space="0" w:color="000000"/>
              <w:bottom w:val="single" w:sz="4" w:space="0" w:color="000000"/>
              <w:right w:val="single" w:sz="4" w:space="0" w:color="000000"/>
            </w:tcBorders>
          </w:tcPr>
          <w:p w:rsidR="00B665AA" w:rsidRPr="00B665AA" w:rsidRDefault="00B665AA" w:rsidP="00B665AA">
            <w:pPr>
              <w:snapToGrid w:val="0"/>
              <w:spacing w:after="0" w:line="240" w:lineRule="auto"/>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Групповые помещения</w:t>
            </w:r>
          </w:p>
          <w:p w:rsidR="00B665AA" w:rsidRPr="00B665AA" w:rsidRDefault="00B665AA" w:rsidP="00B665AA">
            <w:pPr>
              <w:spacing w:after="0" w:line="240" w:lineRule="auto"/>
              <w:rPr>
                <w:rFonts w:ascii="Times New Roman" w:eastAsia="Times New Roman" w:hAnsi="Times New Roman" w:cs="Times New Roman"/>
                <w:sz w:val="28"/>
                <w:szCs w:val="28"/>
                <w:lang w:eastAsia="ru-RU"/>
              </w:rPr>
            </w:pPr>
          </w:p>
          <w:p w:rsidR="00B665AA" w:rsidRPr="00B665AA" w:rsidRDefault="00B665AA" w:rsidP="00B665AA">
            <w:pPr>
              <w:spacing w:after="0" w:line="240" w:lineRule="auto"/>
              <w:rPr>
                <w:rFonts w:ascii="Times New Roman" w:eastAsia="Times New Roman" w:hAnsi="Times New Roman" w:cs="Times New Roman"/>
                <w:sz w:val="28"/>
                <w:szCs w:val="28"/>
                <w:lang w:eastAsia="ru-RU"/>
              </w:rPr>
            </w:pPr>
          </w:p>
          <w:p w:rsidR="00B665AA" w:rsidRPr="00B665AA" w:rsidRDefault="00B665AA" w:rsidP="00B665AA">
            <w:pPr>
              <w:spacing w:after="0" w:line="240" w:lineRule="auto"/>
              <w:rPr>
                <w:rFonts w:ascii="Times New Roman" w:eastAsia="Times New Roman" w:hAnsi="Times New Roman" w:cs="Times New Roman"/>
                <w:sz w:val="28"/>
                <w:szCs w:val="28"/>
                <w:lang w:eastAsia="ru-RU"/>
              </w:rPr>
            </w:pPr>
          </w:p>
        </w:tc>
        <w:tc>
          <w:tcPr>
            <w:tcW w:w="2796" w:type="pct"/>
            <w:tcBorders>
              <w:top w:val="single" w:sz="4" w:space="0" w:color="000000"/>
              <w:left w:val="single" w:sz="4" w:space="0" w:color="000000"/>
              <w:bottom w:val="single" w:sz="4" w:space="0" w:color="000000"/>
              <w:right w:val="single" w:sz="4" w:space="0" w:color="000000"/>
            </w:tcBorders>
            <w:hideMark/>
          </w:tcPr>
          <w:p w:rsidR="00B665AA" w:rsidRPr="00B665AA" w:rsidRDefault="004460F3" w:rsidP="00B110F6">
            <w:pPr>
              <w:snapToGri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Уголок</w:t>
            </w:r>
            <w:r w:rsidR="00B665AA" w:rsidRPr="00B665AA">
              <w:rPr>
                <w:rFonts w:ascii="Times New Roman" w:eastAsia="Times New Roman" w:hAnsi="Times New Roman" w:cs="Times New Roman"/>
                <w:sz w:val="28"/>
                <w:szCs w:val="28"/>
                <w:lang w:eastAsia="ru-RU"/>
              </w:rPr>
              <w:t xml:space="preserve"> музыкально-ху</w:t>
            </w:r>
            <w:r>
              <w:rPr>
                <w:rFonts w:ascii="Times New Roman" w:eastAsia="Times New Roman" w:hAnsi="Times New Roman" w:cs="Times New Roman"/>
                <w:sz w:val="28"/>
                <w:szCs w:val="28"/>
                <w:lang w:eastAsia="ru-RU"/>
              </w:rPr>
              <w:t>дожественного творчества, уголок</w:t>
            </w:r>
            <w:r w:rsidR="00B665AA" w:rsidRPr="00B665AA">
              <w:rPr>
                <w:rFonts w:ascii="Times New Roman" w:eastAsia="Times New Roman" w:hAnsi="Times New Roman" w:cs="Times New Roman"/>
                <w:sz w:val="28"/>
                <w:szCs w:val="28"/>
                <w:lang w:eastAsia="ru-RU"/>
              </w:rPr>
              <w:t xml:space="preserve"> художественно-продуктивной деятельности, театры разных </w:t>
            </w:r>
            <w:r w:rsidR="00B665AA" w:rsidRPr="00B665AA">
              <w:rPr>
                <w:rFonts w:ascii="Times New Roman" w:eastAsia="Times New Roman" w:hAnsi="Times New Roman" w:cs="Times New Roman"/>
                <w:sz w:val="28"/>
                <w:szCs w:val="28"/>
                <w:lang w:eastAsia="ru-RU"/>
              </w:rPr>
              <w:lastRenderedPageBreak/>
              <w:t>видов (настольный, кукольный, перчаточный</w:t>
            </w:r>
            <w:r w:rsidR="00B110F6">
              <w:rPr>
                <w:rFonts w:ascii="Times New Roman" w:eastAsia="Times New Roman" w:hAnsi="Times New Roman" w:cs="Times New Roman"/>
                <w:sz w:val="28"/>
                <w:szCs w:val="28"/>
                <w:lang w:eastAsia="ru-RU"/>
              </w:rPr>
              <w:t>)</w:t>
            </w:r>
            <w:r w:rsidR="00B665AA" w:rsidRPr="00B665AA">
              <w:rPr>
                <w:rFonts w:ascii="Times New Roman" w:eastAsia="Times New Roman" w:hAnsi="Times New Roman" w:cs="Times New Roman"/>
                <w:sz w:val="28"/>
                <w:szCs w:val="28"/>
                <w:lang w:eastAsia="ru-RU"/>
              </w:rPr>
              <w:t xml:space="preserve"> музыкальные инструменты</w:t>
            </w:r>
          </w:p>
        </w:tc>
      </w:tr>
      <w:tr w:rsidR="00B665AA" w:rsidRPr="00B665AA" w:rsidTr="00B665AA">
        <w:tc>
          <w:tcPr>
            <w:tcW w:w="1075" w:type="pct"/>
            <w:tcBorders>
              <w:top w:val="single" w:sz="4" w:space="0" w:color="000000"/>
              <w:left w:val="single" w:sz="4" w:space="0" w:color="000000"/>
              <w:bottom w:val="single" w:sz="4" w:space="0" w:color="000000"/>
              <w:right w:val="single" w:sz="4" w:space="0" w:color="000000"/>
            </w:tcBorders>
          </w:tcPr>
          <w:p w:rsidR="00B665AA" w:rsidRPr="00B665AA" w:rsidRDefault="00B665AA" w:rsidP="00B665AA">
            <w:pPr>
              <w:snapToGrid w:val="0"/>
              <w:spacing w:after="0" w:line="240" w:lineRule="auto"/>
              <w:rPr>
                <w:rFonts w:ascii="Times New Roman" w:eastAsia="Times New Roman" w:hAnsi="Times New Roman" w:cs="Times New Roman"/>
                <w:sz w:val="28"/>
                <w:szCs w:val="28"/>
                <w:lang w:eastAsia="ru-RU"/>
              </w:rPr>
            </w:pPr>
          </w:p>
        </w:tc>
        <w:tc>
          <w:tcPr>
            <w:tcW w:w="1129"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Холлы и коридорные пролёты</w:t>
            </w:r>
          </w:p>
        </w:tc>
        <w:tc>
          <w:tcPr>
            <w:tcW w:w="2796"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Фотовыставки, тематические выставки, выставки детских рисунков и предметы продуктивной деятельности детей</w:t>
            </w:r>
          </w:p>
        </w:tc>
      </w:tr>
    </w:tbl>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p>
    <w:p w:rsidR="00B665AA" w:rsidRPr="00B665AA" w:rsidRDefault="00B665AA" w:rsidP="00B665AA">
      <w:pPr>
        <w:spacing w:after="0" w:line="240" w:lineRule="auto"/>
        <w:ind w:firstLine="708"/>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Планирование образовательного процесса, условия для его осуществлен</w:t>
      </w:r>
      <w:r w:rsidR="00B110F6">
        <w:rPr>
          <w:rFonts w:ascii="Times New Roman" w:eastAsia="Times New Roman" w:hAnsi="Times New Roman" w:cs="Times New Roman"/>
          <w:sz w:val="28"/>
          <w:szCs w:val="28"/>
          <w:lang w:eastAsia="ru-RU"/>
        </w:rPr>
        <w:t>ия курирует  заведующий</w:t>
      </w:r>
      <w:r w:rsidRPr="00B665AA">
        <w:rPr>
          <w:rFonts w:ascii="Times New Roman" w:eastAsia="Times New Roman" w:hAnsi="Times New Roman" w:cs="Times New Roman"/>
          <w:sz w:val="28"/>
          <w:szCs w:val="28"/>
          <w:lang w:eastAsia="ru-RU"/>
        </w:rPr>
        <w:t xml:space="preserve">  детского сада. </w:t>
      </w:r>
      <w:r w:rsidR="00CD38BF">
        <w:rPr>
          <w:rFonts w:ascii="Times New Roman" w:eastAsia="Times New Roman" w:hAnsi="Times New Roman" w:cs="Times New Roman"/>
          <w:sz w:val="28"/>
          <w:szCs w:val="28"/>
          <w:lang w:eastAsia="ru-RU"/>
        </w:rPr>
        <w:t>В ДОУ</w:t>
      </w:r>
      <w:r w:rsidRPr="00B665AA">
        <w:rPr>
          <w:rFonts w:ascii="Times New Roman" w:eastAsia="Times New Roman" w:hAnsi="Times New Roman" w:cs="Times New Roman"/>
          <w:sz w:val="28"/>
          <w:szCs w:val="28"/>
          <w:lang w:eastAsia="ru-RU"/>
        </w:rPr>
        <w:t xml:space="preserve"> функционирует методическая библиотека, в свободном доступе для них находится компьютер с программным обеспечением  </w:t>
      </w:r>
      <w:r w:rsidRPr="00B665AA">
        <w:rPr>
          <w:rFonts w:ascii="Times New Roman" w:eastAsia="Times New Roman" w:hAnsi="Times New Roman" w:cs="Times New Roman"/>
          <w:sz w:val="28"/>
          <w:szCs w:val="28"/>
          <w:lang w:val="en-US" w:eastAsia="ru-RU"/>
        </w:rPr>
        <w:t>Word</w:t>
      </w:r>
      <w:r w:rsidRPr="00B665AA">
        <w:rPr>
          <w:rFonts w:ascii="Times New Roman" w:eastAsia="Times New Roman" w:hAnsi="Times New Roman" w:cs="Times New Roman"/>
          <w:sz w:val="28"/>
          <w:szCs w:val="28"/>
          <w:lang w:eastAsia="ru-RU"/>
        </w:rPr>
        <w:t xml:space="preserve">, </w:t>
      </w:r>
      <w:r w:rsidRPr="00B665AA">
        <w:rPr>
          <w:rFonts w:ascii="Times New Roman" w:eastAsia="Times New Roman" w:hAnsi="Times New Roman" w:cs="Times New Roman"/>
          <w:sz w:val="28"/>
          <w:szCs w:val="28"/>
          <w:lang w:val="en-US" w:eastAsia="ru-RU"/>
        </w:rPr>
        <w:t>Power</w:t>
      </w:r>
      <w:r w:rsidRPr="008A0DB3">
        <w:rPr>
          <w:rFonts w:ascii="Times New Roman" w:eastAsia="Times New Roman" w:hAnsi="Times New Roman" w:cs="Times New Roman"/>
          <w:sz w:val="28"/>
          <w:szCs w:val="28"/>
          <w:lang w:eastAsia="ru-RU"/>
        </w:rPr>
        <w:t xml:space="preserve"> </w:t>
      </w:r>
      <w:r w:rsidRPr="00B665AA">
        <w:rPr>
          <w:rFonts w:ascii="Times New Roman" w:eastAsia="Times New Roman" w:hAnsi="Times New Roman" w:cs="Times New Roman"/>
          <w:sz w:val="28"/>
          <w:szCs w:val="28"/>
          <w:lang w:val="en-US" w:eastAsia="ru-RU"/>
        </w:rPr>
        <w:t>Point</w:t>
      </w:r>
      <w:r w:rsidRPr="00B665AA">
        <w:rPr>
          <w:rFonts w:ascii="Times New Roman" w:eastAsia="Times New Roman" w:hAnsi="Times New Roman" w:cs="Times New Roman"/>
          <w:sz w:val="28"/>
          <w:szCs w:val="28"/>
          <w:lang w:eastAsia="ru-RU"/>
        </w:rPr>
        <w:t xml:space="preserve">, </w:t>
      </w:r>
      <w:r w:rsidRPr="00B665AA">
        <w:rPr>
          <w:rFonts w:ascii="Times New Roman" w:eastAsia="Times New Roman" w:hAnsi="Times New Roman" w:cs="Times New Roman"/>
          <w:sz w:val="28"/>
          <w:szCs w:val="28"/>
          <w:lang w:val="en-US" w:eastAsia="ru-RU"/>
        </w:rPr>
        <w:t>Excel</w:t>
      </w:r>
      <w:r w:rsidRPr="00B665AA">
        <w:rPr>
          <w:rFonts w:ascii="Times New Roman" w:eastAsia="Times New Roman" w:hAnsi="Times New Roman" w:cs="Times New Roman"/>
          <w:sz w:val="28"/>
          <w:szCs w:val="28"/>
          <w:lang w:eastAsia="ru-RU"/>
        </w:rPr>
        <w:t xml:space="preserve">, принтер, сканер. </w:t>
      </w: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Одно из важнейших направлений развития системы образования в ДОУ является информатизация образовательного процесса.</w:t>
      </w:r>
    </w:p>
    <w:p w:rsidR="001C0DB1" w:rsidRPr="00EB72B8" w:rsidRDefault="00B665AA" w:rsidP="00EB72B8">
      <w:pPr>
        <w:shd w:val="clear" w:color="auto" w:fill="FFFFFF"/>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color w:val="000000"/>
          <w:sz w:val="28"/>
          <w:szCs w:val="28"/>
          <w:lang w:eastAsia="ru-RU"/>
        </w:rPr>
        <w:tab/>
      </w:r>
      <w:r w:rsidRPr="00B665AA">
        <w:rPr>
          <w:rFonts w:ascii="Times New Roman" w:eastAsia="Times New Roman" w:hAnsi="Times New Roman" w:cs="Times New Roman"/>
          <w:sz w:val="28"/>
          <w:szCs w:val="28"/>
          <w:lang w:eastAsia="ru-RU"/>
        </w:rPr>
        <w:t>Проведенный анализ работы ДОУ, позволил обнаружить ряд проблем и задач, требующих решения на н</w:t>
      </w:r>
      <w:r w:rsidR="00EB72B8">
        <w:rPr>
          <w:rFonts w:ascii="Times New Roman" w:eastAsia="Times New Roman" w:hAnsi="Times New Roman" w:cs="Times New Roman"/>
          <w:sz w:val="28"/>
          <w:szCs w:val="28"/>
          <w:lang w:eastAsia="ru-RU"/>
        </w:rPr>
        <w:t>овом этапе развития учреждения:</w:t>
      </w:r>
    </w:p>
    <w:p w:rsidR="001C0DB1" w:rsidRDefault="001C0DB1" w:rsidP="00B665AA">
      <w:pPr>
        <w:spacing w:after="0" w:line="240" w:lineRule="auto"/>
        <w:ind w:firstLine="259"/>
        <w:jc w:val="center"/>
        <w:rPr>
          <w:rFonts w:ascii="Times New Roman" w:eastAsia="Times New Roman" w:hAnsi="Times New Roman" w:cs="Times New Roman"/>
          <w:b/>
          <w:sz w:val="28"/>
          <w:szCs w:val="28"/>
          <w:lang w:eastAsia="ru-RU"/>
        </w:rPr>
      </w:pPr>
    </w:p>
    <w:p w:rsidR="00B665AA" w:rsidRPr="00B665AA" w:rsidRDefault="00B665AA" w:rsidP="00B665AA">
      <w:pPr>
        <w:spacing w:after="0" w:line="240" w:lineRule="auto"/>
        <w:ind w:firstLine="259"/>
        <w:jc w:val="center"/>
        <w:rPr>
          <w:rFonts w:ascii="Times New Roman" w:eastAsia="Times New Roman" w:hAnsi="Times New Roman" w:cs="Times New Roman"/>
          <w:b/>
          <w:sz w:val="28"/>
          <w:szCs w:val="28"/>
          <w:lang w:eastAsia="ru-RU"/>
        </w:rPr>
      </w:pPr>
      <w:r w:rsidRPr="00B665AA">
        <w:rPr>
          <w:rFonts w:ascii="Times New Roman" w:eastAsia="Times New Roman" w:hAnsi="Times New Roman" w:cs="Times New Roman"/>
          <w:b/>
          <w:sz w:val="28"/>
          <w:szCs w:val="28"/>
          <w:lang w:eastAsia="ru-RU"/>
        </w:rPr>
        <w:t>Выявленные проблемы, определение возможных путей их решения</w:t>
      </w:r>
    </w:p>
    <w:p w:rsidR="00B665AA" w:rsidRPr="00B665AA" w:rsidRDefault="00B665AA" w:rsidP="00B665AA">
      <w:pPr>
        <w:spacing w:after="0" w:line="240" w:lineRule="auto"/>
        <w:ind w:firstLine="259"/>
        <w:jc w:val="right"/>
        <w:rPr>
          <w:rFonts w:ascii="Times New Roman" w:eastAsia="Times New Roman" w:hAnsi="Times New Roman" w:cs="Times New Roman"/>
          <w:i/>
          <w:sz w:val="28"/>
          <w:szCs w:val="28"/>
          <w:lang w:eastAsia="ru-RU"/>
        </w:rPr>
      </w:pPr>
      <w:r w:rsidRPr="00B665AA">
        <w:rPr>
          <w:rFonts w:ascii="Times New Roman" w:eastAsia="Times New Roman" w:hAnsi="Times New Roman" w:cs="Times New Roman"/>
          <w:i/>
          <w:sz w:val="28"/>
          <w:szCs w:val="28"/>
          <w:lang w:eastAsia="ru-RU"/>
        </w:rPr>
        <w:t xml:space="preserve">                                                                                                               </w:t>
      </w:r>
      <w:r w:rsidR="00EB72B8">
        <w:rPr>
          <w:rFonts w:ascii="Times New Roman" w:eastAsia="Times New Roman" w:hAnsi="Times New Roman" w:cs="Times New Roman"/>
          <w:i/>
          <w:sz w:val="28"/>
          <w:szCs w:val="28"/>
          <w:lang w:eastAsia="ru-RU"/>
        </w:rPr>
        <w:t xml:space="preserve">                    Таблица № 10</w:t>
      </w:r>
    </w:p>
    <w:tbl>
      <w:tblPr>
        <w:tblW w:w="5000" w:type="pct"/>
        <w:tblLook w:val="04A0"/>
      </w:tblPr>
      <w:tblGrid>
        <w:gridCol w:w="2467"/>
        <w:gridCol w:w="3449"/>
        <w:gridCol w:w="4504"/>
      </w:tblGrid>
      <w:tr w:rsidR="00B665AA" w:rsidRPr="00B665AA" w:rsidTr="00B665AA">
        <w:tc>
          <w:tcPr>
            <w:tcW w:w="1184"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color w:val="000000"/>
                <w:sz w:val="28"/>
                <w:szCs w:val="28"/>
                <w:lang w:eastAsia="ru-RU"/>
              </w:rPr>
            </w:pPr>
            <w:r w:rsidRPr="00B665AA">
              <w:rPr>
                <w:rFonts w:ascii="Times New Roman" w:eastAsia="Times New Roman" w:hAnsi="Times New Roman" w:cs="Times New Roman"/>
                <w:color w:val="000000"/>
                <w:sz w:val="28"/>
                <w:szCs w:val="28"/>
                <w:lang w:eastAsia="ru-RU"/>
              </w:rPr>
              <w:t>Направления деятельности, подвергшиеся анализу</w:t>
            </w:r>
          </w:p>
        </w:tc>
        <w:tc>
          <w:tcPr>
            <w:tcW w:w="1655" w:type="pct"/>
            <w:tcBorders>
              <w:top w:val="single" w:sz="4" w:space="0" w:color="000000"/>
              <w:left w:val="single" w:sz="4" w:space="0" w:color="000000"/>
              <w:bottom w:val="single" w:sz="4" w:space="0" w:color="000000"/>
              <w:right w:val="nil"/>
            </w:tcBorders>
          </w:tcPr>
          <w:p w:rsidR="00B665AA" w:rsidRPr="00B665AA" w:rsidRDefault="00B665AA" w:rsidP="00B665AA">
            <w:pPr>
              <w:snapToGrid w:val="0"/>
              <w:spacing w:after="0" w:line="240" w:lineRule="auto"/>
              <w:jc w:val="center"/>
              <w:rPr>
                <w:rFonts w:ascii="Times New Roman" w:eastAsia="Times New Roman" w:hAnsi="Times New Roman" w:cs="Times New Roman"/>
                <w:color w:val="000000"/>
                <w:sz w:val="28"/>
                <w:szCs w:val="28"/>
                <w:lang w:eastAsia="ru-RU"/>
              </w:rPr>
            </w:pPr>
          </w:p>
          <w:p w:rsidR="00B665AA" w:rsidRPr="00B665AA" w:rsidRDefault="00B665AA" w:rsidP="00B665AA">
            <w:pPr>
              <w:spacing w:after="0" w:line="240" w:lineRule="auto"/>
              <w:jc w:val="center"/>
              <w:rPr>
                <w:rFonts w:ascii="Times New Roman" w:eastAsia="Times New Roman" w:hAnsi="Times New Roman" w:cs="Times New Roman"/>
                <w:color w:val="000000"/>
                <w:sz w:val="28"/>
                <w:szCs w:val="28"/>
                <w:lang w:eastAsia="ru-RU"/>
              </w:rPr>
            </w:pPr>
            <w:r w:rsidRPr="00B665AA">
              <w:rPr>
                <w:rFonts w:ascii="Times New Roman" w:eastAsia="Times New Roman" w:hAnsi="Times New Roman" w:cs="Times New Roman"/>
                <w:color w:val="000000"/>
                <w:sz w:val="28"/>
                <w:szCs w:val="28"/>
                <w:lang w:eastAsia="ru-RU"/>
              </w:rPr>
              <w:t>Выявленные проблемы</w:t>
            </w:r>
          </w:p>
        </w:tc>
        <w:tc>
          <w:tcPr>
            <w:tcW w:w="2161" w:type="pct"/>
            <w:tcBorders>
              <w:top w:val="single" w:sz="4" w:space="0" w:color="000000"/>
              <w:left w:val="single" w:sz="4" w:space="0" w:color="000000"/>
              <w:bottom w:val="single" w:sz="4" w:space="0" w:color="000000"/>
              <w:right w:val="single" w:sz="4" w:space="0" w:color="000000"/>
            </w:tcBorders>
          </w:tcPr>
          <w:p w:rsidR="00B665AA" w:rsidRPr="00B665AA" w:rsidRDefault="00B665AA" w:rsidP="00B665AA">
            <w:pPr>
              <w:snapToGrid w:val="0"/>
              <w:spacing w:after="0" w:line="240" w:lineRule="auto"/>
              <w:jc w:val="center"/>
              <w:rPr>
                <w:rFonts w:ascii="Times New Roman" w:eastAsia="Times New Roman" w:hAnsi="Times New Roman" w:cs="Times New Roman"/>
                <w:color w:val="000000"/>
                <w:sz w:val="28"/>
                <w:szCs w:val="28"/>
                <w:lang w:eastAsia="ru-RU"/>
              </w:rPr>
            </w:pPr>
          </w:p>
          <w:p w:rsidR="00B665AA" w:rsidRPr="00B665AA" w:rsidRDefault="00B665AA" w:rsidP="00B665AA">
            <w:pPr>
              <w:spacing w:after="0" w:line="240" w:lineRule="auto"/>
              <w:jc w:val="center"/>
              <w:rPr>
                <w:rFonts w:ascii="Times New Roman" w:eastAsia="Times New Roman" w:hAnsi="Times New Roman" w:cs="Times New Roman"/>
                <w:color w:val="000000"/>
                <w:sz w:val="28"/>
                <w:szCs w:val="28"/>
                <w:lang w:eastAsia="ru-RU"/>
              </w:rPr>
            </w:pPr>
            <w:r w:rsidRPr="00B665AA">
              <w:rPr>
                <w:rFonts w:ascii="Times New Roman" w:eastAsia="Times New Roman" w:hAnsi="Times New Roman" w:cs="Times New Roman"/>
                <w:color w:val="000000"/>
                <w:sz w:val="28"/>
                <w:szCs w:val="28"/>
                <w:lang w:eastAsia="ru-RU"/>
              </w:rPr>
              <w:t>Возможные пути решения</w:t>
            </w:r>
          </w:p>
        </w:tc>
      </w:tr>
      <w:tr w:rsidR="00B665AA" w:rsidRPr="00B665AA" w:rsidTr="00B665AA">
        <w:tc>
          <w:tcPr>
            <w:tcW w:w="1184"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bCs/>
                <w:color w:val="000000"/>
                <w:sz w:val="28"/>
                <w:szCs w:val="28"/>
                <w:lang w:eastAsia="ru-RU"/>
              </w:rPr>
            </w:pPr>
            <w:r w:rsidRPr="00B665AA">
              <w:rPr>
                <w:rFonts w:ascii="Times New Roman" w:eastAsia="Times New Roman" w:hAnsi="Times New Roman" w:cs="Times New Roman"/>
                <w:bCs/>
                <w:color w:val="000000"/>
                <w:sz w:val="28"/>
                <w:szCs w:val="28"/>
                <w:lang w:eastAsia="ru-RU"/>
              </w:rPr>
              <w:t>Анализ результатов охраны и укрепления физического и психического здоровья воспитанников</w:t>
            </w:r>
          </w:p>
        </w:tc>
        <w:tc>
          <w:tcPr>
            <w:tcW w:w="1655" w:type="pct"/>
            <w:tcBorders>
              <w:top w:val="single" w:sz="4" w:space="0" w:color="000000"/>
              <w:left w:val="single" w:sz="4" w:space="0" w:color="000000"/>
              <w:bottom w:val="single" w:sz="4" w:space="0" w:color="000000"/>
              <w:right w:val="nil"/>
            </w:tcBorders>
            <w:hideMark/>
          </w:tcPr>
          <w:p w:rsidR="00B665AA" w:rsidRPr="00087832" w:rsidRDefault="00B665AA" w:rsidP="00087832">
            <w:pPr>
              <w:pStyle w:val="a3"/>
              <w:numPr>
                <w:ilvl w:val="0"/>
                <w:numId w:val="58"/>
              </w:numPr>
              <w:rPr>
                <w:rFonts w:ascii="Times New Roman" w:hAnsi="Times New Roman"/>
                <w:b/>
                <w:i/>
                <w:sz w:val="28"/>
                <w:szCs w:val="28"/>
                <w:lang w:val="ru-RU" w:eastAsia="ru-RU"/>
              </w:rPr>
            </w:pPr>
            <w:r w:rsidRPr="00087832">
              <w:rPr>
                <w:rFonts w:ascii="Times New Roman" w:hAnsi="Times New Roman"/>
                <w:sz w:val="28"/>
                <w:szCs w:val="28"/>
                <w:lang w:val="ru-RU" w:eastAsia="ru-RU"/>
              </w:rPr>
              <w:t>наличие в ДОУ детей с низким уровнем физического развития;</w:t>
            </w:r>
            <w:r w:rsidRPr="00087832">
              <w:rPr>
                <w:rFonts w:ascii="Times New Roman" w:hAnsi="Times New Roman"/>
                <w:b/>
                <w:i/>
                <w:sz w:val="28"/>
                <w:szCs w:val="28"/>
                <w:lang w:val="ru-RU" w:eastAsia="ru-RU"/>
              </w:rPr>
              <w:t xml:space="preserve"> </w:t>
            </w:r>
          </w:p>
          <w:p w:rsidR="00B665AA" w:rsidRPr="00B665AA" w:rsidRDefault="00B665AA" w:rsidP="00CD38BF">
            <w:pPr>
              <w:tabs>
                <w:tab w:val="left" w:pos="252"/>
              </w:tabs>
              <w:suppressAutoHyphens/>
              <w:spacing w:after="0" w:line="240" w:lineRule="auto"/>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w:t>
            </w:r>
          </w:p>
        </w:tc>
        <w:tc>
          <w:tcPr>
            <w:tcW w:w="2161"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3819CF">
            <w:pPr>
              <w:numPr>
                <w:ilvl w:val="0"/>
                <w:numId w:val="36"/>
              </w:numPr>
              <w:tabs>
                <w:tab w:val="left" w:pos="0"/>
                <w:tab w:val="left" w:pos="252"/>
              </w:tabs>
              <w:suppressAutoHyphens/>
              <w:snapToGrid w:val="0"/>
              <w:spacing w:after="0" w:line="240" w:lineRule="auto"/>
              <w:rPr>
                <w:rFonts w:ascii="Times New Roman" w:eastAsia="Times New Roman" w:hAnsi="Times New Roman" w:cs="Times New Roman"/>
                <w:color w:val="000000"/>
                <w:sz w:val="28"/>
                <w:szCs w:val="28"/>
                <w:lang w:eastAsia="ru-RU"/>
              </w:rPr>
            </w:pPr>
            <w:r w:rsidRPr="00B665AA">
              <w:rPr>
                <w:rFonts w:ascii="Times New Roman" w:eastAsia="Times New Roman" w:hAnsi="Times New Roman" w:cs="Times New Roman"/>
                <w:color w:val="000000"/>
                <w:sz w:val="28"/>
                <w:szCs w:val="28"/>
                <w:lang w:eastAsia="ru-RU"/>
              </w:rPr>
              <w:t>ввести в работу с детьми  эффективные  технологии  (</w:t>
            </w:r>
            <w:proofErr w:type="spellStart"/>
            <w:r w:rsidRPr="00B665AA">
              <w:rPr>
                <w:rFonts w:ascii="Times New Roman" w:eastAsia="Times New Roman" w:hAnsi="Times New Roman" w:cs="Times New Roman"/>
                <w:color w:val="000000"/>
                <w:sz w:val="28"/>
                <w:szCs w:val="28"/>
                <w:lang w:eastAsia="ru-RU"/>
              </w:rPr>
              <w:t>здоровьесохраняющие</w:t>
            </w:r>
            <w:proofErr w:type="spellEnd"/>
            <w:r w:rsidRPr="00B665AA">
              <w:rPr>
                <w:rFonts w:ascii="Times New Roman" w:eastAsia="Times New Roman" w:hAnsi="Times New Roman" w:cs="Times New Roman"/>
                <w:color w:val="000000"/>
                <w:sz w:val="28"/>
                <w:szCs w:val="28"/>
                <w:lang w:eastAsia="ru-RU"/>
              </w:rPr>
              <w:t xml:space="preserve">, </w:t>
            </w:r>
            <w:proofErr w:type="spellStart"/>
            <w:r w:rsidRPr="00B665AA">
              <w:rPr>
                <w:rFonts w:ascii="Times New Roman" w:eastAsia="Times New Roman" w:hAnsi="Times New Roman" w:cs="Times New Roman"/>
                <w:color w:val="000000"/>
                <w:sz w:val="28"/>
                <w:szCs w:val="28"/>
                <w:lang w:eastAsia="ru-RU"/>
              </w:rPr>
              <w:t>здоровьеукрепляющие</w:t>
            </w:r>
            <w:proofErr w:type="spellEnd"/>
            <w:r w:rsidRPr="00B665AA">
              <w:rPr>
                <w:rFonts w:ascii="Times New Roman" w:eastAsia="Times New Roman" w:hAnsi="Times New Roman" w:cs="Times New Roman"/>
                <w:color w:val="000000"/>
                <w:sz w:val="28"/>
                <w:szCs w:val="28"/>
                <w:lang w:eastAsia="ru-RU"/>
              </w:rPr>
              <w:t xml:space="preserve"> в гармоничном сочетании с педагогическими технологиями);</w:t>
            </w:r>
          </w:p>
          <w:p w:rsidR="00B665AA" w:rsidRPr="00B665AA" w:rsidRDefault="00B665AA" w:rsidP="003819CF">
            <w:pPr>
              <w:numPr>
                <w:ilvl w:val="0"/>
                <w:numId w:val="36"/>
              </w:numPr>
              <w:tabs>
                <w:tab w:val="left" w:pos="0"/>
                <w:tab w:val="left" w:pos="252"/>
              </w:tabs>
              <w:suppressAutoHyphens/>
              <w:spacing w:after="0" w:line="240" w:lineRule="auto"/>
              <w:rPr>
                <w:rFonts w:ascii="Times New Roman" w:eastAsia="Times New Roman" w:hAnsi="Times New Roman" w:cs="Times New Roman"/>
                <w:color w:val="000000"/>
                <w:sz w:val="28"/>
                <w:szCs w:val="28"/>
                <w:lang w:eastAsia="ru-RU"/>
              </w:rPr>
            </w:pPr>
            <w:r w:rsidRPr="00B665AA">
              <w:rPr>
                <w:rFonts w:ascii="Times New Roman" w:eastAsia="Times New Roman" w:hAnsi="Times New Roman" w:cs="Times New Roman"/>
                <w:color w:val="000000"/>
                <w:sz w:val="28"/>
                <w:szCs w:val="28"/>
                <w:lang w:eastAsia="ru-RU"/>
              </w:rPr>
              <w:t>совершенствовать, корректировать  индивидуальные образовательные программы с учётом  динамики развития ребёнка и возможностей ДОУ;</w:t>
            </w:r>
          </w:p>
          <w:p w:rsidR="00B665AA" w:rsidRPr="00B665AA" w:rsidRDefault="00B665AA" w:rsidP="003819CF">
            <w:pPr>
              <w:numPr>
                <w:ilvl w:val="0"/>
                <w:numId w:val="36"/>
              </w:numPr>
              <w:tabs>
                <w:tab w:val="left" w:pos="0"/>
                <w:tab w:val="left" w:pos="252"/>
              </w:tabs>
              <w:suppressAutoHyphens/>
              <w:spacing w:after="0" w:line="240" w:lineRule="auto"/>
              <w:rPr>
                <w:rFonts w:ascii="Times New Roman" w:eastAsia="Times New Roman" w:hAnsi="Times New Roman" w:cs="Times New Roman"/>
                <w:color w:val="000000"/>
                <w:sz w:val="28"/>
                <w:szCs w:val="28"/>
                <w:lang w:eastAsia="ru-RU"/>
              </w:rPr>
            </w:pPr>
            <w:r w:rsidRPr="00B665AA">
              <w:rPr>
                <w:rFonts w:ascii="Times New Roman" w:eastAsia="Times New Roman" w:hAnsi="Times New Roman" w:cs="Times New Roman"/>
                <w:color w:val="000000"/>
                <w:sz w:val="28"/>
                <w:szCs w:val="28"/>
                <w:lang w:eastAsia="ru-RU"/>
              </w:rPr>
              <w:t xml:space="preserve">.  </w:t>
            </w:r>
          </w:p>
        </w:tc>
      </w:tr>
      <w:tr w:rsidR="00B665AA" w:rsidRPr="00B665AA" w:rsidTr="00B665AA">
        <w:tc>
          <w:tcPr>
            <w:tcW w:w="1184" w:type="pct"/>
            <w:tcBorders>
              <w:top w:val="single" w:sz="4" w:space="0" w:color="000000"/>
              <w:left w:val="single" w:sz="4" w:space="0" w:color="000000"/>
              <w:bottom w:val="single" w:sz="4" w:space="0" w:color="000000"/>
              <w:right w:val="nil"/>
            </w:tcBorders>
          </w:tcPr>
          <w:p w:rsidR="00B665AA" w:rsidRPr="00B665AA" w:rsidRDefault="00B665AA" w:rsidP="00B665AA">
            <w:pPr>
              <w:snapToGrid w:val="0"/>
              <w:spacing w:after="0" w:line="240" w:lineRule="auto"/>
              <w:jc w:val="center"/>
              <w:rPr>
                <w:rFonts w:ascii="Times New Roman" w:eastAsia="Times New Roman" w:hAnsi="Times New Roman" w:cs="Times New Roman"/>
                <w:bCs/>
                <w:color w:val="000000"/>
                <w:sz w:val="28"/>
                <w:szCs w:val="28"/>
                <w:lang w:eastAsia="ru-RU"/>
              </w:rPr>
            </w:pPr>
            <w:r w:rsidRPr="00B665AA">
              <w:rPr>
                <w:rFonts w:ascii="Times New Roman" w:eastAsia="Times New Roman" w:hAnsi="Times New Roman" w:cs="Times New Roman"/>
                <w:bCs/>
                <w:color w:val="000000"/>
                <w:sz w:val="28"/>
                <w:szCs w:val="28"/>
                <w:lang w:eastAsia="ru-RU"/>
              </w:rPr>
              <w:t>Анализ результатов образовательного процесса в ДОУ</w:t>
            </w:r>
          </w:p>
          <w:p w:rsidR="00B665AA" w:rsidRPr="00B665AA" w:rsidRDefault="00B665AA" w:rsidP="00B665AA">
            <w:pPr>
              <w:spacing w:after="0" w:line="240" w:lineRule="auto"/>
              <w:jc w:val="center"/>
              <w:rPr>
                <w:rFonts w:ascii="Times New Roman" w:eastAsia="Times New Roman" w:hAnsi="Times New Roman" w:cs="Times New Roman"/>
                <w:color w:val="000000"/>
                <w:sz w:val="28"/>
                <w:szCs w:val="28"/>
                <w:lang w:eastAsia="ru-RU"/>
              </w:rPr>
            </w:pPr>
          </w:p>
        </w:tc>
        <w:tc>
          <w:tcPr>
            <w:tcW w:w="1655" w:type="pct"/>
            <w:tcBorders>
              <w:top w:val="single" w:sz="4" w:space="0" w:color="000000"/>
              <w:left w:val="single" w:sz="4" w:space="0" w:color="000000"/>
              <w:bottom w:val="single" w:sz="4" w:space="0" w:color="000000"/>
              <w:right w:val="nil"/>
            </w:tcBorders>
            <w:hideMark/>
          </w:tcPr>
          <w:p w:rsidR="00B665AA" w:rsidRPr="00B665AA" w:rsidRDefault="00B665AA" w:rsidP="003819CF">
            <w:pPr>
              <w:numPr>
                <w:ilvl w:val="0"/>
                <w:numId w:val="35"/>
              </w:numPr>
              <w:tabs>
                <w:tab w:val="left" w:pos="252"/>
              </w:tabs>
              <w:suppressAutoHyphens/>
              <w:snapToGrid w:val="0"/>
              <w:spacing w:after="0" w:line="240" w:lineRule="auto"/>
              <w:ind w:left="252" w:hanging="252"/>
              <w:rPr>
                <w:rFonts w:ascii="Times New Roman" w:eastAsia="Times New Roman" w:hAnsi="Times New Roman" w:cs="Times New Roman"/>
                <w:color w:val="000000"/>
                <w:sz w:val="28"/>
                <w:szCs w:val="28"/>
                <w:lang w:eastAsia="ru-RU"/>
              </w:rPr>
            </w:pPr>
            <w:r w:rsidRPr="00B665AA">
              <w:rPr>
                <w:rFonts w:ascii="Times New Roman" w:eastAsia="Times New Roman" w:hAnsi="Times New Roman" w:cs="Times New Roman"/>
                <w:color w:val="000000"/>
                <w:sz w:val="28"/>
                <w:szCs w:val="28"/>
                <w:lang w:eastAsia="ru-RU"/>
              </w:rPr>
              <w:t xml:space="preserve">наличие в ДОУ детей, испытывающих трудности в усвоении образовательной программы; имеющих </w:t>
            </w:r>
            <w:r w:rsidRPr="00B665AA">
              <w:rPr>
                <w:rFonts w:ascii="Times New Roman" w:eastAsia="Times New Roman" w:hAnsi="Times New Roman" w:cs="Times New Roman"/>
                <w:color w:val="000000"/>
                <w:sz w:val="28"/>
                <w:szCs w:val="28"/>
                <w:lang w:eastAsia="ru-RU"/>
              </w:rPr>
              <w:lastRenderedPageBreak/>
              <w:t>проблемы в развитии интегративных качеств, формировании социально-адаптивного поведения;</w:t>
            </w:r>
          </w:p>
          <w:p w:rsidR="00B665AA" w:rsidRPr="00B665AA" w:rsidRDefault="00B665AA" w:rsidP="003819CF">
            <w:pPr>
              <w:numPr>
                <w:ilvl w:val="0"/>
                <w:numId w:val="35"/>
              </w:numPr>
              <w:tabs>
                <w:tab w:val="left" w:pos="252"/>
              </w:tabs>
              <w:suppressAutoHyphens/>
              <w:spacing w:after="0" w:line="240" w:lineRule="auto"/>
              <w:ind w:left="252" w:hanging="252"/>
              <w:rPr>
                <w:rFonts w:ascii="Times New Roman" w:eastAsia="Times New Roman" w:hAnsi="Times New Roman" w:cs="Times New Roman"/>
                <w:color w:val="000000"/>
                <w:sz w:val="28"/>
                <w:szCs w:val="28"/>
                <w:lang w:eastAsia="ru-RU"/>
              </w:rPr>
            </w:pPr>
            <w:r w:rsidRPr="00B665AA">
              <w:rPr>
                <w:rFonts w:ascii="Times New Roman" w:eastAsia="Times New Roman" w:hAnsi="Times New Roman" w:cs="Times New Roman"/>
                <w:color w:val="000000"/>
                <w:sz w:val="28"/>
                <w:szCs w:val="28"/>
                <w:lang w:eastAsia="ru-RU"/>
              </w:rPr>
              <w:t>наличие в ДОУ родителей (законных представителей) с потребительским отношением к процессу образования, воспитания и развития их детей, с пассивным отношением  к участию в интерактивных мероприятиях, в управлении  ДОУ;</w:t>
            </w:r>
          </w:p>
          <w:p w:rsidR="00B665AA" w:rsidRPr="00B665AA" w:rsidRDefault="00B665AA" w:rsidP="003819CF">
            <w:pPr>
              <w:numPr>
                <w:ilvl w:val="0"/>
                <w:numId w:val="35"/>
              </w:numPr>
              <w:tabs>
                <w:tab w:val="left" w:pos="252"/>
              </w:tabs>
              <w:suppressAutoHyphens/>
              <w:spacing w:after="0" w:line="240" w:lineRule="auto"/>
              <w:ind w:left="252" w:hanging="252"/>
              <w:rPr>
                <w:rFonts w:ascii="Times New Roman" w:eastAsia="Times New Roman" w:hAnsi="Times New Roman" w:cs="Times New Roman"/>
                <w:color w:val="000000"/>
                <w:sz w:val="28"/>
                <w:szCs w:val="28"/>
                <w:lang w:eastAsia="ru-RU"/>
              </w:rPr>
            </w:pPr>
            <w:r w:rsidRPr="00B665AA">
              <w:rPr>
                <w:rFonts w:ascii="Times New Roman" w:eastAsia="Times New Roman" w:hAnsi="Times New Roman" w:cs="Times New Roman"/>
                <w:color w:val="000000"/>
                <w:sz w:val="28"/>
                <w:szCs w:val="28"/>
                <w:lang w:eastAsia="ru-RU"/>
              </w:rPr>
              <w:t xml:space="preserve">ограниченные возможности </w:t>
            </w:r>
          </w:p>
          <w:p w:rsidR="00B665AA" w:rsidRPr="00B665AA" w:rsidRDefault="00B665AA" w:rsidP="00B665AA">
            <w:pPr>
              <w:spacing w:after="0" w:line="240" w:lineRule="auto"/>
              <w:rPr>
                <w:rFonts w:ascii="Times New Roman" w:eastAsia="Times New Roman" w:hAnsi="Times New Roman" w:cs="Times New Roman"/>
                <w:color w:val="000000"/>
                <w:sz w:val="28"/>
                <w:szCs w:val="28"/>
                <w:lang w:eastAsia="ru-RU"/>
              </w:rPr>
            </w:pPr>
            <w:r w:rsidRPr="00B665AA">
              <w:rPr>
                <w:rFonts w:ascii="Times New Roman" w:eastAsia="Times New Roman" w:hAnsi="Times New Roman" w:cs="Times New Roman"/>
                <w:color w:val="000000"/>
                <w:sz w:val="28"/>
                <w:szCs w:val="28"/>
                <w:lang w:eastAsia="ru-RU"/>
              </w:rPr>
              <w:t>вариативных форм работы в ДОУ (финансирование, помещения для многофункционального функционирования, кадры)</w:t>
            </w:r>
          </w:p>
        </w:tc>
        <w:tc>
          <w:tcPr>
            <w:tcW w:w="2161"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3819CF">
            <w:pPr>
              <w:numPr>
                <w:ilvl w:val="0"/>
                <w:numId w:val="37"/>
              </w:numPr>
              <w:tabs>
                <w:tab w:val="left" w:pos="72"/>
                <w:tab w:val="left" w:pos="252"/>
              </w:tabs>
              <w:suppressAutoHyphens/>
              <w:snapToGrid w:val="0"/>
              <w:spacing w:after="0" w:line="240" w:lineRule="auto"/>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lastRenderedPageBreak/>
              <w:t xml:space="preserve">совершенствовать работу педагогического коллектива (искать эффективные формы) по развитию у детей коммуникативных навыков, </w:t>
            </w:r>
            <w:r w:rsidRPr="00B665AA">
              <w:rPr>
                <w:rFonts w:ascii="Times New Roman" w:eastAsia="Times New Roman" w:hAnsi="Times New Roman" w:cs="Times New Roman"/>
                <w:sz w:val="28"/>
                <w:szCs w:val="28"/>
                <w:lang w:eastAsia="ru-RU"/>
              </w:rPr>
              <w:lastRenderedPageBreak/>
              <w:t>интеллектуальных способностей, умений самостоятельно усваивать знания и способы деятельности для  решения новых задач (проблем), поставленных как взрослым, так и самим собой, способностей предлагать собственный замысел и самостоятельно воплощать его в продуктивной деятельности;</w:t>
            </w:r>
          </w:p>
          <w:p w:rsidR="00B665AA" w:rsidRPr="00B665AA" w:rsidRDefault="00B665AA" w:rsidP="003819CF">
            <w:pPr>
              <w:numPr>
                <w:ilvl w:val="0"/>
                <w:numId w:val="38"/>
              </w:numPr>
              <w:tabs>
                <w:tab w:val="left" w:pos="252"/>
              </w:tabs>
              <w:suppressAutoHyphens/>
              <w:spacing w:after="0" w:line="240" w:lineRule="auto"/>
              <w:ind w:left="72" w:hanging="72"/>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осуществлять поиск эффективных путей взаимодействия (индивидуально ориентированных) с родителями детей нового поколения, привлечение их к совместному процессу воспитания, образования, оздоровления, развития детей, используя наряду с живым общением (безусловно, приоритетным), современные технологии (Интернет-ресурсы, участие в разработке и реализации совместных педагогических проектов, участие в управлении ДОУ и др.)</w:t>
            </w:r>
          </w:p>
        </w:tc>
      </w:tr>
      <w:tr w:rsidR="00B665AA" w:rsidRPr="00B665AA" w:rsidTr="00B665AA">
        <w:tc>
          <w:tcPr>
            <w:tcW w:w="1184"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bCs/>
                <w:color w:val="000000"/>
                <w:sz w:val="28"/>
                <w:szCs w:val="28"/>
                <w:lang w:eastAsia="ru-RU"/>
              </w:rPr>
            </w:pPr>
            <w:r w:rsidRPr="00B665AA">
              <w:rPr>
                <w:rFonts w:ascii="Times New Roman" w:eastAsia="Times New Roman" w:hAnsi="Times New Roman" w:cs="Times New Roman"/>
                <w:bCs/>
                <w:color w:val="000000"/>
                <w:sz w:val="28"/>
                <w:szCs w:val="28"/>
                <w:lang w:eastAsia="ru-RU"/>
              </w:rPr>
              <w:lastRenderedPageBreak/>
              <w:t>Анализ кадрового обеспечения образовательного процесса</w:t>
            </w:r>
          </w:p>
        </w:tc>
        <w:tc>
          <w:tcPr>
            <w:tcW w:w="1655" w:type="pct"/>
            <w:tcBorders>
              <w:top w:val="single" w:sz="4" w:space="0" w:color="000000"/>
              <w:left w:val="single" w:sz="4" w:space="0" w:color="000000"/>
              <w:bottom w:val="single" w:sz="4" w:space="0" w:color="000000"/>
              <w:right w:val="nil"/>
            </w:tcBorders>
            <w:hideMark/>
          </w:tcPr>
          <w:p w:rsidR="00B665AA" w:rsidRPr="00B665AA" w:rsidRDefault="00B665AA" w:rsidP="003819CF">
            <w:pPr>
              <w:numPr>
                <w:ilvl w:val="0"/>
                <w:numId w:val="39"/>
              </w:numPr>
              <w:tabs>
                <w:tab w:val="left" w:pos="252"/>
              </w:tabs>
              <w:suppressAutoHyphens/>
              <w:snapToGrid w:val="0"/>
              <w:spacing w:after="0" w:line="240" w:lineRule="auto"/>
              <w:ind w:left="252" w:hanging="180"/>
              <w:rPr>
                <w:rFonts w:ascii="Times New Roman" w:eastAsia="Times New Roman" w:hAnsi="Times New Roman" w:cs="Times New Roman"/>
                <w:color w:val="000000"/>
                <w:sz w:val="28"/>
                <w:szCs w:val="28"/>
                <w:lang w:eastAsia="ru-RU"/>
              </w:rPr>
            </w:pPr>
            <w:r w:rsidRPr="00B665AA">
              <w:rPr>
                <w:rFonts w:ascii="Times New Roman" w:eastAsia="Times New Roman" w:hAnsi="Times New Roman" w:cs="Times New Roman"/>
                <w:color w:val="000000"/>
                <w:sz w:val="28"/>
                <w:szCs w:val="28"/>
                <w:lang w:eastAsia="ru-RU"/>
              </w:rPr>
              <w:t>отсутствие у педагогов выс</w:t>
            </w:r>
            <w:r w:rsidR="00CD38BF">
              <w:rPr>
                <w:rFonts w:ascii="Times New Roman" w:eastAsia="Times New Roman" w:hAnsi="Times New Roman" w:cs="Times New Roman"/>
                <w:color w:val="000000"/>
                <w:sz w:val="28"/>
                <w:szCs w:val="28"/>
                <w:lang w:eastAsia="ru-RU"/>
              </w:rPr>
              <w:t>шей категории</w:t>
            </w:r>
            <w:r w:rsidRPr="00B665AA">
              <w:rPr>
                <w:rFonts w:ascii="Times New Roman" w:eastAsia="Times New Roman" w:hAnsi="Times New Roman" w:cs="Times New Roman"/>
                <w:color w:val="000000"/>
                <w:sz w:val="28"/>
                <w:szCs w:val="28"/>
                <w:lang w:eastAsia="ru-RU"/>
              </w:rPr>
              <w:t>;</w:t>
            </w:r>
          </w:p>
          <w:p w:rsidR="00B665AA" w:rsidRPr="00B665AA" w:rsidRDefault="00B665AA" w:rsidP="003819CF">
            <w:pPr>
              <w:numPr>
                <w:ilvl w:val="0"/>
                <w:numId w:val="39"/>
              </w:numPr>
              <w:tabs>
                <w:tab w:val="left" w:pos="252"/>
              </w:tabs>
              <w:suppressAutoHyphens/>
              <w:spacing w:after="0" w:line="240" w:lineRule="auto"/>
              <w:ind w:left="252" w:hanging="180"/>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наличие в ДОУ педагогов, в деятельности которых сохраняется чисто формальная ориентация на  развитие у детей знаний, умений и навыков и отсутствует выраженная направленность на инновационные </w:t>
            </w:r>
            <w:r w:rsidRPr="00B665AA">
              <w:rPr>
                <w:rFonts w:ascii="Times New Roman" w:eastAsia="Times New Roman" w:hAnsi="Times New Roman" w:cs="Times New Roman"/>
                <w:sz w:val="28"/>
                <w:szCs w:val="28"/>
                <w:lang w:eastAsia="ru-RU"/>
              </w:rPr>
              <w:lastRenderedPageBreak/>
              <w:t>подходы в образовании детей;</w:t>
            </w:r>
          </w:p>
          <w:p w:rsidR="00B665AA" w:rsidRPr="00B665AA" w:rsidRDefault="00B665AA" w:rsidP="003819CF">
            <w:pPr>
              <w:numPr>
                <w:ilvl w:val="0"/>
                <w:numId w:val="39"/>
              </w:numPr>
              <w:tabs>
                <w:tab w:val="left" w:pos="252"/>
              </w:tabs>
              <w:suppressAutoHyphens/>
              <w:spacing w:after="0" w:line="240" w:lineRule="auto"/>
              <w:ind w:left="252" w:hanging="180"/>
              <w:rPr>
                <w:rFonts w:ascii="Times New Roman" w:eastAsia="Times New Roman" w:hAnsi="Times New Roman" w:cs="Times New Roman"/>
                <w:color w:val="000000"/>
                <w:sz w:val="28"/>
                <w:szCs w:val="28"/>
                <w:lang w:eastAsia="ru-RU"/>
              </w:rPr>
            </w:pPr>
            <w:r w:rsidRPr="00B665AA">
              <w:rPr>
                <w:rFonts w:ascii="Times New Roman" w:eastAsia="Times New Roman" w:hAnsi="Times New Roman" w:cs="Times New Roman"/>
                <w:color w:val="000000"/>
                <w:sz w:val="28"/>
                <w:szCs w:val="28"/>
                <w:lang w:eastAsia="ru-RU"/>
              </w:rPr>
              <w:t>отсутствие у некоторых педагогов опыта    в создании эффективных педагогиче</w:t>
            </w:r>
            <w:r w:rsidR="003168D4">
              <w:rPr>
                <w:rFonts w:ascii="Times New Roman" w:eastAsia="Times New Roman" w:hAnsi="Times New Roman" w:cs="Times New Roman"/>
                <w:color w:val="000000"/>
                <w:sz w:val="28"/>
                <w:szCs w:val="28"/>
                <w:lang w:eastAsia="ru-RU"/>
              </w:rPr>
              <w:t>ских проектов в работе с детьми</w:t>
            </w:r>
          </w:p>
          <w:p w:rsidR="00B665AA" w:rsidRPr="00B665AA" w:rsidRDefault="00B665AA" w:rsidP="00CD38BF">
            <w:pPr>
              <w:tabs>
                <w:tab w:val="left" w:pos="252"/>
              </w:tabs>
              <w:suppressAutoHyphens/>
              <w:spacing w:after="0" w:line="240" w:lineRule="auto"/>
              <w:ind w:left="252"/>
              <w:rPr>
                <w:rFonts w:ascii="Times New Roman" w:eastAsia="Times New Roman" w:hAnsi="Times New Roman" w:cs="Times New Roman"/>
                <w:color w:val="000000"/>
                <w:sz w:val="28"/>
                <w:szCs w:val="28"/>
                <w:lang w:eastAsia="ru-RU"/>
              </w:rPr>
            </w:pPr>
          </w:p>
        </w:tc>
        <w:tc>
          <w:tcPr>
            <w:tcW w:w="2161"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3819CF">
            <w:pPr>
              <w:numPr>
                <w:ilvl w:val="0"/>
                <w:numId w:val="40"/>
              </w:numPr>
              <w:tabs>
                <w:tab w:val="left" w:pos="252"/>
              </w:tabs>
              <w:suppressAutoHyphens/>
              <w:snapToGrid w:val="0"/>
              <w:spacing w:after="0" w:line="240" w:lineRule="auto"/>
              <w:ind w:left="252" w:hanging="252"/>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lastRenderedPageBreak/>
              <w:t>создать условия для успешной аттестации и увеличения числа педагого</w:t>
            </w:r>
            <w:r w:rsidR="00CD38BF">
              <w:rPr>
                <w:rFonts w:ascii="Times New Roman" w:eastAsia="Times New Roman" w:hAnsi="Times New Roman" w:cs="Times New Roman"/>
                <w:sz w:val="28"/>
                <w:szCs w:val="28"/>
                <w:lang w:eastAsia="ru-RU"/>
              </w:rPr>
              <w:t>в  с высшей  и первой квалификационной категорией</w:t>
            </w:r>
            <w:r w:rsidRPr="00B665AA">
              <w:rPr>
                <w:rFonts w:ascii="Times New Roman" w:eastAsia="Times New Roman" w:hAnsi="Times New Roman" w:cs="Times New Roman"/>
                <w:sz w:val="28"/>
                <w:szCs w:val="28"/>
                <w:lang w:eastAsia="ru-RU"/>
              </w:rPr>
              <w:t xml:space="preserve">; </w:t>
            </w:r>
          </w:p>
          <w:p w:rsidR="00B665AA" w:rsidRPr="00B665AA" w:rsidRDefault="00B665AA" w:rsidP="003819CF">
            <w:pPr>
              <w:numPr>
                <w:ilvl w:val="0"/>
                <w:numId w:val="40"/>
              </w:numPr>
              <w:tabs>
                <w:tab w:val="left" w:pos="252"/>
              </w:tabs>
              <w:suppressAutoHyphens/>
              <w:spacing w:after="0" w:line="240" w:lineRule="auto"/>
              <w:ind w:left="252" w:hanging="252"/>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создать условия для стабильной работы педагогического коллектива в режиме инновационного развития;</w:t>
            </w:r>
          </w:p>
          <w:p w:rsidR="00B665AA" w:rsidRPr="00B665AA" w:rsidRDefault="00B665AA" w:rsidP="003819CF">
            <w:pPr>
              <w:numPr>
                <w:ilvl w:val="0"/>
                <w:numId w:val="40"/>
              </w:numPr>
              <w:tabs>
                <w:tab w:val="left" w:pos="252"/>
              </w:tabs>
              <w:suppressAutoHyphens/>
              <w:spacing w:after="0" w:line="240" w:lineRule="auto"/>
              <w:ind w:left="252" w:hanging="252"/>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профессионально и эффективно использовать в работе современные технологии;</w:t>
            </w:r>
          </w:p>
          <w:p w:rsidR="00B665AA" w:rsidRPr="00B665AA" w:rsidRDefault="00B665AA" w:rsidP="00CD38BF">
            <w:pPr>
              <w:tabs>
                <w:tab w:val="left" w:pos="252"/>
              </w:tabs>
              <w:suppressAutoHyphens/>
              <w:spacing w:after="0" w:line="240" w:lineRule="auto"/>
              <w:ind w:left="252"/>
              <w:rPr>
                <w:rFonts w:ascii="Times New Roman" w:eastAsia="Times New Roman" w:hAnsi="Times New Roman" w:cs="Times New Roman"/>
                <w:color w:val="000000"/>
                <w:sz w:val="28"/>
                <w:szCs w:val="28"/>
                <w:lang w:eastAsia="ru-RU"/>
              </w:rPr>
            </w:pPr>
            <w:r w:rsidRPr="00B665AA">
              <w:rPr>
                <w:rFonts w:ascii="Times New Roman" w:eastAsia="Times New Roman" w:hAnsi="Times New Roman" w:cs="Times New Roman"/>
                <w:color w:val="000000"/>
                <w:sz w:val="28"/>
                <w:szCs w:val="28"/>
                <w:lang w:eastAsia="ru-RU"/>
              </w:rPr>
              <w:t>.</w:t>
            </w:r>
          </w:p>
        </w:tc>
      </w:tr>
      <w:tr w:rsidR="00B665AA" w:rsidRPr="00B665AA" w:rsidTr="00B665AA">
        <w:tc>
          <w:tcPr>
            <w:tcW w:w="1184"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bCs/>
                <w:sz w:val="28"/>
                <w:szCs w:val="28"/>
                <w:lang w:eastAsia="ru-RU"/>
              </w:rPr>
            </w:pPr>
            <w:r w:rsidRPr="00B665AA">
              <w:rPr>
                <w:rFonts w:ascii="Times New Roman" w:eastAsia="Times New Roman" w:hAnsi="Times New Roman" w:cs="Times New Roman"/>
                <w:bCs/>
                <w:sz w:val="28"/>
                <w:szCs w:val="28"/>
                <w:lang w:eastAsia="ru-RU"/>
              </w:rPr>
              <w:lastRenderedPageBreak/>
              <w:t>Анализ структуры управления ДОУ</w:t>
            </w:r>
          </w:p>
        </w:tc>
        <w:tc>
          <w:tcPr>
            <w:tcW w:w="1655" w:type="pct"/>
            <w:tcBorders>
              <w:top w:val="single" w:sz="4" w:space="0" w:color="000000"/>
              <w:left w:val="single" w:sz="4" w:space="0" w:color="000000"/>
              <w:bottom w:val="single" w:sz="4" w:space="0" w:color="000000"/>
              <w:right w:val="nil"/>
            </w:tcBorders>
            <w:hideMark/>
          </w:tcPr>
          <w:p w:rsidR="00B665AA" w:rsidRPr="00B665AA" w:rsidRDefault="00B665AA" w:rsidP="003819CF">
            <w:pPr>
              <w:numPr>
                <w:ilvl w:val="0"/>
                <w:numId w:val="41"/>
              </w:numPr>
              <w:tabs>
                <w:tab w:val="left" w:pos="252"/>
              </w:tabs>
              <w:suppressAutoHyphens/>
              <w:snapToGrid w:val="0"/>
              <w:spacing w:after="0" w:line="240" w:lineRule="auto"/>
              <w:ind w:left="252" w:hanging="252"/>
              <w:rPr>
                <w:rFonts w:ascii="Times New Roman" w:eastAsia="Times New Roman" w:hAnsi="Times New Roman" w:cs="Times New Roman"/>
                <w:color w:val="000000"/>
                <w:sz w:val="28"/>
                <w:szCs w:val="28"/>
                <w:lang w:eastAsia="ru-RU"/>
              </w:rPr>
            </w:pPr>
            <w:r w:rsidRPr="00B665AA">
              <w:rPr>
                <w:rFonts w:ascii="Times New Roman" w:eastAsia="Times New Roman" w:hAnsi="Times New Roman" w:cs="Times New Roman"/>
                <w:color w:val="000000"/>
                <w:sz w:val="28"/>
                <w:szCs w:val="28"/>
                <w:lang w:eastAsia="ru-RU"/>
              </w:rPr>
              <w:t>отсутствие в структуре управления ДОУ Координационного Совета по инновационной деятельности;</w:t>
            </w:r>
          </w:p>
          <w:p w:rsidR="00B665AA" w:rsidRPr="00B665AA" w:rsidRDefault="00B665AA" w:rsidP="003168D4">
            <w:pPr>
              <w:tabs>
                <w:tab w:val="left" w:pos="252"/>
              </w:tabs>
              <w:suppressAutoHyphens/>
              <w:spacing w:after="0" w:line="240" w:lineRule="auto"/>
              <w:ind w:left="252"/>
              <w:rPr>
                <w:rFonts w:ascii="Times New Roman" w:eastAsia="Times New Roman" w:hAnsi="Times New Roman" w:cs="Times New Roman"/>
                <w:color w:val="000000"/>
                <w:sz w:val="28"/>
                <w:szCs w:val="28"/>
                <w:lang w:eastAsia="ru-RU"/>
              </w:rPr>
            </w:pPr>
          </w:p>
        </w:tc>
        <w:tc>
          <w:tcPr>
            <w:tcW w:w="2161" w:type="pct"/>
            <w:tcBorders>
              <w:top w:val="single" w:sz="4" w:space="0" w:color="000000"/>
              <w:left w:val="single" w:sz="4" w:space="0" w:color="000000"/>
              <w:bottom w:val="single" w:sz="4" w:space="0" w:color="000000"/>
              <w:right w:val="single" w:sz="4" w:space="0" w:color="000000"/>
            </w:tcBorders>
          </w:tcPr>
          <w:p w:rsidR="00B665AA" w:rsidRPr="00B665AA" w:rsidRDefault="00B665AA" w:rsidP="00B665AA">
            <w:pPr>
              <w:snapToGrid w:val="0"/>
              <w:spacing w:after="0" w:line="240" w:lineRule="auto"/>
              <w:ind w:firstLine="708"/>
              <w:rPr>
                <w:rFonts w:ascii="Times New Roman" w:eastAsia="Times New Roman" w:hAnsi="Times New Roman" w:cs="Times New Roman"/>
                <w:color w:val="000000"/>
                <w:sz w:val="28"/>
                <w:szCs w:val="28"/>
                <w:lang w:eastAsia="ru-RU"/>
              </w:rPr>
            </w:pPr>
          </w:p>
        </w:tc>
      </w:tr>
      <w:tr w:rsidR="00B665AA" w:rsidRPr="00B665AA" w:rsidTr="00B665AA">
        <w:tc>
          <w:tcPr>
            <w:tcW w:w="1184"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bCs/>
                <w:sz w:val="28"/>
                <w:szCs w:val="28"/>
                <w:lang w:eastAsia="ru-RU"/>
              </w:rPr>
            </w:pPr>
            <w:r w:rsidRPr="00B665AA">
              <w:rPr>
                <w:rFonts w:ascii="Times New Roman" w:eastAsia="Times New Roman" w:hAnsi="Times New Roman" w:cs="Times New Roman"/>
                <w:bCs/>
                <w:sz w:val="28"/>
                <w:szCs w:val="28"/>
                <w:lang w:eastAsia="ru-RU"/>
              </w:rPr>
              <w:t>Анализ материально – технического и финансового обеспечения ДОУ</w:t>
            </w:r>
          </w:p>
        </w:tc>
        <w:tc>
          <w:tcPr>
            <w:tcW w:w="1655" w:type="pct"/>
            <w:tcBorders>
              <w:top w:val="single" w:sz="4" w:space="0" w:color="000000"/>
              <w:left w:val="single" w:sz="4" w:space="0" w:color="000000"/>
              <w:bottom w:val="single" w:sz="4" w:space="0" w:color="000000"/>
              <w:right w:val="nil"/>
            </w:tcBorders>
            <w:hideMark/>
          </w:tcPr>
          <w:p w:rsidR="00B665AA" w:rsidRPr="00B665AA" w:rsidRDefault="00B665AA" w:rsidP="003819CF">
            <w:pPr>
              <w:numPr>
                <w:ilvl w:val="0"/>
                <w:numId w:val="42"/>
              </w:numPr>
              <w:tabs>
                <w:tab w:val="left" w:pos="252"/>
              </w:tabs>
              <w:suppressAutoHyphens/>
              <w:snapToGrid w:val="0"/>
              <w:spacing w:after="0" w:line="240" w:lineRule="auto"/>
              <w:ind w:left="252" w:hanging="252"/>
              <w:rPr>
                <w:rFonts w:ascii="Times New Roman" w:eastAsia="Times New Roman" w:hAnsi="Times New Roman" w:cs="Times New Roman"/>
                <w:color w:val="000000"/>
                <w:sz w:val="28"/>
                <w:szCs w:val="28"/>
                <w:lang w:eastAsia="ru-RU"/>
              </w:rPr>
            </w:pPr>
            <w:r w:rsidRPr="00B665AA">
              <w:rPr>
                <w:rFonts w:ascii="Times New Roman" w:eastAsia="Times New Roman" w:hAnsi="Times New Roman" w:cs="Times New Roman"/>
                <w:color w:val="000000"/>
                <w:sz w:val="28"/>
                <w:szCs w:val="28"/>
                <w:lang w:eastAsia="ru-RU"/>
              </w:rPr>
              <w:t xml:space="preserve">ограниченные бюджетные и внебюджетные средства для </w:t>
            </w:r>
          </w:p>
          <w:p w:rsidR="00B665AA" w:rsidRPr="00B665AA" w:rsidRDefault="00B665AA" w:rsidP="00B665AA">
            <w:pPr>
              <w:spacing w:after="0" w:line="240" w:lineRule="auto"/>
              <w:rPr>
                <w:rFonts w:ascii="Times New Roman" w:eastAsia="Times New Roman" w:hAnsi="Times New Roman" w:cs="Times New Roman"/>
                <w:color w:val="000000"/>
                <w:sz w:val="28"/>
                <w:szCs w:val="28"/>
                <w:lang w:eastAsia="ru-RU"/>
              </w:rPr>
            </w:pPr>
            <w:r w:rsidRPr="00B665AA">
              <w:rPr>
                <w:rFonts w:ascii="Times New Roman" w:eastAsia="Times New Roman" w:hAnsi="Times New Roman" w:cs="Times New Roman"/>
                <w:color w:val="000000"/>
                <w:sz w:val="28"/>
                <w:szCs w:val="28"/>
                <w:lang w:eastAsia="ru-RU"/>
              </w:rPr>
              <w:t>эффективной деятельности ДОО в период перехода на ФГОС дошкольного образования и работы ДОУ в режиме инновационной деятельности.</w:t>
            </w:r>
          </w:p>
        </w:tc>
        <w:tc>
          <w:tcPr>
            <w:tcW w:w="2161" w:type="pct"/>
            <w:tcBorders>
              <w:top w:val="single" w:sz="4" w:space="0" w:color="000000"/>
              <w:left w:val="single" w:sz="4" w:space="0" w:color="000000"/>
              <w:bottom w:val="single" w:sz="4" w:space="0" w:color="000000"/>
              <w:right w:val="single" w:sz="4" w:space="0" w:color="000000"/>
            </w:tcBorders>
          </w:tcPr>
          <w:p w:rsidR="00B665AA" w:rsidRPr="00B665AA" w:rsidRDefault="00B665AA" w:rsidP="00B665AA">
            <w:pPr>
              <w:snapToGrid w:val="0"/>
              <w:spacing w:after="0" w:line="240" w:lineRule="auto"/>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изыскание дополнительных финансовых средств для осуществления поставленных задач за счёт привлечения спонсорских средств </w:t>
            </w:r>
          </w:p>
          <w:p w:rsidR="00B665AA" w:rsidRPr="00B665AA" w:rsidRDefault="00B665AA" w:rsidP="00B665A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665AA">
              <w:rPr>
                <w:rFonts w:ascii="Times New Roman" w:eastAsia="Times New Roman" w:hAnsi="Times New Roman" w:cs="Times New Roman"/>
                <w:color w:val="000000"/>
                <w:sz w:val="28"/>
                <w:szCs w:val="28"/>
                <w:lang w:eastAsia="ru-RU"/>
              </w:rPr>
              <w:tab/>
            </w:r>
          </w:p>
          <w:p w:rsidR="00B665AA" w:rsidRPr="00B665AA" w:rsidRDefault="00B665AA" w:rsidP="00B665AA">
            <w:pPr>
              <w:spacing w:after="0" w:line="240" w:lineRule="auto"/>
              <w:jc w:val="center"/>
              <w:rPr>
                <w:rFonts w:ascii="Times New Roman" w:eastAsia="Times New Roman" w:hAnsi="Times New Roman" w:cs="Times New Roman"/>
                <w:color w:val="000000"/>
                <w:sz w:val="28"/>
                <w:szCs w:val="28"/>
                <w:lang w:eastAsia="ru-RU"/>
              </w:rPr>
            </w:pPr>
          </w:p>
        </w:tc>
      </w:tr>
    </w:tbl>
    <w:p w:rsidR="003168D4" w:rsidRDefault="003168D4" w:rsidP="00B665AA">
      <w:pPr>
        <w:tabs>
          <w:tab w:val="left" w:pos="284"/>
        </w:tabs>
        <w:spacing w:after="0" w:line="360" w:lineRule="auto"/>
        <w:ind w:firstLine="567"/>
        <w:jc w:val="both"/>
        <w:rPr>
          <w:rFonts w:ascii="Times New Roman" w:eastAsia="Times New Roman" w:hAnsi="Times New Roman" w:cs="Times New Roman"/>
          <w:b/>
          <w:bCs/>
          <w:sz w:val="28"/>
          <w:szCs w:val="28"/>
          <w:u w:val="single"/>
          <w:lang w:eastAsia="ru-RU"/>
        </w:rPr>
      </w:pPr>
    </w:p>
    <w:p w:rsidR="00B665AA" w:rsidRPr="00B665AA" w:rsidRDefault="00B665AA" w:rsidP="00B665AA">
      <w:pPr>
        <w:spacing w:after="0" w:line="240" w:lineRule="auto"/>
        <w:rPr>
          <w:rFonts w:ascii="Times New Roman" w:eastAsia="Times New Roman" w:hAnsi="Times New Roman" w:cs="Times New Roman"/>
          <w:sz w:val="28"/>
          <w:szCs w:val="28"/>
          <w:lang w:eastAsia="ru-RU"/>
        </w:rPr>
      </w:pPr>
    </w:p>
    <w:p w:rsidR="00B665AA" w:rsidRPr="00B665AA" w:rsidRDefault="00B665AA" w:rsidP="00B665AA">
      <w:pPr>
        <w:spacing w:after="0" w:line="240" w:lineRule="auto"/>
        <w:ind w:firstLine="851"/>
        <w:jc w:val="center"/>
        <w:rPr>
          <w:rFonts w:ascii="Times New Roman" w:eastAsia="Times New Roman" w:hAnsi="Times New Roman" w:cs="Times New Roman"/>
          <w:b/>
          <w:sz w:val="28"/>
          <w:szCs w:val="28"/>
          <w:lang w:eastAsia="ru-RU"/>
        </w:rPr>
      </w:pPr>
      <w:r w:rsidRPr="00B665AA">
        <w:rPr>
          <w:rFonts w:ascii="Times New Roman" w:eastAsia="Times New Roman" w:hAnsi="Times New Roman" w:cs="Times New Roman"/>
          <w:b/>
          <w:sz w:val="28"/>
          <w:szCs w:val="28"/>
          <w:lang w:eastAsia="ru-RU"/>
        </w:rPr>
        <w:t xml:space="preserve">3. КОНЦЕПТУАЛЬНЫЕ ОСНОВЫ РАЗВИТИЯ </w:t>
      </w:r>
    </w:p>
    <w:p w:rsidR="00B665AA" w:rsidRPr="00B665AA" w:rsidRDefault="00B665AA" w:rsidP="00B665AA">
      <w:pPr>
        <w:spacing w:after="0" w:line="240" w:lineRule="auto"/>
        <w:ind w:firstLine="851"/>
        <w:jc w:val="center"/>
        <w:rPr>
          <w:rFonts w:ascii="Times New Roman" w:eastAsia="Times New Roman" w:hAnsi="Times New Roman" w:cs="Times New Roman"/>
          <w:b/>
          <w:sz w:val="28"/>
          <w:szCs w:val="28"/>
          <w:lang w:eastAsia="ru-RU"/>
        </w:rPr>
      </w:pPr>
      <w:r w:rsidRPr="00B665AA">
        <w:rPr>
          <w:rFonts w:ascii="Times New Roman" w:eastAsia="Times New Roman" w:hAnsi="Times New Roman" w:cs="Times New Roman"/>
          <w:b/>
          <w:sz w:val="28"/>
          <w:szCs w:val="28"/>
          <w:lang w:eastAsia="ru-RU"/>
        </w:rPr>
        <w:t xml:space="preserve">ДОШКОЛЬНОГО ОБРАЗОВАТЕЛЬНОГО УЧРЕЖДЕНИЯ </w:t>
      </w:r>
    </w:p>
    <w:p w:rsidR="00B665AA" w:rsidRPr="00B665AA" w:rsidRDefault="00B665AA" w:rsidP="00B665AA">
      <w:pPr>
        <w:spacing w:after="0" w:line="240" w:lineRule="auto"/>
        <w:ind w:firstLine="851"/>
        <w:jc w:val="center"/>
        <w:rPr>
          <w:rFonts w:ascii="Times New Roman" w:eastAsia="Times New Roman" w:hAnsi="Times New Roman" w:cs="Times New Roman"/>
          <w:b/>
          <w:sz w:val="28"/>
          <w:szCs w:val="28"/>
          <w:lang w:eastAsia="ru-RU"/>
        </w:rPr>
      </w:pPr>
      <w:r w:rsidRPr="00B665AA">
        <w:rPr>
          <w:rFonts w:ascii="Times New Roman" w:eastAsia="Times New Roman" w:hAnsi="Times New Roman" w:cs="Times New Roman"/>
          <w:b/>
          <w:sz w:val="28"/>
          <w:szCs w:val="28"/>
          <w:lang w:eastAsia="ru-RU"/>
        </w:rPr>
        <w:t>НА 2014-2018 г.г.</w:t>
      </w:r>
    </w:p>
    <w:p w:rsidR="00B665AA" w:rsidRPr="00B665AA" w:rsidRDefault="00B665AA" w:rsidP="00B665AA">
      <w:pPr>
        <w:spacing w:after="0" w:line="240" w:lineRule="auto"/>
        <w:ind w:firstLine="851"/>
        <w:jc w:val="both"/>
        <w:rPr>
          <w:rFonts w:ascii="Times New Roman" w:eastAsia="Times New Roman" w:hAnsi="Times New Roman" w:cs="Times New Roman"/>
          <w:sz w:val="28"/>
          <w:szCs w:val="28"/>
          <w:lang w:eastAsia="ru-RU"/>
        </w:rPr>
      </w:pPr>
    </w:p>
    <w:p w:rsidR="00B665AA" w:rsidRPr="00B665AA" w:rsidRDefault="00B665AA" w:rsidP="00B665AA">
      <w:pPr>
        <w:suppressAutoHyphens/>
        <w:autoSpaceDE w:val="0"/>
        <w:spacing w:after="0" w:line="240" w:lineRule="auto"/>
        <w:ind w:firstLine="709"/>
        <w:jc w:val="both"/>
        <w:rPr>
          <w:rFonts w:ascii="Times New Roman" w:eastAsia="Arial" w:hAnsi="Times New Roman" w:cs="Times New Roman"/>
          <w:color w:val="000000"/>
          <w:sz w:val="28"/>
          <w:szCs w:val="28"/>
          <w:lang w:eastAsia="ar-SA"/>
        </w:rPr>
      </w:pPr>
      <w:r w:rsidRPr="00B665AA">
        <w:rPr>
          <w:rFonts w:ascii="Times New Roman" w:eastAsia="Arial" w:hAnsi="Times New Roman" w:cs="Times New Roman"/>
          <w:color w:val="000000"/>
          <w:sz w:val="28"/>
          <w:szCs w:val="28"/>
          <w:lang w:eastAsia="ar-SA"/>
        </w:rPr>
        <w:t xml:space="preserve">В настоящее время одним из наиболее перспективных направлений в системе дошкольного образования является поиск путей, обеспечивающих интеграцию образовательного процесса, ориентированного на развитие личности и предусматривающего в своей основе лично-ориентированную модель образования. Это предполагает существование между взрослыми и детьми отношений сотрудничества и партнерства, нацеливает работников образовательных учреждений на творческое отношение к своей деятельности, формирует у них потребность к постоянному саморазвитию и </w:t>
      </w:r>
      <w:proofErr w:type="spellStart"/>
      <w:r w:rsidRPr="00B665AA">
        <w:rPr>
          <w:rFonts w:ascii="Times New Roman" w:eastAsia="Arial" w:hAnsi="Times New Roman" w:cs="Times New Roman"/>
          <w:color w:val="000000"/>
          <w:sz w:val="28"/>
          <w:szCs w:val="28"/>
          <w:lang w:eastAsia="ar-SA"/>
        </w:rPr>
        <w:t>самостановлению</w:t>
      </w:r>
      <w:proofErr w:type="spellEnd"/>
      <w:r w:rsidRPr="00B665AA">
        <w:rPr>
          <w:rFonts w:ascii="Times New Roman" w:eastAsia="Arial" w:hAnsi="Times New Roman" w:cs="Times New Roman"/>
          <w:color w:val="000000"/>
          <w:sz w:val="28"/>
          <w:szCs w:val="28"/>
          <w:lang w:eastAsia="ar-SA"/>
        </w:rPr>
        <w:t xml:space="preserve">. </w:t>
      </w:r>
    </w:p>
    <w:p w:rsidR="00B665AA" w:rsidRPr="00B665AA" w:rsidRDefault="00B665AA" w:rsidP="00B665AA">
      <w:pPr>
        <w:suppressAutoHyphens/>
        <w:autoSpaceDE w:val="0"/>
        <w:spacing w:after="0" w:line="240" w:lineRule="auto"/>
        <w:ind w:firstLine="709"/>
        <w:jc w:val="both"/>
        <w:rPr>
          <w:rFonts w:ascii="Times New Roman" w:eastAsia="Arial" w:hAnsi="Times New Roman" w:cs="Times New Roman"/>
          <w:color w:val="000000"/>
          <w:sz w:val="28"/>
          <w:szCs w:val="28"/>
          <w:lang w:eastAsia="ar-SA"/>
        </w:rPr>
      </w:pPr>
      <w:r w:rsidRPr="00B665AA">
        <w:rPr>
          <w:rFonts w:ascii="Times New Roman" w:eastAsia="Arial" w:hAnsi="Times New Roman" w:cs="Times New Roman"/>
          <w:color w:val="000000"/>
          <w:sz w:val="28"/>
          <w:szCs w:val="28"/>
          <w:lang w:eastAsia="ar-SA"/>
        </w:rPr>
        <w:lastRenderedPageBreak/>
        <w:t xml:space="preserve">В этой связи перед практическими работниками детского сада встала задача создания единой системы образовательно-оздоровительного процесса, построенной на интегративной основе. Должны быть разработаны не только принципы целостного подхода к содержанию образования и оздоровления, но и личностно-ориентированной организации педагогического процесса, направленного на оздоровление и развитие ребенка с проблемами в здоровье. </w:t>
      </w:r>
    </w:p>
    <w:p w:rsidR="00B665AA" w:rsidRPr="00B665AA" w:rsidRDefault="00B665AA" w:rsidP="00B665AA">
      <w:pPr>
        <w:suppressAutoHyphens/>
        <w:autoSpaceDE w:val="0"/>
        <w:spacing w:after="0" w:line="240" w:lineRule="auto"/>
        <w:ind w:firstLine="709"/>
        <w:jc w:val="both"/>
        <w:rPr>
          <w:rFonts w:ascii="Times New Roman" w:eastAsia="Arial" w:hAnsi="Times New Roman" w:cs="Times New Roman"/>
          <w:color w:val="000000"/>
          <w:sz w:val="28"/>
          <w:szCs w:val="28"/>
          <w:lang w:eastAsia="ar-SA"/>
        </w:rPr>
      </w:pPr>
      <w:r w:rsidRPr="00B665AA">
        <w:rPr>
          <w:rFonts w:ascii="Times New Roman" w:eastAsia="Arial" w:hAnsi="Times New Roman" w:cs="Times New Roman"/>
          <w:color w:val="000000"/>
          <w:sz w:val="28"/>
          <w:szCs w:val="28"/>
          <w:lang w:eastAsia="ar-SA"/>
        </w:rPr>
        <w:t xml:space="preserve">В детском саду образовательный процесс должен строиться вокруг ребенка, обеспечивая своевременное формирование возрастных новообразований детства, развитие компетентности, самостоятельности, творческой активности, гуманного отношения к окружающим, становление личностной позиции, получение ребенком качественного образования как средства для перехода на последующие возрастные ступени развития, обучения и воспитания. </w:t>
      </w:r>
    </w:p>
    <w:p w:rsidR="00B665AA" w:rsidRPr="00B665AA" w:rsidRDefault="00B665AA" w:rsidP="00B665AA">
      <w:pPr>
        <w:suppressAutoHyphens/>
        <w:autoSpaceDE w:val="0"/>
        <w:spacing w:after="0" w:line="240" w:lineRule="auto"/>
        <w:ind w:firstLine="709"/>
        <w:jc w:val="both"/>
        <w:rPr>
          <w:rFonts w:ascii="Times New Roman" w:eastAsia="Arial" w:hAnsi="Times New Roman" w:cs="Times New Roman"/>
          <w:color w:val="000000"/>
          <w:sz w:val="28"/>
          <w:szCs w:val="28"/>
          <w:lang w:eastAsia="ar-SA"/>
        </w:rPr>
      </w:pPr>
      <w:r w:rsidRPr="00B665AA">
        <w:rPr>
          <w:rFonts w:ascii="Times New Roman" w:eastAsia="Arial" w:hAnsi="Times New Roman" w:cs="Times New Roman"/>
          <w:color w:val="000000"/>
          <w:sz w:val="28"/>
          <w:szCs w:val="28"/>
          <w:lang w:eastAsia="ar-SA"/>
        </w:rPr>
        <w:t xml:space="preserve">Методологическую основу концепции составили положения, представленные в работах Л.С. Выгодского, В.В. Давыдова, А.Н. Леонтьева, А.В. Петровского, Ю.Ф. </w:t>
      </w:r>
      <w:proofErr w:type="spellStart"/>
      <w:r w:rsidRPr="00B665AA">
        <w:rPr>
          <w:rFonts w:ascii="Times New Roman" w:eastAsia="Arial" w:hAnsi="Times New Roman" w:cs="Times New Roman"/>
          <w:color w:val="000000"/>
          <w:sz w:val="28"/>
          <w:szCs w:val="28"/>
          <w:lang w:eastAsia="ar-SA"/>
        </w:rPr>
        <w:t>Змановского</w:t>
      </w:r>
      <w:proofErr w:type="spellEnd"/>
      <w:r w:rsidRPr="00B665AA">
        <w:rPr>
          <w:rFonts w:ascii="Times New Roman" w:eastAsia="Arial" w:hAnsi="Times New Roman" w:cs="Times New Roman"/>
          <w:color w:val="000000"/>
          <w:sz w:val="28"/>
          <w:szCs w:val="28"/>
          <w:lang w:eastAsia="ar-SA"/>
        </w:rPr>
        <w:t xml:space="preserve">. </w:t>
      </w:r>
    </w:p>
    <w:p w:rsidR="00B665AA" w:rsidRPr="00B665AA" w:rsidRDefault="00B665AA" w:rsidP="00B665AA">
      <w:pPr>
        <w:suppressAutoHyphens/>
        <w:autoSpaceDE w:val="0"/>
        <w:spacing w:after="0" w:line="240" w:lineRule="auto"/>
        <w:ind w:firstLine="709"/>
        <w:jc w:val="both"/>
        <w:rPr>
          <w:rFonts w:ascii="Times New Roman" w:eastAsia="Arial" w:hAnsi="Times New Roman" w:cs="Times New Roman"/>
          <w:color w:val="000000"/>
          <w:sz w:val="28"/>
          <w:szCs w:val="28"/>
          <w:lang w:eastAsia="ar-SA"/>
        </w:rPr>
      </w:pPr>
      <w:r w:rsidRPr="00B665AA">
        <w:rPr>
          <w:rFonts w:ascii="Times New Roman" w:eastAsia="Arial" w:hAnsi="Times New Roman" w:cs="Times New Roman"/>
          <w:color w:val="000000"/>
          <w:sz w:val="28"/>
          <w:szCs w:val="28"/>
          <w:lang w:eastAsia="ar-SA"/>
        </w:rPr>
        <w:t xml:space="preserve">Проектирование личностно-ориентированной образовательно-оздоровительной системы начинается с выбора и осмысления базовых ценностей, которые отражают потребности и интересы развивающейся личности, связывают образовательный процесс с социокультурным окружением, задают ориентиры развития образовательного учреждения в оптимальном направлении. </w:t>
      </w:r>
    </w:p>
    <w:p w:rsidR="00B665AA" w:rsidRPr="00B665AA" w:rsidRDefault="00B665AA" w:rsidP="00B665AA">
      <w:pPr>
        <w:suppressAutoHyphens/>
        <w:autoSpaceDE w:val="0"/>
        <w:spacing w:after="0" w:line="240" w:lineRule="auto"/>
        <w:ind w:firstLine="709"/>
        <w:jc w:val="both"/>
        <w:rPr>
          <w:rFonts w:ascii="Times New Roman" w:eastAsia="Arial" w:hAnsi="Times New Roman" w:cs="Times New Roman"/>
          <w:color w:val="000000"/>
          <w:sz w:val="28"/>
          <w:szCs w:val="28"/>
          <w:lang w:eastAsia="ar-SA"/>
        </w:rPr>
      </w:pPr>
      <w:r w:rsidRPr="00B665AA">
        <w:rPr>
          <w:rFonts w:ascii="Times New Roman" w:eastAsia="Arial" w:hAnsi="Times New Roman" w:cs="Times New Roman"/>
          <w:b/>
          <w:bCs/>
          <w:color w:val="000000"/>
          <w:sz w:val="28"/>
          <w:szCs w:val="28"/>
          <w:lang w:eastAsia="ar-SA"/>
        </w:rPr>
        <w:t xml:space="preserve">Ведущими ценностями </w:t>
      </w:r>
      <w:r w:rsidRPr="00B665AA">
        <w:rPr>
          <w:rFonts w:ascii="Times New Roman" w:eastAsia="Arial" w:hAnsi="Times New Roman" w:cs="Times New Roman"/>
          <w:color w:val="000000"/>
          <w:sz w:val="28"/>
          <w:szCs w:val="28"/>
          <w:lang w:eastAsia="ar-SA"/>
        </w:rPr>
        <w:t xml:space="preserve">при разработке концепции для нас стали: ценность здоровья, ценность развития, ценность детства и ценность сотрудничества, которые, с одной стороны, выражают приоритеты современной гуманистической педагогики, с другой стороны, выступают содержанием ценностного освоения мира ребенком. </w:t>
      </w:r>
    </w:p>
    <w:p w:rsidR="00B665AA" w:rsidRPr="00B665AA" w:rsidRDefault="00B665AA" w:rsidP="00B665AA">
      <w:pPr>
        <w:suppressAutoHyphens/>
        <w:autoSpaceDE w:val="0"/>
        <w:spacing w:after="0" w:line="240" w:lineRule="auto"/>
        <w:ind w:firstLine="709"/>
        <w:jc w:val="both"/>
        <w:rPr>
          <w:rFonts w:ascii="Times New Roman" w:eastAsia="Arial" w:hAnsi="Times New Roman" w:cs="Times New Roman"/>
          <w:color w:val="000000"/>
          <w:sz w:val="28"/>
          <w:szCs w:val="28"/>
          <w:lang w:eastAsia="ar-SA"/>
        </w:rPr>
      </w:pPr>
      <w:r w:rsidRPr="00B665AA">
        <w:rPr>
          <w:rFonts w:ascii="Times New Roman" w:eastAsia="Arial" w:hAnsi="Times New Roman" w:cs="Times New Roman"/>
          <w:color w:val="000000"/>
          <w:sz w:val="28"/>
          <w:szCs w:val="28"/>
          <w:lang w:eastAsia="ar-SA"/>
        </w:rPr>
        <w:t xml:space="preserve">Ценность здоровья - требует создания в образовательном учреждении условий для сохранения и укрепления здоровья детей (как физического, так и психического), приобщение их к ЗОЖ, формирования основ физической культуры и </w:t>
      </w:r>
      <w:proofErr w:type="spellStart"/>
      <w:r w:rsidRPr="00B665AA">
        <w:rPr>
          <w:rFonts w:ascii="Times New Roman" w:eastAsia="Arial" w:hAnsi="Times New Roman" w:cs="Times New Roman"/>
          <w:color w:val="000000"/>
          <w:sz w:val="28"/>
          <w:szCs w:val="28"/>
          <w:lang w:eastAsia="ar-SA"/>
        </w:rPr>
        <w:t>валеологической</w:t>
      </w:r>
      <w:proofErr w:type="spellEnd"/>
      <w:r w:rsidRPr="00B665AA">
        <w:rPr>
          <w:rFonts w:ascii="Times New Roman" w:eastAsia="Arial" w:hAnsi="Times New Roman" w:cs="Times New Roman"/>
          <w:color w:val="000000"/>
          <w:sz w:val="28"/>
          <w:szCs w:val="28"/>
          <w:lang w:eastAsia="ar-SA"/>
        </w:rPr>
        <w:t xml:space="preserve"> грамотности. </w:t>
      </w:r>
    </w:p>
    <w:p w:rsidR="00B665AA" w:rsidRPr="00B665AA" w:rsidRDefault="00B665AA" w:rsidP="00B665AA">
      <w:pPr>
        <w:spacing w:before="25" w:after="25"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Ценность развития - направляет внимание на построение развивающего образовательного процесса, в котором актуализируются достижения и жизненный опыт каждого ребенка, обеспечивается развитие индивидуальных способностей и потребностей, формируется в условиях личностного выбора готовность детей к саморазвитию и самообразованию. </w:t>
      </w:r>
    </w:p>
    <w:p w:rsidR="00B665AA" w:rsidRPr="00B665AA" w:rsidRDefault="00B665AA" w:rsidP="00B665AA">
      <w:pPr>
        <w:spacing w:before="25" w:after="25"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Ценность детства – акцентирует внимание на том, что детство – это неповторимый, самоценный и отличающийся от взрослого период жизни, особая культура, характеризующаяся целостным мировосприятием, открытостью миру, чуткостью, эмоциональностью, непосредственностью, готовностью к образованию. Специфика детства требует бережного отношения к особенностям возрастного развития, к внутреннему миру ребенка, а также создания условий для взаимодействия и взаимообогащения детского и взрослого миров. </w:t>
      </w:r>
    </w:p>
    <w:p w:rsidR="00B665AA" w:rsidRPr="00B665AA" w:rsidRDefault="00B665AA" w:rsidP="00B665AA">
      <w:pPr>
        <w:spacing w:before="25" w:after="25"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lastRenderedPageBreak/>
        <w:t xml:space="preserve">Ценность сотрудничества – предполагает, что сотрудничество, партнерство, диалог, гуманное отношение рассматриваются как основной фактор образования и источник обновления образовательной системы. </w:t>
      </w:r>
    </w:p>
    <w:p w:rsidR="00B665AA" w:rsidRPr="00B665AA" w:rsidRDefault="00B665AA" w:rsidP="00B665AA">
      <w:pPr>
        <w:suppressAutoHyphens/>
        <w:autoSpaceDE w:val="0"/>
        <w:spacing w:after="0" w:line="240" w:lineRule="auto"/>
        <w:ind w:firstLine="709"/>
        <w:jc w:val="both"/>
        <w:rPr>
          <w:rFonts w:ascii="Times New Roman" w:eastAsia="Arial" w:hAnsi="Times New Roman" w:cs="Times New Roman"/>
          <w:color w:val="000000"/>
          <w:sz w:val="28"/>
          <w:szCs w:val="28"/>
          <w:lang w:eastAsia="ar-SA"/>
        </w:rPr>
      </w:pPr>
      <w:r w:rsidRPr="00B665AA">
        <w:rPr>
          <w:rFonts w:ascii="Times New Roman" w:eastAsia="Arial" w:hAnsi="Times New Roman" w:cs="Times New Roman"/>
          <w:color w:val="000000"/>
          <w:sz w:val="28"/>
          <w:szCs w:val="28"/>
          <w:lang w:eastAsia="ar-SA"/>
        </w:rPr>
        <w:t xml:space="preserve">Проектируемая нами модель образовательного процесса определяется </w:t>
      </w:r>
      <w:r w:rsidRPr="00B665AA">
        <w:rPr>
          <w:rFonts w:ascii="Times New Roman" w:eastAsia="Arial" w:hAnsi="Times New Roman" w:cs="Times New Roman"/>
          <w:b/>
          <w:bCs/>
          <w:color w:val="000000"/>
          <w:sz w:val="28"/>
          <w:szCs w:val="28"/>
          <w:lang w:eastAsia="ar-SA"/>
        </w:rPr>
        <w:t>концепцией, основные идеи которой</w:t>
      </w:r>
      <w:r w:rsidRPr="00B665AA">
        <w:rPr>
          <w:rFonts w:ascii="Times New Roman" w:eastAsia="Arial" w:hAnsi="Times New Roman" w:cs="Times New Roman"/>
          <w:color w:val="000000"/>
          <w:sz w:val="28"/>
          <w:szCs w:val="28"/>
          <w:lang w:eastAsia="ar-SA"/>
        </w:rPr>
        <w:t xml:space="preserve">: </w:t>
      </w:r>
    </w:p>
    <w:p w:rsidR="00B665AA" w:rsidRPr="00B665AA" w:rsidRDefault="00B665AA" w:rsidP="00B665AA">
      <w:pPr>
        <w:suppressAutoHyphens/>
        <w:autoSpaceDE w:val="0"/>
        <w:spacing w:after="36" w:line="240" w:lineRule="auto"/>
        <w:ind w:firstLine="709"/>
        <w:jc w:val="both"/>
        <w:rPr>
          <w:rFonts w:ascii="Times New Roman" w:eastAsia="Arial" w:hAnsi="Times New Roman" w:cs="Times New Roman"/>
          <w:color w:val="000000"/>
          <w:sz w:val="28"/>
          <w:szCs w:val="28"/>
          <w:lang w:eastAsia="ar-SA"/>
        </w:rPr>
      </w:pPr>
      <w:r w:rsidRPr="00B665AA">
        <w:rPr>
          <w:rFonts w:ascii="Times New Roman" w:eastAsia="Arial" w:hAnsi="Times New Roman" w:cs="Times New Roman"/>
          <w:color w:val="000000"/>
          <w:sz w:val="28"/>
          <w:szCs w:val="28"/>
          <w:lang w:eastAsia="ar-SA"/>
        </w:rPr>
        <w:t xml:space="preserve">1. Право каждого ребенка, как полноценное развитие, так и на оказание ему помощи в соответствии с  интеллектуальными особенностями. </w:t>
      </w:r>
    </w:p>
    <w:p w:rsidR="00B665AA" w:rsidRPr="00B665AA" w:rsidRDefault="00B665AA" w:rsidP="00B665AA">
      <w:pPr>
        <w:suppressAutoHyphens/>
        <w:autoSpaceDE w:val="0"/>
        <w:spacing w:after="36" w:line="240" w:lineRule="auto"/>
        <w:ind w:firstLine="709"/>
        <w:jc w:val="both"/>
        <w:rPr>
          <w:rFonts w:ascii="Times New Roman" w:eastAsia="Arial" w:hAnsi="Times New Roman" w:cs="Times New Roman"/>
          <w:color w:val="000000"/>
          <w:sz w:val="28"/>
          <w:szCs w:val="28"/>
          <w:lang w:eastAsia="ar-SA"/>
        </w:rPr>
      </w:pPr>
      <w:r w:rsidRPr="00B665AA">
        <w:rPr>
          <w:rFonts w:ascii="Times New Roman" w:eastAsia="Arial" w:hAnsi="Times New Roman" w:cs="Times New Roman"/>
          <w:color w:val="000000"/>
          <w:sz w:val="28"/>
          <w:szCs w:val="28"/>
          <w:lang w:eastAsia="ar-SA"/>
        </w:rPr>
        <w:t xml:space="preserve">2. Признание </w:t>
      </w:r>
      <w:proofErr w:type="spellStart"/>
      <w:r w:rsidRPr="00B665AA">
        <w:rPr>
          <w:rFonts w:ascii="Times New Roman" w:eastAsia="Arial" w:hAnsi="Times New Roman" w:cs="Times New Roman"/>
          <w:color w:val="000000"/>
          <w:sz w:val="28"/>
          <w:szCs w:val="28"/>
          <w:lang w:eastAsia="ar-SA"/>
        </w:rPr>
        <w:t>самоценности</w:t>
      </w:r>
      <w:proofErr w:type="spellEnd"/>
      <w:r w:rsidRPr="00B665AA">
        <w:rPr>
          <w:rFonts w:ascii="Times New Roman" w:eastAsia="Arial" w:hAnsi="Times New Roman" w:cs="Times New Roman"/>
          <w:color w:val="000000"/>
          <w:sz w:val="28"/>
          <w:szCs w:val="28"/>
          <w:lang w:eastAsia="ar-SA"/>
        </w:rPr>
        <w:t xml:space="preserve"> периода детства каждого ребенка, его уникальности и неповторимости. </w:t>
      </w:r>
    </w:p>
    <w:p w:rsidR="00B665AA" w:rsidRPr="00B665AA" w:rsidRDefault="00B665AA" w:rsidP="00B665AA">
      <w:pPr>
        <w:suppressAutoHyphens/>
        <w:autoSpaceDE w:val="0"/>
        <w:spacing w:after="0" w:line="240" w:lineRule="auto"/>
        <w:ind w:firstLine="709"/>
        <w:jc w:val="both"/>
        <w:rPr>
          <w:rFonts w:ascii="Times New Roman" w:eastAsia="Arial" w:hAnsi="Times New Roman" w:cs="Times New Roman"/>
          <w:color w:val="000000"/>
          <w:sz w:val="28"/>
          <w:szCs w:val="28"/>
          <w:lang w:eastAsia="ar-SA"/>
        </w:rPr>
      </w:pPr>
      <w:r w:rsidRPr="00B665AA">
        <w:rPr>
          <w:rFonts w:ascii="Times New Roman" w:eastAsia="Arial" w:hAnsi="Times New Roman" w:cs="Times New Roman"/>
          <w:color w:val="000000"/>
          <w:sz w:val="28"/>
          <w:szCs w:val="28"/>
          <w:lang w:eastAsia="ar-SA"/>
        </w:rPr>
        <w:t xml:space="preserve">3. Деятельность учреждения в режиме обновления содержания (реализация ФГОС, современных </w:t>
      </w:r>
      <w:proofErr w:type="spellStart"/>
      <w:r w:rsidRPr="00B665AA">
        <w:rPr>
          <w:rFonts w:ascii="Times New Roman" w:eastAsia="Arial" w:hAnsi="Times New Roman" w:cs="Times New Roman"/>
          <w:color w:val="000000"/>
          <w:sz w:val="28"/>
          <w:szCs w:val="28"/>
          <w:lang w:eastAsia="ar-SA"/>
        </w:rPr>
        <w:t>здоровьеформирующих</w:t>
      </w:r>
      <w:proofErr w:type="spellEnd"/>
      <w:r w:rsidRPr="00B665AA">
        <w:rPr>
          <w:rFonts w:ascii="Times New Roman" w:eastAsia="Arial" w:hAnsi="Times New Roman" w:cs="Times New Roman"/>
          <w:color w:val="000000"/>
          <w:sz w:val="28"/>
          <w:szCs w:val="28"/>
          <w:lang w:eastAsia="ar-SA"/>
        </w:rPr>
        <w:t xml:space="preserve"> технологий) и его организационных форм (новые формы дошко</w:t>
      </w:r>
      <w:r w:rsidR="003168D4">
        <w:rPr>
          <w:rFonts w:ascii="Times New Roman" w:eastAsia="Arial" w:hAnsi="Times New Roman" w:cs="Times New Roman"/>
          <w:color w:val="000000"/>
          <w:sz w:val="28"/>
          <w:szCs w:val="28"/>
          <w:lang w:eastAsia="ar-SA"/>
        </w:rPr>
        <w:t>льного образования</w:t>
      </w:r>
      <w:r w:rsidRPr="00B665AA">
        <w:rPr>
          <w:rFonts w:ascii="Times New Roman" w:eastAsia="Arial" w:hAnsi="Times New Roman" w:cs="Times New Roman"/>
          <w:color w:val="000000"/>
          <w:sz w:val="28"/>
          <w:szCs w:val="28"/>
          <w:lang w:eastAsia="ar-SA"/>
        </w:rPr>
        <w:t xml:space="preserve">). </w:t>
      </w:r>
    </w:p>
    <w:p w:rsidR="00B665AA" w:rsidRPr="00B665AA" w:rsidRDefault="00B665AA" w:rsidP="00B665AA">
      <w:pPr>
        <w:suppressAutoHyphens/>
        <w:autoSpaceDE w:val="0"/>
        <w:spacing w:after="0" w:line="240" w:lineRule="auto"/>
        <w:rPr>
          <w:rFonts w:ascii="Times New Roman" w:eastAsia="Arial" w:hAnsi="Times New Roman" w:cs="Times New Roman"/>
          <w:b/>
          <w:bCs/>
          <w:color w:val="000000"/>
          <w:sz w:val="28"/>
          <w:szCs w:val="28"/>
          <w:lang w:eastAsia="ar-SA"/>
        </w:rPr>
      </w:pPr>
    </w:p>
    <w:p w:rsidR="00B665AA" w:rsidRPr="00B665AA" w:rsidRDefault="00B665AA" w:rsidP="00B665AA">
      <w:pPr>
        <w:suppressAutoHyphens/>
        <w:autoSpaceDE w:val="0"/>
        <w:spacing w:after="0" w:line="240" w:lineRule="auto"/>
        <w:rPr>
          <w:rFonts w:ascii="Times New Roman" w:eastAsia="Arial" w:hAnsi="Times New Roman" w:cs="Times New Roman"/>
          <w:b/>
          <w:bCs/>
          <w:color w:val="000000"/>
          <w:sz w:val="28"/>
          <w:szCs w:val="28"/>
          <w:lang w:eastAsia="ar-SA"/>
        </w:rPr>
      </w:pPr>
      <w:r w:rsidRPr="00B665AA">
        <w:rPr>
          <w:rFonts w:ascii="Times New Roman" w:eastAsia="Arial" w:hAnsi="Times New Roman" w:cs="Times New Roman"/>
          <w:b/>
          <w:bCs/>
          <w:color w:val="000000"/>
          <w:sz w:val="28"/>
          <w:szCs w:val="28"/>
          <w:lang w:eastAsia="ar-SA"/>
        </w:rPr>
        <w:t xml:space="preserve">Миссия дошкольного учреждения. </w:t>
      </w:r>
    </w:p>
    <w:p w:rsidR="00B665AA" w:rsidRPr="00B665AA" w:rsidRDefault="00B665AA" w:rsidP="00B665AA">
      <w:pPr>
        <w:suppressAutoHyphens/>
        <w:autoSpaceDE w:val="0"/>
        <w:spacing w:after="0" w:line="240" w:lineRule="auto"/>
        <w:jc w:val="both"/>
        <w:rPr>
          <w:rFonts w:ascii="Times New Roman" w:eastAsia="Arial" w:hAnsi="Times New Roman" w:cs="Times New Roman"/>
          <w:i/>
          <w:iCs/>
          <w:color w:val="000000"/>
          <w:sz w:val="28"/>
          <w:szCs w:val="28"/>
          <w:lang w:eastAsia="ar-SA"/>
        </w:rPr>
      </w:pPr>
      <w:r w:rsidRPr="00B665AA">
        <w:rPr>
          <w:rFonts w:ascii="Times New Roman" w:eastAsia="Arial" w:hAnsi="Times New Roman" w:cs="Times New Roman"/>
          <w:i/>
          <w:iCs/>
          <w:color w:val="000000"/>
          <w:sz w:val="28"/>
          <w:szCs w:val="28"/>
          <w:lang w:eastAsia="ar-SA"/>
        </w:rPr>
        <w:t xml:space="preserve">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 </w:t>
      </w:r>
    </w:p>
    <w:p w:rsidR="00B665AA" w:rsidRPr="00B665AA" w:rsidRDefault="00B665AA" w:rsidP="00B665AA">
      <w:pPr>
        <w:suppressAutoHyphens/>
        <w:autoSpaceDE w:val="0"/>
        <w:spacing w:after="0" w:line="240" w:lineRule="auto"/>
        <w:rPr>
          <w:rFonts w:ascii="Times New Roman" w:eastAsia="Arial" w:hAnsi="Times New Roman" w:cs="Times New Roman"/>
          <w:b/>
          <w:bCs/>
          <w:color w:val="000000"/>
          <w:sz w:val="28"/>
          <w:szCs w:val="28"/>
          <w:lang w:eastAsia="ar-SA"/>
        </w:rPr>
      </w:pPr>
    </w:p>
    <w:p w:rsidR="00B665AA" w:rsidRPr="00B665AA" w:rsidRDefault="00B665AA" w:rsidP="00B665AA">
      <w:pPr>
        <w:suppressAutoHyphens/>
        <w:autoSpaceDE w:val="0"/>
        <w:spacing w:after="0" w:line="240" w:lineRule="auto"/>
        <w:rPr>
          <w:rFonts w:ascii="Times New Roman" w:eastAsia="Arial" w:hAnsi="Times New Roman" w:cs="Times New Roman"/>
          <w:b/>
          <w:bCs/>
          <w:color w:val="000000"/>
          <w:sz w:val="28"/>
          <w:szCs w:val="28"/>
          <w:lang w:eastAsia="ar-SA"/>
        </w:rPr>
      </w:pPr>
      <w:r w:rsidRPr="00B665AA">
        <w:rPr>
          <w:rFonts w:ascii="Times New Roman" w:eastAsia="Arial" w:hAnsi="Times New Roman" w:cs="Times New Roman"/>
          <w:b/>
          <w:bCs/>
          <w:color w:val="000000"/>
          <w:sz w:val="28"/>
          <w:szCs w:val="28"/>
          <w:lang w:eastAsia="ar-SA"/>
        </w:rPr>
        <w:t xml:space="preserve">Механизмы реализации программы. </w:t>
      </w:r>
    </w:p>
    <w:p w:rsidR="00B665AA" w:rsidRPr="00B665AA" w:rsidRDefault="00B665AA" w:rsidP="00B665AA">
      <w:pPr>
        <w:suppressAutoHyphens/>
        <w:autoSpaceDE w:val="0"/>
        <w:spacing w:after="0" w:line="240" w:lineRule="auto"/>
        <w:jc w:val="both"/>
        <w:rPr>
          <w:rFonts w:ascii="Times New Roman" w:eastAsia="Arial" w:hAnsi="Times New Roman" w:cs="Times New Roman"/>
          <w:color w:val="000000"/>
          <w:sz w:val="28"/>
          <w:szCs w:val="28"/>
          <w:lang w:eastAsia="ar-SA"/>
        </w:rPr>
      </w:pPr>
      <w:r w:rsidRPr="00B665AA">
        <w:rPr>
          <w:rFonts w:ascii="Times New Roman" w:eastAsia="Arial" w:hAnsi="Times New Roman" w:cs="Times New Roman"/>
          <w:color w:val="000000"/>
          <w:sz w:val="28"/>
          <w:szCs w:val="28"/>
          <w:lang w:eastAsia="ar-SA"/>
        </w:rPr>
        <w:t xml:space="preserve">Программу развития дошкольной образовательной организации планируется реализовывать на нескольких организационных уровнях: </w:t>
      </w:r>
    </w:p>
    <w:p w:rsidR="00B665AA" w:rsidRPr="00B665AA" w:rsidRDefault="00B665AA" w:rsidP="00B665AA">
      <w:pPr>
        <w:suppressAutoHyphens/>
        <w:autoSpaceDE w:val="0"/>
        <w:spacing w:after="0" w:line="240" w:lineRule="auto"/>
        <w:jc w:val="both"/>
        <w:rPr>
          <w:rFonts w:ascii="Times New Roman" w:eastAsia="Arial" w:hAnsi="Times New Roman" w:cs="Times New Roman"/>
          <w:b/>
          <w:bCs/>
          <w:color w:val="000000"/>
          <w:sz w:val="28"/>
          <w:szCs w:val="28"/>
          <w:lang w:eastAsia="ar-SA"/>
        </w:rPr>
      </w:pPr>
    </w:p>
    <w:tbl>
      <w:tblPr>
        <w:tblW w:w="0" w:type="auto"/>
        <w:tblInd w:w="108" w:type="dxa"/>
        <w:tblLayout w:type="fixed"/>
        <w:tblLook w:val="04A0"/>
      </w:tblPr>
      <w:tblGrid>
        <w:gridCol w:w="4179"/>
        <w:gridCol w:w="4782"/>
      </w:tblGrid>
      <w:tr w:rsidR="00B665AA" w:rsidRPr="00B665AA" w:rsidTr="00B665AA">
        <w:trPr>
          <w:trHeight w:val="131"/>
        </w:trPr>
        <w:tc>
          <w:tcPr>
            <w:tcW w:w="4179" w:type="dxa"/>
            <w:tcBorders>
              <w:top w:val="single" w:sz="4" w:space="0" w:color="000000"/>
              <w:left w:val="single" w:sz="4" w:space="0" w:color="000000"/>
              <w:bottom w:val="single" w:sz="4" w:space="0" w:color="000000"/>
              <w:right w:val="nil"/>
            </w:tcBorders>
            <w:hideMark/>
          </w:tcPr>
          <w:p w:rsidR="00B665AA" w:rsidRPr="00B665AA" w:rsidRDefault="00B665AA" w:rsidP="00B665AA">
            <w:pPr>
              <w:suppressAutoHyphens/>
              <w:autoSpaceDE w:val="0"/>
              <w:snapToGrid w:val="0"/>
              <w:spacing w:after="0" w:line="240" w:lineRule="auto"/>
              <w:rPr>
                <w:rFonts w:ascii="Times New Roman" w:eastAsia="Arial" w:hAnsi="Times New Roman" w:cs="Times New Roman"/>
                <w:b/>
                <w:bCs/>
                <w:color w:val="000000"/>
                <w:sz w:val="28"/>
                <w:szCs w:val="28"/>
                <w:lang w:eastAsia="ar-SA"/>
              </w:rPr>
            </w:pPr>
            <w:r w:rsidRPr="00B665AA">
              <w:rPr>
                <w:rFonts w:ascii="Times New Roman" w:eastAsia="Arial" w:hAnsi="Times New Roman" w:cs="Times New Roman"/>
                <w:b/>
                <w:bCs/>
                <w:color w:val="000000"/>
                <w:sz w:val="28"/>
                <w:szCs w:val="28"/>
                <w:lang w:eastAsia="ar-SA"/>
              </w:rPr>
              <w:t xml:space="preserve">Уровень реализации </w:t>
            </w:r>
          </w:p>
        </w:tc>
        <w:tc>
          <w:tcPr>
            <w:tcW w:w="4782" w:type="dxa"/>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uppressAutoHyphens/>
              <w:autoSpaceDE w:val="0"/>
              <w:snapToGrid w:val="0"/>
              <w:spacing w:after="0" w:line="240" w:lineRule="auto"/>
              <w:rPr>
                <w:rFonts w:ascii="Times New Roman" w:eastAsia="Arial" w:hAnsi="Times New Roman" w:cs="Times New Roman"/>
                <w:b/>
                <w:bCs/>
                <w:color w:val="000000"/>
                <w:sz w:val="28"/>
                <w:szCs w:val="28"/>
                <w:lang w:eastAsia="ar-SA"/>
              </w:rPr>
            </w:pPr>
            <w:r w:rsidRPr="00B665AA">
              <w:rPr>
                <w:rFonts w:ascii="Times New Roman" w:eastAsia="Arial" w:hAnsi="Times New Roman" w:cs="Times New Roman"/>
                <w:b/>
                <w:bCs/>
                <w:color w:val="000000"/>
                <w:sz w:val="28"/>
                <w:szCs w:val="28"/>
                <w:lang w:eastAsia="ar-SA"/>
              </w:rPr>
              <w:t xml:space="preserve">Потребитель (участник) </w:t>
            </w:r>
          </w:p>
        </w:tc>
      </w:tr>
      <w:tr w:rsidR="00B665AA" w:rsidRPr="00B665AA" w:rsidTr="00B665AA">
        <w:trPr>
          <w:trHeight w:val="302"/>
        </w:trPr>
        <w:tc>
          <w:tcPr>
            <w:tcW w:w="4179" w:type="dxa"/>
            <w:tcBorders>
              <w:top w:val="single" w:sz="4" w:space="0" w:color="000000"/>
              <w:left w:val="single" w:sz="4" w:space="0" w:color="000000"/>
              <w:bottom w:val="single" w:sz="4" w:space="0" w:color="000000"/>
              <w:right w:val="nil"/>
            </w:tcBorders>
            <w:hideMark/>
          </w:tcPr>
          <w:p w:rsidR="00B665AA" w:rsidRPr="00B665AA" w:rsidRDefault="00B665AA" w:rsidP="00B665AA">
            <w:pPr>
              <w:suppressAutoHyphens/>
              <w:autoSpaceDE w:val="0"/>
              <w:snapToGrid w:val="0"/>
              <w:spacing w:after="0" w:line="240" w:lineRule="auto"/>
              <w:rPr>
                <w:rFonts w:ascii="Times New Roman" w:eastAsia="Arial" w:hAnsi="Times New Roman" w:cs="Times New Roman"/>
                <w:color w:val="000000"/>
                <w:sz w:val="28"/>
                <w:szCs w:val="28"/>
                <w:lang w:eastAsia="ar-SA"/>
              </w:rPr>
            </w:pPr>
            <w:r w:rsidRPr="00B665AA">
              <w:rPr>
                <w:rFonts w:ascii="Times New Roman" w:eastAsia="Arial" w:hAnsi="Times New Roman" w:cs="Times New Roman"/>
                <w:color w:val="000000"/>
                <w:sz w:val="28"/>
                <w:szCs w:val="28"/>
                <w:lang w:eastAsia="ar-SA"/>
              </w:rPr>
              <w:t xml:space="preserve">Персональный (индивидуальный) уровень </w:t>
            </w:r>
          </w:p>
        </w:tc>
        <w:tc>
          <w:tcPr>
            <w:tcW w:w="4782" w:type="dxa"/>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uppressAutoHyphens/>
              <w:autoSpaceDE w:val="0"/>
              <w:snapToGrid w:val="0"/>
              <w:spacing w:after="0" w:line="240" w:lineRule="auto"/>
              <w:rPr>
                <w:rFonts w:ascii="Times New Roman" w:eastAsia="Arial" w:hAnsi="Times New Roman" w:cs="Times New Roman"/>
                <w:color w:val="000000"/>
                <w:sz w:val="28"/>
                <w:szCs w:val="28"/>
                <w:lang w:eastAsia="ar-SA"/>
              </w:rPr>
            </w:pPr>
            <w:r w:rsidRPr="00B665AA">
              <w:rPr>
                <w:rFonts w:ascii="Times New Roman" w:eastAsia="Arial" w:hAnsi="Times New Roman" w:cs="Times New Roman"/>
                <w:color w:val="000000"/>
                <w:sz w:val="28"/>
                <w:szCs w:val="28"/>
                <w:lang w:eastAsia="ar-SA"/>
              </w:rPr>
              <w:t xml:space="preserve">Ребенок, педагог, родители </w:t>
            </w:r>
          </w:p>
        </w:tc>
      </w:tr>
      <w:tr w:rsidR="00B665AA" w:rsidRPr="00B665AA" w:rsidTr="00B665AA">
        <w:trPr>
          <w:trHeight w:val="640"/>
        </w:trPr>
        <w:tc>
          <w:tcPr>
            <w:tcW w:w="4179" w:type="dxa"/>
            <w:tcBorders>
              <w:top w:val="single" w:sz="4" w:space="0" w:color="000000"/>
              <w:left w:val="single" w:sz="4" w:space="0" w:color="000000"/>
              <w:bottom w:val="single" w:sz="4" w:space="0" w:color="000000"/>
              <w:right w:val="nil"/>
            </w:tcBorders>
            <w:hideMark/>
          </w:tcPr>
          <w:p w:rsidR="00B665AA" w:rsidRPr="00B665AA" w:rsidRDefault="00B665AA" w:rsidP="00B665AA">
            <w:pPr>
              <w:suppressAutoHyphens/>
              <w:autoSpaceDE w:val="0"/>
              <w:snapToGrid w:val="0"/>
              <w:spacing w:after="0" w:line="240" w:lineRule="auto"/>
              <w:rPr>
                <w:rFonts w:ascii="Times New Roman" w:eastAsia="Arial" w:hAnsi="Times New Roman" w:cs="Times New Roman"/>
                <w:color w:val="000000"/>
                <w:sz w:val="28"/>
                <w:szCs w:val="28"/>
                <w:lang w:eastAsia="ar-SA"/>
              </w:rPr>
            </w:pPr>
            <w:r w:rsidRPr="00B665AA">
              <w:rPr>
                <w:rFonts w:ascii="Times New Roman" w:eastAsia="Arial" w:hAnsi="Times New Roman" w:cs="Times New Roman"/>
                <w:color w:val="000000"/>
                <w:sz w:val="28"/>
                <w:szCs w:val="28"/>
                <w:lang w:eastAsia="ar-SA"/>
              </w:rPr>
              <w:t xml:space="preserve">Институциональный уровень </w:t>
            </w:r>
          </w:p>
        </w:tc>
        <w:tc>
          <w:tcPr>
            <w:tcW w:w="4782" w:type="dxa"/>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uppressAutoHyphens/>
              <w:autoSpaceDE w:val="0"/>
              <w:snapToGrid w:val="0"/>
              <w:spacing w:after="0" w:line="240" w:lineRule="auto"/>
              <w:rPr>
                <w:rFonts w:ascii="Times New Roman" w:eastAsia="Arial" w:hAnsi="Times New Roman" w:cs="Times New Roman"/>
                <w:color w:val="000000"/>
                <w:sz w:val="28"/>
                <w:szCs w:val="28"/>
                <w:lang w:eastAsia="ar-SA"/>
              </w:rPr>
            </w:pPr>
            <w:r w:rsidRPr="00B665AA">
              <w:rPr>
                <w:rFonts w:ascii="Times New Roman" w:eastAsia="Arial" w:hAnsi="Times New Roman" w:cs="Times New Roman"/>
                <w:color w:val="000000"/>
                <w:sz w:val="28"/>
                <w:szCs w:val="28"/>
                <w:lang w:eastAsia="ar-SA"/>
              </w:rPr>
              <w:t>Группы детского сада, воспитатели групп, родители воспитаннико</w:t>
            </w:r>
            <w:r w:rsidR="003168D4">
              <w:rPr>
                <w:rFonts w:ascii="Times New Roman" w:eastAsia="Arial" w:hAnsi="Times New Roman" w:cs="Times New Roman"/>
                <w:color w:val="000000"/>
                <w:sz w:val="28"/>
                <w:szCs w:val="28"/>
                <w:lang w:eastAsia="ar-SA"/>
              </w:rPr>
              <w:t xml:space="preserve">в, </w:t>
            </w:r>
            <w:r w:rsidRPr="00B665AA">
              <w:rPr>
                <w:rFonts w:ascii="Times New Roman" w:eastAsia="Arial" w:hAnsi="Times New Roman" w:cs="Times New Roman"/>
                <w:color w:val="000000"/>
                <w:sz w:val="28"/>
                <w:szCs w:val="28"/>
                <w:lang w:eastAsia="ar-SA"/>
              </w:rPr>
              <w:t xml:space="preserve"> админ</w:t>
            </w:r>
            <w:r w:rsidR="003168D4">
              <w:rPr>
                <w:rFonts w:ascii="Times New Roman" w:eastAsia="Arial" w:hAnsi="Times New Roman" w:cs="Times New Roman"/>
                <w:color w:val="000000"/>
                <w:sz w:val="28"/>
                <w:szCs w:val="28"/>
                <w:lang w:eastAsia="ar-SA"/>
              </w:rPr>
              <w:t>истрация ДОУ</w:t>
            </w:r>
          </w:p>
        </w:tc>
      </w:tr>
      <w:tr w:rsidR="00B665AA" w:rsidRPr="00B665AA" w:rsidTr="00B665AA">
        <w:trPr>
          <w:trHeight w:val="302"/>
        </w:trPr>
        <w:tc>
          <w:tcPr>
            <w:tcW w:w="4179" w:type="dxa"/>
            <w:tcBorders>
              <w:top w:val="single" w:sz="4" w:space="0" w:color="000000"/>
              <w:left w:val="single" w:sz="4" w:space="0" w:color="000000"/>
              <w:bottom w:val="single" w:sz="4" w:space="0" w:color="000000"/>
              <w:right w:val="nil"/>
            </w:tcBorders>
            <w:hideMark/>
          </w:tcPr>
          <w:p w:rsidR="00B665AA" w:rsidRPr="00B665AA" w:rsidRDefault="00B665AA" w:rsidP="00B665AA">
            <w:pPr>
              <w:suppressAutoHyphens/>
              <w:autoSpaceDE w:val="0"/>
              <w:snapToGrid w:val="0"/>
              <w:spacing w:after="0" w:line="240" w:lineRule="auto"/>
              <w:rPr>
                <w:rFonts w:ascii="Times New Roman" w:eastAsia="Arial" w:hAnsi="Times New Roman" w:cs="Times New Roman"/>
                <w:color w:val="000000"/>
                <w:sz w:val="28"/>
                <w:szCs w:val="28"/>
                <w:lang w:eastAsia="ar-SA"/>
              </w:rPr>
            </w:pPr>
            <w:r w:rsidRPr="00B665AA">
              <w:rPr>
                <w:rFonts w:ascii="Times New Roman" w:eastAsia="Arial" w:hAnsi="Times New Roman" w:cs="Times New Roman"/>
                <w:color w:val="000000"/>
                <w:sz w:val="28"/>
                <w:szCs w:val="28"/>
                <w:lang w:eastAsia="ar-SA"/>
              </w:rPr>
              <w:t xml:space="preserve">Социальный уровень </w:t>
            </w:r>
          </w:p>
        </w:tc>
        <w:tc>
          <w:tcPr>
            <w:tcW w:w="4782" w:type="dxa"/>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uppressAutoHyphens/>
              <w:autoSpaceDE w:val="0"/>
              <w:snapToGrid w:val="0"/>
              <w:spacing w:after="0" w:line="240" w:lineRule="auto"/>
              <w:rPr>
                <w:rFonts w:ascii="Times New Roman" w:eastAsia="Arial" w:hAnsi="Times New Roman" w:cs="Times New Roman"/>
                <w:color w:val="000000"/>
                <w:sz w:val="28"/>
                <w:szCs w:val="28"/>
                <w:lang w:eastAsia="ar-SA"/>
              </w:rPr>
            </w:pPr>
            <w:r w:rsidRPr="00B665AA">
              <w:rPr>
                <w:rFonts w:ascii="Times New Roman" w:eastAsia="Arial" w:hAnsi="Times New Roman" w:cs="Times New Roman"/>
                <w:color w:val="000000"/>
                <w:sz w:val="28"/>
                <w:szCs w:val="28"/>
                <w:lang w:eastAsia="ar-SA"/>
              </w:rPr>
              <w:t xml:space="preserve">Учреждения образования, здравоохранения, науки, культуры и спорта </w:t>
            </w:r>
          </w:p>
        </w:tc>
      </w:tr>
    </w:tbl>
    <w:p w:rsidR="00B665AA" w:rsidRPr="00B665AA" w:rsidRDefault="00B665AA" w:rsidP="00B665AA">
      <w:pPr>
        <w:spacing w:before="25" w:after="120" w:line="240" w:lineRule="auto"/>
        <w:ind w:left="780"/>
        <w:jc w:val="both"/>
        <w:rPr>
          <w:rFonts w:ascii="Times New Roman" w:eastAsia="Times New Roman" w:hAnsi="Times New Roman" w:cs="Times New Roman"/>
          <w:sz w:val="28"/>
          <w:szCs w:val="28"/>
          <w:lang w:eastAsia="ru-RU"/>
        </w:rPr>
      </w:pPr>
    </w:p>
    <w:p w:rsidR="00B665AA" w:rsidRPr="00B665AA" w:rsidRDefault="00B665AA" w:rsidP="00B665AA">
      <w:pPr>
        <w:suppressAutoHyphens/>
        <w:autoSpaceDE w:val="0"/>
        <w:spacing w:after="0" w:line="240" w:lineRule="auto"/>
        <w:jc w:val="center"/>
        <w:rPr>
          <w:rFonts w:ascii="Times New Roman" w:eastAsia="Arial" w:hAnsi="Times New Roman" w:cs="Times New Roman"/>
          <w:b/>
          <w:bCs/>
          <w:color w:val="000000"/>
          <w:sz w:val="28"/>
          <w:szCs w:val="28"/>
          <w:lang w:eastAsia="ar-SA"/>
        </w:rPr>
      </w:pPr>
      <w:r w:rsidRPr="00B665AA">
        <w:rPr>
          <w:rFonts w:ascii="Times New Roman" w:eastAsia="Arial" w:hAnsi="Times New Roman" w:cs="Times New Roman"/>
          <w:b/>
          <w:bCs/>
          <w:color w:val="000000"/>
          <w:sz w:val="28"/>
          <w:szCs w:val="28"/>
          <w:lang w:eastAsia="ar-SA"/>
        </w:rPr>
        <w:t>3.1.Модель педагога детского сада (как желаемый результат)</w:t>
      </w:r>
    </w:p>
    <w:p w:rsidR="00B665AA" w:rsidRPr="00B665AA" w:rsidRDefault="00B665AA" w:rsidP="00B665AA">
      <w:pPr>
        <w:suppressAutoHyphens/>
        <w:autoSpaceDE w:val="0"/>
        <w:spacing w:after="0" w:line="240" w:lineRule="auto"/>
        <w:ind w:firstLine="709"/>
        <w:jc w:val="both"/>
        <w:rPr>
          <w:rFonts w:ascii="Times New Roman" w:eastAsia="Arial" w:hAnsi="Times New Roman" w:cs="Times New Roman"/>
          <w:color w:val="000000"/>
          <w:sz w:val="28"/>
          <w:szCs w:val="28"/>
          <w:lang w:eastAsia="ar-SA"/>
        </w:rPr>
      </w:pPr>
      <w:r w:rsidRPr="00B665AA">
        <w:rPr>
          <w:rFonts w:ascii="Times New Roman" w:eastAsia="Arial" w:hAnsi="Times New Roman" w:cs="Times New Roman"/>
          <w:color w:val="000000"/>
          <w:sz w:val="28"/>
          <w:szCs w:val="28"/>
          <w:lang w:eastAsia="ar-SA"/>
        </w:rPr>
        <w:t xml:space="preserve">Личность может воспитать только личность. Поэтому, в современных условиях важное значение приобретает образ педагога детского сада. </w:t>
      </w:r>
    </w:p>
    <w:p w:rsidR="00B665AA" w:rsidRPr="00B665AA" w:rsidRDefault="00B665AA" w:rsidP="00B665AA">
      <w:pPr>
        <w:suppressAutoHyphens/>
        <w:autoSpaceDE w:val="0"/>
        <w:spacing w:after="0" w:line="240" w:lineRule="auto"/>
        <w:ind w:firstLine="709"/>
        <w:jc w:val="both"/>
        <w:rPr>
          <w:rFonts w:ascii="Times New Roman" w:eastAsia="Arial" w:hAnsi="Times New Roman" w:cs="Times New Roman"/>
          <w:color w:val="000000"/>
          <w:sz w:val="28"/>
          <w:szCs w:val="28"/>
          <w:lang w:eastAsia="ar-SA"/>
        </w:rPr>
      </w:pPr>
      <w:r w:rsidRPr="00B665AA">
        <w:rPr>
          <w:rFonts w:ascii="Times New Roman" w:eastAsia="Arial" w:hAnsi="Times New Roman" w:cs="Times New Roman"/>
          <w:color w:val="000000"/>
          <w:sz w:val="28"/>
          <w:szCs w:val="28"/>
          <w:lang w:eastAsia="ar-SA"/>
        </w:rPr>
        <w:t xml:space="preserve">Качество дошкольного воспитания во многом определяется характером общения взрослого и ребенка. Проанализировав стиль общения педагогов детского сада с детьми, мы пришли к выводу, что большинство из них, приняли новую тактику общения – субъект - субъектное отношение, основанное на принципах сотрудничества, в котором позиция педагога исходит из интересов ребенка и перспектив его дальнейшего развития. </w:t>
      </w:r>
    </w:p>
    <w:p w:rsidR="00B665AA" w:rsidRPr="00B665AA" w:rsidRDefault="00B665AA" w:rsidP="00B665AA">
      <w:pPr>
        <w:suppressAutoHyphens/>
        <w:autoSpaceDE w:val="0"/>
        <w:spacing w:after="0" w:line="240" w:lineRule="auto"/>
        <w:ind w:firstLine="709"/>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lastRenderedPageBreak/>
        <w:t xml:space="preserve">Анализируя основные цели и направления деятельности детского сада в будущем, можно определить следующую модель педагога детского сада (как желаемый результат): </w:t>
      </w:r>
    </w:p>
    <w:p w:rsidR="00B665AA" w:rsidRPr="00B665AA" w:rsidRDefault="00B665AA" w:rsidP="00B665AA">
      <w:pPr>
        <w:suppressAutoHyphens/>
        <w:autoSpaceDE w:val="0"/>
        <w:spacing w:after="0" w:line="240" w:lineRule="auto"/>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t xml:space="preserve">1.Профессионализм воспитателя: </w:t>
      </w:r>
    </w:p>
    <w:p w:rsidR="00B665AA" w:rsidRPr="00B665AA" w:rsidRDefault="00B665AA" w:rsidP="003819CF">
      <w:pPr>
        <w:numPr>
          <w:ilvl w:val="0"/>
          <w:numId w:val="45"/>
        </w:numPr>
        <w:suppressAutoHyphens/>
        <w:autoSpaceDE w:val="0"/>
        <w:spacing w:after="55" w:line="240" w:lineRule="auto"/>
        <w:ind w:firstLine="567"/>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t xml:space="preserve">имеет необходимую педагогическую и психологическую подготовку; </w:t>
      </w:r>
    </w:p>
    <w:p w:rsidR="00B665AA" w:rsidRPr="00B665AA" w:rsidRDefault="00B665AA" w:rsidP="003819CF">
      <w:pPr>
        <w:numPr>
          <w:ilvl w:val="0"/>
          <w:numId w:val="45"/>
        </w:numPr>
        <w:suppressAutoHyphens/>
        <w:autoSpaceDE w:val="0"/>
        <w:spacing w:after="55" w:line="240" w:lineRule="auto"/>
        <w:ind w:firstLine="567"/>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t xml:space="preserve">владеет основами необходимых знаний и умений согласно нормативным документам; </w:t>
      </w:r>
    </w:p>
    <w:p w:rsidR="00B665AA" w:rsidRPr="00B665AA" w:rsidRDefault="00B665AA" w:rsidP="003819CF">
      <w:pPr>
        <w:numPr>
          <w:ilvl w:val="0"/>
          <w:numId w:val="45"/>
        </w:numPr>
        <w:suppressAutoHyphens/>
        <w:autoSpaceDE w:val="0"/>
        <w:spacing w:after="55" w:line="240" w:lineRule="auto"/>
        <w:ind w:firstLine="567"/>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t xml:space="preserve">свободно ориентируется в современных психолого-педагогических концепциях обучения, воспитания и </w:t>
      </w:r>
      <w:proofErr w:type="spellStart"/>
      <w:r w:rsidRPr="00B665AA">
        <w:rPr>
          <w:rFonts w:ascii="Times New Roman" w:eastAsia="Arial" w:hAnsi="Times New Roman" w:cs="Times New Roman"/>
          <w:sz w:val="28"/>
          <w:szCs w:val="28"/>
          <w:lang w:eastAsia="ar-SA"/>
        </w:rPr>
        <w:t>здоровьеформирования</w:t>
      </w:r>
      <w:proofErr w:type="spellEnd"/>
      <w:r w:rsidRPr="00B665AA">
        <w:rPr>
          <w:rFonts w:ascii="Times New Roman" w:eastAsia="Arial" w:hAnsi="Times New Roman" w:cs="Times New Roman"/>
          <w:sz w:val="28"/>
          <w:szCs w:val="28"/>
          <w:lang w:eastAsia="ar-SA"/>
        </w:rPr>
        <w:t xml:space="preserve">, использует их как основу в своей педагогической деятельности; </w:t>
      </w:r>
    </w:p>
    <w:p w:rsidR="00B665AA" w:rsidRPr="00B665AA" w:rsidRDefault="00B665AA" w:rsidP="003819CF">
      <w:pPr>
        <w:numPr>
          <w:ilvl w:val="0"/>
          <w:numId w:val="45"/>
        </w:numPr>
        <w:suppressAutoHyphens/>
        <w:autoSpaceDE w:val="0"/>
        <w:spacing w:after="55" w:line="240" w:lineRule="auto"/>
        <w:ind w:firstLine="567"/>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t xml:space="preserve">владеет умением планировать и оценивать уровень развития детей своей группы; </w:t>
      </w:r>
    </w:p>
    <w:p w:rsidR="00B665AA" w:rsidRPr="00B665AA" w:rsidRDefault="00B665AA" w:rsidP="003819CF">
      <w:pPr>
        <w:numPr>
          <w:ilvl w:val="0"/>
          <w:numId w:val="45"/>
        </w:numPr>
        <w:suppressAutoHyphens/>
        <w:autoSpaceDE w:val="0"/>
        <w:spacing w:after="55" w:line="240" w:lineRule="auto"/>
        <w:ind w:firstLine="567"/>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t xml:space="preserve">умело использует элементарные средства диагностики и коррекции индивидуальных особенностей детей при реализации дифференцированного подхода; </w:t>
      </w:r>
    </w:p>
    <w:p w:rsidR="00B665AA" w:rsidRPr="00B665AA" w:rsidRDefault="00B665AA" w:rsidP="003819CF">
      <w:pPr>
        <w:numPr>
          <w:ilvl w:val="0"/>
          <w:numId w:val="45"/>
        </w:numPr>
        <w:suppressAutoHyphens/>
        <w:autoSpaceDE w:val="0"/>
        <w:spacing w:after="55" w:line="240" w:lineRule="auto"/>
        <w:ind w:firstLine="567"/>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t xml:space="preserve">владеет педагогической техникой: речью, умением сконцентрировать внимание детей на решение педагогических задач, используя личностно-ориентированную модель взаимодействия с детьми; </w:t>
      </w:r>
    </w:p>
    <w:p w:rsidR="00B665AA" w:rsidRPr="00B665AA" w:rsidRDefault="00B665AA" w:rsidP="003819CF">
      <w:pPr>
        <w:numPr>
          <w:ilvl w:val="0"/>
          <w:numId w:val="45"/>
        </w:numPr>
        <w:suppressAutoHyphens/>
        <w:autoSpaceDE w:val="0"/>
        <w:spacing w:after="55" w:line="240" w:lineRule="auto"/>
        <w:ind w:firstLine="567"/>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t xml:space="preserve">проявляет творчество и интерес к педагогической деятельности; </w:t>
      </w:r>
    </w:p>
    <w:p w:rsidR="00B665AA" w:rsidRPr="00B665AA" w:rsidRDefault="00B665AA" w:rsidP="003819CF">
      <w:pPr>
        <w:numPr>
          <w:ilvl w:val="0"/>
          <w:numId w:val="45"/>
        </w:numPr>
        <w:suppressAutoHyphens/>
        <w:autoSpaceDE w:val="0"/>
        <w:spacing w:after="55" w:line="240" w:lineRule="auto"/>
        <w:ind w:firstLine="567"/>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t xml:space="preserve">умеет работать с техническими средствами обучения, видит перспективу применения ИКТ в образовательном процессе; </w:t>
      </w:r>
    </w:p>
    <w:p w:rsidR="00B665AA" w:rsidRPr="00B665AA" w:rsidRDefault="00B665AA" w:rsidP="003819CF">
      <w:pPr>
        <w:numPr>
          <w:ilvl w:val="0"/>
          <w:numId w:val="45"/>
        </w:numPr>
        <w:suppressAutoHyphens/>
        <w:autoSpaceDE w:val="0"/>
        <w:spacing w:after="55" w:line="240" w:lineRule="auto"/>
        <w:ind w:firstLine="567"/>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t xml:space="preserve">стимулирует активность детей в образовательной деятельности, их увлеченность познавательными и практическими заданиями, их потребность в самостоятельном добывании знаний, потребность к творческой переработке усвоенного материала; </w:t>
      </w:r>
    </w:p>
    <w:p w:rsidR="00B665AA" w:rsidRPr="00B665AA" w:rsidRDefault="00B665AA" w:rsidP="003819CF">
      <w:pPr>
        <w:numPr>
          <w:ilvl w:val="0"/>
          <w:numId w:val="45"/>
        </w:numPr>
        <w:suppressAutoHyphens/>
        <w:autoSpaceDE w:val="0"/>
        <w:spacing w:after="55" w:line="240" w:lineRule="auto"/>
        <w:ind w:firstLine="567"/>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t xml:space="preserve">реализует систему комплексного психолого-медико-педагогического сопровождения воспитанников и их родителей; </w:t>
      </w:r>
    </w:p>
    <w:p w:rsidR="00B665AA" w:rsidRPr="00B665AA" w:rsidRDefault="00B665AA" w:rsidP="003819CF">
      <w:pPr>
        <w:numPr>
          <w:ilvl w:val="0"/>
          <w:numId w:val="45"/>
        </w:numPr>
        <w:suppressAutoHyphens/>
        <w:autoSpaceDE w:val="0"/>
        <w:spacing w:after="0" w:line="240" w:lineRule="auto"/>
        <w:ind w:firstLine="567"/>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t xml:space="preserve">владеет способами оптимизации образовательного процесса путем включения в него новых форм дошкольного образования, расширения перечня дополнительных образовательных и оздоровительных услуг. </w:t>
      </w:r>
    </w:p>
    <w:p w:rsidR="00B665AA" w:rsidRPr="00B665AA" w:rsidRDefault="00B665AA" w:rsidP="00B665AA">
      <w:pPr>
        <w:suppressAutoHyphens/>
        <w:autoSpaceDE w:val="0"/>
        <w:spacing w:after="0" w:line="240" w:lineRule="auto"/>
        <w:jc w:val="both"/>
        <w:rPr>
          <w:rFonts w:ascii="Times New Roman" w:eastAsia="Arial" w:hAnsi="Times New Roman" w:cs="Times New Roman"/>
          <w:sz w:val="28"/>
          <w:szCs w:val="28"/>
          <w:lang w:eastAsia="ar-SA"/>
        </w:rPr>
      </w:pPr>
    </w:p>
    <w:p w:rsidR="00B665AA" w:rsidRPr="00B665AA" w:rsidRDefault="00B665AA" w:rsidP="00B665AA">
      <w:pPr>
        <w:suppressAutoHyphens/>
        <w:autoSpaceDE w:val="0"/>
        <w:spacing w:after="0" w:line="240" w:lineRule="auto"/>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t xml:space="preserve">2. Проявление организационно-методических умений: </w:t>
      </w:r>
    </w:p>
    <w:p w:rsidR="00B665AA" w:rsidRPr="00B665AA" w:rsidRDefault="00B665AA" w:rsidP="003819CF">
      <w:pPr>
        <w:numPr>
          <w:ilvl w:val="0"/>
          <w:numId w:val="45"/>
        </w:numPr>
        <w:suppressAutoHyphens/>
        <w:autoSpaceDE w:val="0"/>
        <w:spacing w:after="0" w:line="240" w:lineRule="auto"/>
        <w:ind w:firstLine="567"/>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t xml:space="preserve">использует в работе новаторские методики; </w:t>
      </w:r>
    </w:p>
    <w:p w:rsidR="00B665AA" w:rsidRPr="00B665AA" w:rsidRDefault="00B665AA" w:rsidP="003819CF">
      <w:pPr>
        <w:numPr>
          <w:ilvl w:val="0"/>
          <w:numId w:val="45"/>
        </w:numPr>
        <w:suppressAutoHyphens/>
        <w:autoSpaceDE w:val="0"/>
        <w:spacing w:after="0" w:line="240" w:lineRule="auto"/>
        <w:ind w:firstLine="567"/>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t xml:space="preserve">включает родителей в деятельность, направленную на создание условий, способствующих развитию, оздоровлению и воспитанию их детей; формирует у родителей позитивное отношение к овладению знаниями педагогики и психологии; </w:t>
      </w:r>
    </w:p>
    <w:p w:rsidR="00B665AA" w:rsidRPr="00B665AA" w:rsidRDefault="00B665AA" w:rsidP="003819CF">
      <w:pPr>
        <w:numPr>
          <w:ilvl w:val="0"/>
          <w:numId w:val="45"/>
        </w:numPr>
        <w:suppressAutoHyphens/>
        <w:autoSpaceDE w:val="0"/>
        <w:spacing w:after="0" w:line="240" w:lineRule="auto"/>
        <w:ind w:firstLine="567"/>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t xml:space="preserve">владеет навыками анализа, прогнозирования и планирования своей деятельности. </w:t>
      </w:r>
    </w:p>
    <w:p w:rsidR="00B665AA" w:rsidRPr="00B665AA" w:rsidRDefault="00B665AA" w:rsidP="00B665AA">
      <w:pPr>
        <w:suppressAutoHyphens/>
        <w:autoSpaceDE w:val="0"/>
        <w:spacing w:after="0" w:line="240" w:lineRule="auto"/>
        <w:jc w:val="both"/>
        <w:rPr>
          <w:rFonts w:ascii="Times New Roman" w:eastAsia="Arial" w:hAnsi="Times New Roman" w:cs="Times New Roman"/>
          <w:sz w:val="28"/>
          <w:szCs w:val="28"/>
          <w:lang w:eastAsia="ar-SA"/>
        </w:rPr>
      </w:pPr>
    </w:p>
    <w:p w:rsidR="00B665AA" w:rsidRPr="00B665AA" w:rsidRDefault="00B665AA" w:rsidP="00B665AA">
      <w:pPr>
        <w:suppressAutoHyphens/>
        <w:autoSpaceDE w:val="0"/>
        <w:spacing w:after="0" w:line="240" w:lineRule="auto"/>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lastRenderedPageBreak/>
        <w:t xml:space="preserve">3.Личностные качества педагога: </w:t>
      </w:r>
    </w:p>
    <w:p w:rsidR="00B665AA" w:rsidRPr="00B665AA" w:rsidRDefault="00B665AA" w:rsidP="003819CF">
      <w:pPr>
        <w:numPr>
          <w:ilvl w:val="0"/>
          <w:numId w:val="45"/>
        </w:numPr>
        <w:suppressAutoHyphens/>
        <w:autoSpaceDE w:val="0"/>
        <w:spacing w:after="0" w:line="240" w:lineRule="auto"/>
        <w:ind w:firstLine="567"/>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t xml:space="preserve">четко представляет себе цели и задачи, стоящие перед современным образованием, стремится к максимальному личному вкладу в скорейшее осуществление прогрессивных преобразований; </w:t>
      </w:r>
    </w:p>
    <w:p w:rsidR="00B665AA" w:rsidRPr="00B665AA" w:rsidRDefault="00B665AA" w:rsidP="003819CF">
      <w:pPr>
        <w:numPr>
          <w:ilvl w:val="0"/>
          <w:numId w:val="45"/>
        </w:numPr>
        <w:suppressAutoHyphens/>
        <w:autoSpaceDE w:val="0"/>
        <w:spacing w:after="0" w:line="240" w:lineRule="auto"/>
        <w:ind w:firstLine="567"/>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t xml:space="preserve">имеет четко выработанную жизненную позицию, не противоречащую моральным нормам общества; </w:t>
      </w:r>
    </w:p>
    <w:p w:rsidR="00B665AA" w:rsidRPr="00B665AA" w:rsidRDefault="00B665AA" w:rsidP="003819CF">
      <w:pPr>
        <w:numPr>
          <w:ilvl w:val="0"/>
          <w:numId w:val="45"/>
        </w:numPr>
        <w:suppressAutoHyphens/>
        <w:autoSpaceDE w:val="0"/>
        <w:spacing w:after="0" w:line="240" w:lineRule="auto"/>
        <w:ind w:firstLine="567"/>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t xml:space="preserve">обладает развитой </w:t>
      </w:r>
      <w:proofErr w:type="spellStart"/>
      <w:r w:rsidRPr="00B665AA">
        <w:rPr>
          <w:rFonts w:ascii="Times New Roman" w:eastAsia="Arial" w:hAnsi="Times New Roman" w:cs="Times New Roman"/>
          <w:sz w:val="28"/>
          <w:szCs w:val="28"/>
          <w:lang w:eastAsia="ar-SA"/>
        </w:rPr>
        <w:t>эмпатией</w:t>
      </w:r>
      <w:proofErr w:type="spellEnd"/>
      <w:r w:rsidRPr="00B665AA">
        <w:rPr>
          <w:rFonts w:ascii="Times New Roman" w:eastAsia="Arial" w:hAnsi="Times New Roman" w:cs="Times New Roman"/>
          <w:sz w:val="28"/>
          <w:szCs w:val="28"/>
          <w:lang w:eastAsia="ar-SA"/>
        </w:rPr>
        <w:t xml:space="preserve">: эмоциональной отзывчивостью на переживание ребенка, чуткостью, доброжелательностью, заботливостью; тактичностью; </w:t>
      </w:r>
    </w:p>
    <w:p w:rsidR="00B665AA" w:rsidRPr="00B665AA" w:rsidRDefault="00B665AA" w:rsidP="003819CF">
      <w:pPr>
        <w:numPr>
          <w:ilvl w:val="0"/>
          <w:numId w:val="45"/>
        </w:numPr>
        <w:suppressAutoHyphens/>
        <w:autoSpaceDE w:val="0"/>
        <w:spacing w:after="0" w:line="240" w:lineRule="auto"/>
        <w:ind w:firstLine="567"/>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t xml:space="preserve">владеет педагогическим тактом, умеет сохранять личностное достоинство, не ущемляя самолюбие детей, их родителей, коллег по работе; </w:t>
      </w:r>
    </w:p>
    <w:p w:rsidR="00B665AA" w:rsidRPr="00B665AA" w:rsidRDefault="00B665AA" w:rsidP="003819CF">
      <w:pPr>
        <w:numPr>
          <w:ilvl w:val="0"/>
          <w:numId w:val="45"/>
        </w:numPr>
        <w:suppressAutoHyphens/>
        <w:autoSpaceDE w:val="0"/>
        <w:spacing w:after="0" w:line="240" w:lineRule="auto"/>
        <w:ind w:firstLine="567"/>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t xml:space="preserve">обладает рефлексивными умениями: умением размышлять над причинами успехов и неудач, ошибок и затруднений в воспитании и обучении детей; </w:t>
      </w:r>
    </w:p>
    <w:p w:rsidR="00B665AA" w:rsidRPr="00B665AA" w:rsidRDefault="00B665AA" w:rsidP="003819CF">
      <w:pPr>
        <w:numPr>
          <w:ilvl w:val="0"/>
          <w:numId w:val="45"/>
        </w:numPr>
        <w:suppressAutoHyphens/>
        <w:autoSpaceDE w:val="0"/>
        <w:spacing w:after="0" w:line="240" w:lineRule="auto"/>
        <w:ind w:firstLine="567"/>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t xml:space="preserve">креативен; </w:t>
      </w:r>
    </w:p>
    <w:p w:rsidR="00B665AA" w:rsidRPr="00B665AA" w:rsidRDefault="00B665AA" w:rsidP="003819CF">
      <w:pPr>
        <w:numPr>
          <w:ilvl w:val="0"/>
          <w:numId w:val="45"/>
        </w:numPr>
        <w:suppressAutoHyphens/>
        <w:autoSpaceDE w:val="0"/>
        <w:spacing w:after="0" w:line="240" w:lineRule="auto"/>
        <w:ind w:firstLine="567"/>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t xml:space="preserve">воплощает идеи гуманизации педагогического процесса; </w:t>
      </w:r>
    </w:p>
    <w:p w:rsidR="00B665AA" w:rsidRPr="00B665AA" w:rsidRDefault="00B665AA" w:rsidP="003819CF">
      <w:pPr>
        <w:numPr>
          <w:ilvl w:val="0"/>
          <w:numId w:val="45"/>
        </w:numPr>
        <w:suppressAutoHyphens/>
        <w:autoSpaceDE w:val="0"/>
        <w:spacing w:after="0" w:line="240" w:lineRule="auto"/>
        <w:ind w:firstLine="567"/>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t xml:space="preserve">развивает коммуникативно-адаптивные механизмы своей личности и личности ребенка с целью успешной интеграции в социуме; </w:t>
      </w:r>
    </w:p>
    <w:p w:rsidR="00B665AA" w:rsidRPr="00B665AA" w:rsidRDefault="00B665AA" w:rsidP="003819CF">
      <w:pPr>
        <w:numPr>
          <w:ilvl w:val="0"/>
          <w:numId w:val="45"/>
        </w:numPr>
        <w:suppressAutoHyphens/>
        <w:autoSpaceDE w:val="0"/>
        <w:spacing w:after="0" w:line="240" w:lineRule="auto"/>
        <w:ind w:firstLine="567"/>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t>ведет работу по организаци</w:t>
      </w:r>
      <w:r w:rsidR="003168D4">
        <w:rPr>
          <w:rFonts w:ascii="Times New Roman" w:eastAsia="Arial" w:hAnsi="Times New Roman" w:cs="Times New Roman"/>
          <w:sz w:val="28"/>
          <w:szCs w:val="28"/>
          <w:lang w:eastAsia="ar-SA"/>
        </w:rPr>
        <w:t xml:space="preserve">и тесного взаимодействия </w:t>
      </w:r>
      <w:r w:rsidRPr="00B665AA">
        <w:rPr>
          <w:rFonts w:ascii="Times New Roman" w:eastAsia="Arial" w:hAnsi="Times New Roman" w:cs="Times New Roman"/>
          <w:sz w:val="28"/>
          <w:szCs w:val="28"/>
          <w:lang w:eastAsia="ar-SA"/>
        </w:rPr>
        <w:t xml:space="preserve">педагогического персонала учреждения, родителей и социума. </w:t>
      </w:r>
    </w:p>
    <w:p w:rsidR="00B665AA" w:rsidRPr="00B665AA" w:rsidRDefault="00B665AA" w:rsidP="00B665AA">
      <w:pPr>
        <w:suppressAutoHyphens/>
        <w:autoSpaceDE w:val="0"/>
        <w:spacing w:after="0" w:line="240" w:lineRule="auto"/>
        <w:jc w:val="both"/>
        <w:rPr>
          <w:rFonts w:ascii="Times New Roman" w:eastAsia="Arial" w:hAnsi="Times New Roman" w:cs="Times New Roman"/>
          <w:sz w:val="28"/>
          <w:szCs w:val="28"/>
          <w:lang w:eastAsia="ar-SA"/>
        </w:rPr>
      </w:pPr>
    </w:p>
    <w:p w:rsidR="00B665AA" w:rsidRPr="00B665AA" w:rsidRDefault="00B665AA" w:rsidP="00B665AA">
      <w:pPr>
        <w:suppressAutoHyphens/>
        <w:autoSpaceDE w:val="0"/>
        <w:spacing w:after="0" w:line="240" w:lineRule="auto"/>
        <w:jc w:val="center"/>
        <w:rPr>
          <w:rFonts w:ascii="Times New Roman" w:eastAsia="Arial" w:hAnsi="Times New Roman" w:cs="Times New Roman"/>
          <w:b/>
          <w:bCs/>
          <w:sz w:val="28"/>
          <w:szCs w:val="28"/>
          <w:lang w:eastAsia="ar-SA"/>
        </w:rPr>
      </w:pPr>
      <w:r w:rsidRPr="00B665AA">
        <w:rPr>
          <w:rFonts w:ascii="Times New Roman" w:eastAsia="Arial" w:hAnsi="Times New Roman" w:cs="Times New Roman"/>
          <w:b/>
          <w:bCs/>
          <w:sz w:val="28"/>
          <w:szCs w:val="28"/>
          <w:lang w:eastAsia="ar-SA"/>
        </w:rPr>
        <w:t>3.2.Эталонная модель выпускника дошкольной образовательной организации (как желаемый результат)</w:t>
      </w:r>
    </w:p>
    <w:p w:rsidR="00B665AA" w:rsidRPr="00B665AA" w:rsidRDefault="00B665AA" w:rsidP="00B665AA">
      <w:pPr>
        <w:suppressAutoHyphens/>
        <w:autoSpaceDE w:val="0"/>
        <w:spacing w:after="0" w:line="240" w:lineRule="auto"/>
        <w:ind w:firstLine="567"/>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t xml:space="preserve">Период от рождения до поступления в школу является возрастом наиболее стремительного физического и психического развития ребенка, первоначального формирования физических и психических качеств, необходимых человеку в течение всей последующей жизни, качеств и свойств, делающих его человеком. </w:t>
      </w:r>
    </w:p>
    <w:p w:rsidR="00B665AA" w:rsidRPr="00B665AA" w:rsidRDefault="00B665AA" w:rsidP="00B665AA">
      <w:pPr>
        <w:suppressAutoHyphens/>
        <w:autoSpaceDE w:val="0"/>
        <w:spacing w:after="0" w:line="240" w:lineRule="auto"/>
        <w:ind w:firstLine="567"/>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t xml:space="preserve">Дошкольное образование призвано обеспечить создание основного фундамента развития ребенка - формирование базовой культуры его личности. Это позволит ему успешно овладеть видами деятельности и областям знаний на других ступенях образования. </w:t>
      </w:r>
    </w:p>
    <w:p w:rsidR="00B665AA" w:rsidRPr="00B665AA" w:rsidRDefault="00B665AA" w:rsidP="00B665AA">
      <w:pPr>
        <w:suppressAutoHyphens/>
        <w:autoSpaceDE w:val="0"/>
        <w:spacing w:after="0" w:line="240" w:lineRule="auto"/>
        <w:ind w:firstLine="567"/>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t xml:space="preserve">Модель разработана для детей в возрасте 7 лет, поступающих в школу. </w:t>
      </w:r>
    </w:p>
    <w:p w:rsidR="00B665AA" w:rsidRPr="00B665AA" w:rsidRDefault="00B665AA" w:rsidP="00B665AA">
      <w:pPr>
        <w:suppressAutoHyphens/>
        <w:autoSpaceDE w:val="0"/>
        <w:spacing w:after="0" w:line="240" w:lineRule="auto"/>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t xml:space="preserve">Таким образом, выпускник детского сада должен владеть следующими </w:t>
      </w:r>
      <w:r w:rsidRPr="00B665AA">
        <w:rPr>
          <w:rFonts w:ascii="Times New Roman" w:eastAsia="Arial" w:hAnsi="Times New Roman" w:cs="Times New Roman"/>
          <w:b/>
          <w:bCs/>
          <w:sz w:val="28"/>
          <w:szCs w:val="28"/>
          <w:lang w:eastAsia="ar-SA"/>
        </w:rPr>
        <w:t>характеристиками</w:t>
      </w:r>
      <w:r w:rsidRPr="00B665AA">
        <w:rPr>
          <w:rFonts w:ascii="Times New Roman" w:eastAsia="Arial" w:hAnsi="Times New Roman" w:cs="Times New Roman"/>
          <w:sz w:val="28"/>
          <w:szCs w:val="28"/>
          <w:lang w:eastAsia="ar-SA"/>
        </w:rPr>
        <w:t xml:space="preserve">: </w:t>
      </w:r>
    </w:p>
    <w:p w:rsidR="00B665AA" w:rsidRPr="00B665AA" w:rsidRDefault="00B665AA" w:rsidP="003819CF">
      <w:pPr>
        <w:numPr>
          <w:ilvl w:val="0"/>
          <w:numId w:val="45"/>
        </w:numPr>
        <w:suppressAutoHyphens/>
        <w:autoSpaceDE w:val="0"/>
        <w:spacing w:after="0" w:line="240" w:lineRule="auto"/>
        <w:ind w:firstLine="567"/>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t xml:space="preserve">здоровье - уменьшение количества простудных заболеваний, дней болезни на одно заболевание, снижение частоты проявлений хронических заболеваний,; </w:t>
      </w:r>
    </w:p>
    <w:p w:rsidR="00B665AA" w:rsidRPr="00B665AA" w:rsidRDefault="00B665AA" w:rsidP="003819CF">
      <w:pPr>
        <w:numPr>
          <w:ilvl w:val="0"/>
          <w:numId w:val="45"/>
        </w:numPr>
        <w:suppressAutoHyphens/>
        <w:autoSpaceDE w:val="0"/>
        <w:spacing w:after="0" w:line="240" w:lineRule="auto"/>
        <w:ind w:firstLine="567"/>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t xml:space="preserve">коммуникативная компетентность - умение общаться со взрослыми и сверстниками, владение средствами вербального и невербального выражения своих чувств, состояний, переживаний и настроений, желаний, умение понятными средствами выразить отношение к окружающим людям и их поступкам; </w:t>
      </w:r>
    </w:p>
    <w:p w:rsidR="00B665AA" w:rsidRPr="00B665AA" w:rsidRDefault="00B665AA" w:rsidP="003819CF">
      <w:pPr>
        <w:numPr>
          <w:ilvl w:val="0"/>
          <w:numId w:val="45"/>
        </w:numPr>
        <w:suppressAutoHyphens/>
        <w:autoSpaceDE w:val="0"/>
        <w:spacing w:after="0" w:line="240" w:lineRule="auto"/>
        <w:ind w:firstLine="567"/>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lastRenderedPageBreak/>
        <w:t xml:space="preserve">физическая компетентность - осознание себя живым организмом, забота о своем здоровье, желание физического совершенствования с учетом возрастных и индивидуальных возможностей; </w:t>
      </w:r>
    </w:p>
    <w:p w:rsidR="00B665AA" w:rsidRPr="00B665AA" w:rsidRDefault="00B665AA" w:rsidP="003819CF">
      <w:pPr>
        <w:numPr>
          <w:ilvl w:val="0"/>
          <w:numId w:val="45"/>
        </w:numPr>
        <w:suppressAutoHyphens/>
        <w:autoSpaceDE w:val="0"/>
        <w:spacing w:after="0" w:line="240" w:lineRule="auto"/>
        <w:ind w:firstLine="567"/>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t xml:space="preserve">интеллектуальная компетентность - овладение детьми разными способами решения поставленных задач, умение прогнозировать результат; </w:t>
      </w:r>
    </w:p>
    <w:p w:rsidR="00B665AA" w:rsidRPr="00B665AA" w:rsidRDefault="00B665AA" w:rsidP="003819CF">
      <w:pPr>
        <w:numPr>
          <w:ilvl w:val="0"/>
          <w:numId w:val="45"/>
        </w:numPr>
        <w:suppressAutoHyphens/>
        <w:autoSpaceDE w:val="0"/>
        <w:spacing w:after="0" w:line="240" w:lineRule="auto"/>
        <w:ind w:firstLine="567"/>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t xml:space="preserve">креативность - отношение ребенка к окружающему миру, как к объекту преобразования и открытия, умение создавать новый продукт, который отличается оригинальностью, вариативностью; </w:t>
      </w:r>
    </w:p>
    <w:p w:rsidR="00B665AA" w:rsidRPr="00B665AA" w:rsidRDefault="00B665AA" w:rsidP="003819CF">
      <w:pPr>
        <w:numPr>
          <w:ilvl w:val="0"/>
          <w:numId w:val="45"/>
        </w:numPr>
        <w:suppressAutoHyphens/>
        <w:autoSpaceDE w:val="0"/>
        <w:spacing w:after="0" w:line="240" w:lineRule="auto"/>
        <w:ind w:firstLine="567"/>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t xml:space="preserve">любознательность - исследовательский интерес ребенка; </w:t>
      </w:r>
    </w:p>
    <w:p w:rsidR="00B665AA" w:rsidRPr="00B665AA" w:rsidRDefault="00B665AA" w:rsidP="003819CF">
      <w:pPr>
        <w:numPr>
          <w:ilvl w:val="0"/>
          <w:numId w:val="45"/>
        </w:numPr>
        <w:suppressAutoHyphens/>
        <w:autoSpaceDE w:val="0"/>
        <w:spacing w:after="0" w:line="240" w:lineRule="auto"/>
        <w:ind w:firstLine="567"/>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t xml:space="preserve">инициативность и самостоятельность - умение проявлять инициативу во всех видах детской деятельности, в ситуациях общения с детьми и взрослыми, добиваться результатов; </w:t>
      </w:r>
    </w:p>
    <w:p w:rsidR="00B665AA" w:rsidRPr="00B665AA" w:rsidRDefault="00B665AA" w:rsidP="003819CF">
      <w:pPr>
        <w:numPr>
          <w:ilvl w:val="0"/>
          <w:numId w:val="45"/>
        </w:numPr>
        <w:suppressAutoHyphens/>
        <w:autoSpaceDE w:val="0"/>
        <w:spacing w:after="0" w:line="240" w:lineRule="auto"/>
        <w:ind w:firstLine="567"/>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t xml:space="preserve">ответственность - обязательство ребенка за проявление собственной личной инициативы; </w:t>
      </w:r>
    </w:p>
    <w:p w:rsidR="00B665AA" w:rsidRPr="00B665AA" w:rsidRDefault="00B665AA" w:rsidP="003819CF">
      <w:pPr>
        <w:numPr>
          <w:ilvl w:val="0"/>
          <w:numId w:val="45"/>
        </w:numPr>
        <w:suppressAutoHyphens/>
        <w:autoSpaceDE w:val="0"/>
        <w:spacing w:after="0" w:line="240" w:lineRule="auto"/>
        <w:ind w:firstLine="567"/>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t xml:space="preserve">произвольность - соподчинение собственных мотивов и мотивов других детей. Умение управлять своим поведением в соответствии с определенными сформированными у него представлениями, правилами и нормами. </w:t>
      </w:r>
    </w:p>
    <w:p w:rsidR="00B665AA" w:rsidRPr="00B665AA" w:rsidRDefault="00B665AA" w:rsidP="00B665AA">
      <w:pPr>
        <w:suppressAutoHyphens/>
        <w:autoSpaceDE w:val="0"/>
        <w:spacing w:after="0" w:line="240" w:lineRule="auto"/>
        <w:jc w:val="both"/>
        <w:rPr>
          <w:rFonts w:ascii="Times New Roman" w:eastAsia="Arial" w:hAnsi="Times New Roman" w:cs="Times New Roman"/>
          <w:sz w:val="28"/>
          <w:szCs w:val="28"/>
          <w:lang w:eastAsia="ar-SA"/>
        </w:rPr>
      </w:pPr>
    </w:p>
    <w:p w:rsidR="00B665AA" w:rsidRPr="00B665AA" w:rsidRDefault="00B665AA" w:rsidP="00B665AA">
      <w:pPr>
        <w:suppressAutoHyphens/>
        <w:autoSpaceDE w:val="0"/>
        <w:spacing w:after="0" w:line="240" w:lineRule="auto"/>
        <w:ind w:firstLine="709"/>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t xml:space="preserve">Иными словами, мы должны выпустить ребенка, физически и психически здорового, приспособленного к условиям окружающей социальной среды, эмоционально раскрепощенного, легко идущего на контакт со взрослыми и сверстниками, имеющего стремление к поддержанию здорового образа жизни, с развитым в соответствии с возрастом интеллектом и творческим потенциалом. </w:t>
      </w: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Таким образом, обе модели педагога и ребенка-выпускника отражают приоритеты в развитии ДОУ, основные характеристики желаемого будущего.</w:t>
      </w: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p>
    <w:p w:rsidR="00B665AA" w:rsidRPr="00B665AA" w:rsidRDefault="00B665AA" w:rsidP="00B665AA">
      <w:pPr>
        <w:suppressAutoHyphens/>
        <w:autoSpaceDE w:val="0"/>
        <w:spacing w:after="0" w:line="240" w:lineRule="auto"/>
        <w:ind w:firstLine="709"/>
        <w:jc w:val="center"/>
        <w:rPr>
          <w:rFonts w:ascii="Times New Roman" w:eastAsia="Arial" w:hAnsi="Times New Roman" w:cs="Times New Roman"/>
          <w:b/>
          <w:bCs/>
          <w:color w:val="000000"/>
          <w:sz w:val="28"/>
          <w:szCs w:val="28"/>
          <w:lang w:eastAsia="ar-SA"/>
        </w:rPr>
      </w:pPr>
      <w:r w:rsidRPr="00B665AA">
        <w:rPr>
          <w:rFonts w:ascii="Times New Roman" w:eastAsia="Arial" w:hAnsi="Times New Roman" w:cs="Times New Roman"/>
          <w:b/>
          <w:bCs/>
          <w:color w:val="000000"/>
          <w:sz w:val="28"/>
          <w:szCs w:val="28"/>
          <w:lang w:eastAsia="ar-SA"/>
        </w:rPr>
        <w:t>3.3.Модель будущего детского сада (как желаемый результат)</w:t>
      </w:r>
    </w:p>
    <w:p w:rsidR="00B665AA" w:rsidRPr="00B665AA" w:rsidRDefault="00B665AA" w:rsidP="00B665AA">
      <w:pPr>
        <w:suppressAutoHyphens/>
        <w:autoSpaceDE w:val="0"/>
        <w:spacing w:after="0" w:line="240" w:lineRule="auto"/>
        <w:ind w:firstLine="709"/>
        <w:jc w:val="both"/>
        <w:rPr>
          <w:rFonts w:ascii="Times New Roman" w:eastAsia="Arial" w:hAnsi="Times New Roman" w:cs="Times New Roman"/>
          <w:color w:val="000000"/>
          <w:sz w:val="28"/>
          <w:szCs w:val="28"/>
          <w:lang w:eastAsia="ar-SA"/>
        </w:rPr>
      </w:pPr>
      <w:r w:rsidRPr="00B665AA">
        <w:rPr>
          <w:rFonts w:ascii="Times New Roman" w:eastAsia="Arial" w:hAnsi="Times New Roman" w:cs="Times New Roman"/>
          <w:color w:val="000000"/>
          <w:sz w:val="28"/>
          <w:szCs w:val="28"/>
          <w:lang w:eastAsia="ar-SA"/>
        </w:rPr>
        <w:t xml:space="preserve">Модель нового модернизированного дошкольного образовательного учреждения должна представлять собой детский сад, имеющий опыт работы по развитию физических и психических функций организма, воспитанию детей с 2 мес. до 7 лет, их социализации и самореализации. </w:t>
      </w:r>
    </w:p>
    <w:p w:rsidR="00B665AA" w:rsidRPr="00B665AA" w:rsidRDefault="00B665AA" w:rsidP="00B665AA">
      <w:pPr>
        <w:suppressAutoHyphens/>
        <w:autoSpaceDE w:val="0"/>
        <w:spacing w:after="0" w:line="240" w:lineRule="auto"/>
        <w:ind w:firstLine="709"/>
        <w:jc w:val="both"/>
        <w:rPr>
          <w:rFonts w:ascii="Times New Roman" w:eastAsia="Arial" w:hAnsi="Times New Roman" w:cs="Times New Roman"/>
          <w:b/>
          <w:bCs/>
          <w:color w:val="000000"/>
          <w:sz w:val="28"/>
          <w:szCs w:val="28"/>
          <w:lang w:eastAsia="ar-SA"/>
        </w:rPr>
      </w:pPr>
      <w:r w:rsidRPr="00B665AA">
        <w:rPr>
          <w:rFonts w:ascii="Times New Roman" w:eastAsia="Arial" w:hAnsi="Times New Roman" w:cs="Times New Roman"/>
          <w:b/>
          <w:bCs/>
          <w:color w:val="000000"/>
          <w:sz w:val="28"/>
          <w:szCs w:val="28"/>
          <w:lang w:eastAsia="ar-SA"/>
        </w:rPr>
        <w:t xml:space="preserve">Перспектива новой модели организации предполагает: </w:t>
      </w:r>
    </w:p>
    <w:p w:rsidR="00B665AA" w:rsidRPr="00B665AA" w:rsidRDefault="00B665AA" w:rsidP="003819CF">
      <w:pPr>
        <w:numPr>
          <w:ilvl w:val="0"/>
          <w:numId w:val="45"/>
        </w:numPr>
        <w:tabs>
          <w:tab w:val="left" w:pos="993"/>
        </w:tabs>
        <w:suppressAutoHyphens/>
        <w:autoSpaceDE w:val="0"/>
        <w:spacing w:after="0" w:line="240" w:lineRule="auto"/>
        <w:ind w:firstLine="709"/>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t xml:space="preserve">эффективную реализацию образовательной программы воспитания и укрепления здоровья детей раннего и дошкольного возраста, обеспечивающую условия для развития способностей ребенка, приобщение его к основам здорового образа жизни, формирование базовых качеств социально ориентированной личности, обогащенное физическое, познавательное, социальное, эстетическое и речевое развитие; </w:t>
      </w:r>
    </w:p>
    <w:p w:rsidR="00B665AA" w:rsidRPr="00B665AA" w:rsidRDefault="00B665AA" w:rsidP="003819CF">
      <w:pPr>
        <w:numPr>
          <w:ilvl w:val="0"/>
          <w:numId w:val="45"/>
        </w:numPr>
        <w:tabs>
          <w:tab w:val="left" w:pos="993"/>
        </w:tabs>
        <w:suppressAutoHyphens/>
        <w:autoSpaceDE w:val="0"/>
        <w:spacing w:after="0" w:line="240" w:lineRule="auto"/>
        <w:ind w:firstLine="709"/>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t xml:space="preserve">обеспечение преемственности дошкольного образования и начальной ступени школьного образования, преемственности дошкольного, дополнительного и семейного образования, интеграции всех служб детского сада в вопросах развития детей; </w:t>
      </w:r>
    </w:p>
    <w:p w:rsidR="00B665AA" w:rsidRPr="00B665AA" w:rsidRDefault="00B665AA" w:rsidP="003819CF">
      <w:pPr>
        <w:numPr>
          <w:ilvl w:val="0"/>
          <w:numId w:val="45"/>
        </w:numPr>
        <w:tabs>
          <w:tab w:val="left" w:pos="993"/>
        </w:tabs>
        <w:suppressAutoHyphens/>
        <w:autoSpaceDE w:val="0"/>
        <w:spacing w:after="0" w:line="240" w:lineRule="auto"/>
        <w:ind w:firstLine="709"/>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lastRenderedPageBreak/>
        <w:t xml:space="preserve">личностно-ориентированную систему образования и коррекционной помощи, характеризующуюся мобильностью, гибкостью, вариативностью, </w:t>
      </w:r>
      <w:proofErr w:type="spellStart"/>
      <w:r w:rsidRPr="00B665AA">
        <w:rPr>
          <w:rFonts w:ascii="Times New Roman" w:eastAsia="Arial" w:hAnsi="Times New Roman" w:cs="Times New Roman"/>
          <w:sz w:val="28"/>
          <w:szCs w:val="28"/>
          <w:lang w:eastAsia="ar-SA"/>
        </w:rPr>
        <w:t>индивидуализированностью</w:t>
      </w:r>
      <w:proofErr w:type="spellEnd"/>
      <w:r w:rsidRPr="00B665AA">
        <w:rPr>
          <w:rFonts w:ascii="Times New Roman" w:eastAsia="Arial" w:hAnsi="Times New Roman" w:cs="Times New Roman"/>
          <w:sz w:val="28"/>
          <w:szCs w:val="28"/>
          <w:lang w:eastAsia="ar-SA"/>
        </w:rPr>
        <w:t xml:space="preserve"> подходов; </w:t>
      </w:r>
    </w:p>
    <w:p w:rsidR="00B665AA" w:rsidRPr="00B665AA" w:rsidRDefault="00B665AA" w:rsidP="003819CF">
      <w:pPr>
        <w:numPr>
          <w:ilvl w:val="0"/>
          <w:numId w:val="45"/>
        </w:numPr>
        <w:tabs>
          <w:tab w:val="left" w:pos="993"/>
        </w:tabs>
        <w:suppressAutoHyphens/>
        <w:autoSpaceDE w:val="0"/>
        <w:spacing w:after="0" w:line="240" w:lineRule="auto"/>
        <w:ind w:firstLine="709"/>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t xml:space="preserve">расширение участия коллектива, родительского актива и представителей социума в выработке, принятии и реализации правовых и управленческих решений относительно деятельности учреждения; </w:t>
      </w:r>
    </w:p>
    <w:p w:rsidR="00B665AA" w:rsidRPr="00B665AA" w:rsidRDefault="00B665AA" w:rsidP="003819CF">
      <w:pPr>
        <w:numPr>
          <w:ilvl w:val="0"/>
          <w:numId w:val="45"/>
        </w:numPr>
        <w:tabs>
          <w:tab w:val="left" w:pos="993"/>
        </w:tabs>
        <w:suppressAutoHyphens/>
        <w:autoSpaceDE w:val="0"/>
        <w:spacing w:after="0" w:line="240" w:lineRule="auto"/>
        <w:ind w:firstLine="709"/>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t xml:space="preserve">обновленную нормативно-правовую, финансово-экономическую, материально-техническую и кадровую базы для обеспечения широкого развития новых форм дошкольного образования; </w:t>
      </w:r>
    </w:p>
    <w:p w:rsidR="00B665AA" w:rsidRPr="00B665AA" w:rsidRDefault="00B665AA" w:rsidP="003819CF">
      <w:pPr>
        <w:numPr>
          <w:ilvl w:val="0"/>
          <w:numId w:val="45"/>
        </w:numPr>
        <w:tabs>
          <w:tab w:val="left" w:pos="993"/>
        </w:tabs>
        <w:suppressAutoHyphens/>
        <w:autoSpaceDE w:val="0"/>
        <w:spacing w:after="0" w:line="240" w:lineRule="auto"/>
        <w:ind w:firstLine="709"/>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t xml:space="preserve">четкое распределение и согласование компетенций и полномочий, функций и ответственности всех субъектов образовательного процесса; </w:t>
      </w:r>
    </w:p>
    <w:p w:rsidR="00B665AA" w:rsidRPr="00B665AA" w:rsidRDefault="00B665AA" w:rsidP="003819CF">
      <w:pPr>
        <w:numPr>
          <w:ilvl w:val="0"/>
          <w:numId w:val="46"/>
        </w:numPr>
        <w:tabs>
          <w:tab w:val="left" w:pos="993"/>
        </w:tabs>
        <w:suppressAutoHyphens/>
        <w:autoSpaceDE w:val="0"/>
        <w:spacing w:after="0" w:line="240" w:lineRule="auto"/>
        <w:ind w:firstLine="709"/>
        <w:jc w:val="both"/>
        <w:rPr>
          <w:rFonts w:ascii="Times New Roman" w:eastAsia="Arial" w:hAnsi="Times New Roman" w:cs="Times New Roman"/>
          <w:sz w:val="28"/>
          <w:szCs w:val="28"/>
          <w:lang w:eastAsia="ar-SA"/>
        </w:rPr>
      </w:pPr>
      <w:r w:rsidRPr="00B665AA">
        <w:rPr>
          <w:rFonts w:ascii="Times New Roman" w:eastAsia="Arial" w:hAnsi="Times New Roman" w:cs="Times New Roman"/>
          <w:sz w:val="28"/>
          <w:szCs w:val="28"/>
          <w:lang w:eastAsia="ar-SA"/>
        </w:rPr>
        <w:t xml:space="preserve">принципиально новую предметно-развивающую среду, в которой бы сами предметы, материалы, игрушки и пособия содержали бы элементы «обучения и развития» - возможность самостоятельного поведения; </w:t>
      </w:r>
    </w:p>
    <w:p w:rsidR="00B665AA" w:rsidRPr="00AA6617" w:rsidRDefault="00B665AA" w:rsidP="00B665AA">
      <w:pPr>
        <w:numPr>
          <w:ilvl w:val="0"/>
          <w:numId w:val="46"/>
        </w:numPr>
        <w:tabs>
          <w:tab w:val="left" w:pos="993"/>
        </w:tabs>
        <w:suppressAutoHyphens/>
        <w:autoSpaceDE w:val="0"/>
        <w:spacing w:after="0" w:line="240" w:lineRule="auto"/>
        <w:ind w:firstLine="709"/>
        <w:jc w:val="both"/>
        <w:rPr>
          <w:rFonts w:ascii="Times New Roman" w:eastAsia="Times New Roman" w:hAnsi="Times New Roman" w:cs="Times New Roman"/>
          <w:sz w:val="28"/>
          <w:szCs w:val="28"/>
          <w:lang w:eastAsia="ru-RU"/>
        </w:rPr>
      </w:pPr>
      <w:r w:rsidRPr="00AA6617">
        <w:rPr>
          <w:rFonts w:ascii="Times New Roman" w:eastAsia="Arial" w:hAnsi="Times New Roman" w:cs="Times New Roman"/>
          <w:sz w:val="28"/>
          <w:szCs w:val="28"/>
          <w:lang w:eastAsia="ar-SA"/>
        </w:rPr>
        <w:t>высокую конкурентоспособность образовательного учреждения путем включения в педагогический процесс новых форм дошкольного образования, а также расширения сферы образовательных услуг, предоставляемых воспитанникам</w:t>
      </w:r>
      <w:r w:rsidR="00AA6617">
        <w:rPr>
          <w:rFonts w:ascii="Times New Roman" w:eastAsia="Arial" w:hAnsi="Times New Roman" w:cs="Times New Roman"/>
          <w:sz w:val="28"/>
          <w:szCs w:val="28"/>
          <w:lang w:eastAsia="ar-SA"/>
        </w:rPr>
        <w:t>.</w:t>
      </w:r>
      <w:r w:rsidRPr="00AA6617">
        <w:rPr>
          <w:rFonts w:ascii="Times New Roman" w:eastAsia="Arial" w:hAnsi="Times New Roman" w:cs="Times New Roman"/>
          <w:sz w:val="28"/>
          <w:szCs w:val="28"/>
          <w:lang w:eastAsia="ar-SA"/>
        </w:rPr>
        <w:t xml:space="preserve"> </w:t>
      </w:r>
      <w:r w:rsidRPr="00AA6617">
        <w:rPr>
          <w:rFonts w:ascii="Times New Roman" w:eastAsia="Times New Roman" w:hAnsi="Times New Roman" w:cs="Times New Roman"/>
          <w:sz w:val="28"/>
          <w:szCs w:val="28"/>
          <w:lang w:eastAsia="ru-RU"/>
        </w:rPr>
        <w:t xml:space="preserve">Такова модель будущего учреждения, которое видится нам в результате реализации программы развития. </w:t>
      </w: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p>
    <w:p w:rsidR="00B665AA" w:rsidRPr="00B665AA" w:rsidRDefault="00B665AA" w:rsidP="00B665AA">
      <w:pPr>
        <w:spacing w:before="25" w:after="120" w:line="240" w:lineRule="auto"/>
        <w:ind w:firstLine="851"/>
        <w:jc w:val="both"/>
        <w:rPr>
          <w:rFonts w:ascii="Times New Roman" w:eastAsia="Times New Roman" w:hAnsi="Times New Roman" w:cs="Times New Roman"/>
          <w:color w:val="000000"/>
          <w:spacing w:val="2"/>
          <w:w w:val="109"/>
          <w:sz w:val="28"/>
          <w:szCs w:val="28"/>
          <w:lang w:eastAsia="ru-RU"/>
        </w:rPr>
      </w:pPr>
      <w:r w:rsidRPr="00B665AA">
        <w:rPr>
          <w:rFonts w:ascii="Times New Roman" w:eastAsia="Times New Roman" w:hAnsi="Times New Roman" w:cs="Times New Roman"/>
          <w:color w:val="000000"/>
          <w:spacing w:val="2"/>
          <w:w w:val="109"/>
          <w:sz w:val="28"/>
          <w:szCs w:val="28"/>
          <w:lang w:eastAsia="ru-RU"/>
        </w:rPr>
        <w:t>Всё вышеизложенное определяет основную линию концепции Программы развития ДОО на 2014-2018г.г.</w:t>
      </w:r>
    </w:p>
    <w:p w:rsidR="00B665AA" w:rsidRPr="00B665AA" w:rsidRDefault="00B665AA" w:rsidP="00B665AA">
      <w:pPr>
        <w:spacing w:before="25" w:after="120" w:line="240" w:lineRule="auto"/>
        <w:ind w:firstLine="851"/>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Для создания модели современной дошкольной образовательной организации необходим переход к образовательной модели с ведущим фактором индивидуально-личностного и интерактивного взаимодействия.</w:t>
      </w: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Мы предполагаем, что в результате реализации Программы развития должны произойти существенные изменения в следующих направлениях:</w:t>
      </w:r>
    </w:p>
    <w:p w:rsidR="00B665AA" w:rsidRPr="00B665AA" w:rsidRDefault="00B665AA" w:rsidP="003819CF">
      <w:pPr>
        <w:numPr>
          <w:ilvl w:val="0"/>
          <w:numId w:val="47"/>
        </w:numPr>
        <w:tabs>
          <w:tab w:val="left" w:pos="709"/>
          <w:tab w:val="left" w:pos="993"/>
        </w:tabs>
        <w:suppressAutoHyphens/>
        <w:spacing w:after="0" w:line="240" w:lineRule="auto"/>
        <w:ind w:firstLine="567"/>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Переход на новые образовательные стандарты дошкольного образования.</w:t>
      </w:r>
    </w:p>
    <w:p w:rsidR="00B665AA" w:rsidRPr="00B665AA" w:rsidRDefault="00B665AA" w:rsidP="003819CF">
      <w:pPr>
        <w:numPr>
          <w:ilvl w:val="0"/>
          <w:numId w:val="47"/>
        </w:numPr>
        <w:tabs>
          <w:tab w:val="left" w:pos="709"/>
          <w:tab w:val="left" w:pos="993"/>
        </w:tabs>
        <w:suppressAutoHyphens/>
        <w:spacing w:after="0" w:line="240" w:lineRule="auto"/>
        <w:ind w:firstLine="567"/>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Обеспечение охраны и укрепления физического и психического здоровья воспитанников на основе научно обоснованных современных технологий.</w:t>
      </w:r>
    </w:p>
    <w:p w:rsidR="00B665AA" w:rsidRPr="00B665AA" w:rsidRDefault="00B665AA" w:rsidP="003819CF">
      <w:pPr>
        <w:numPr>
          <w:ilvl w:val="0"/>
          <w:numId w:val="47"/>
        </w:numPr>
        <w:tabs>
          <w:tab w:val="left" w:pos="709"/>
          <w:tab w:val="left" w:pos="993"/>
        </w:tabs>
        <w:suppressAutoHyphens/>
        <w:spacing w:after="0" w:line="240" w:lineRule="auto"/>
        <w:ind w:firstLine="567"/>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Обеспечение возможности самореализации личности дошкольника, создание условий для успешной социализации и гражданского становления личности воспитанников.</w:t>
      </w:r>
    </w:p>
    <w:p w:rsidR="00B665AA" w:rsidRPr="00B665AA" w:rsidRDefault="00B665AA" w:rsidP="003819CF">
      <w:pPr>
        <w:numPr>
          <w:ilvl w:val="0"/>
          <w:numId w:val="47"/>
        </w:numPr>
        <w:tabs>
          <w:tab w:val="left" w:pos="709"/>
          <w:tab w:val="left" w:pos="993"/>
        </w:tabs>
        <w:suppressAutoHyphens/>
        <w:spacing w:after="0" w:line="240" w:lineRule="auto"/>
        <w:ind w:firstLine="567"/>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Развитие  потенциала </w:t>
      </w:r>
      <w:proofErr w:type="spellStart"/>
      <w:r w:rsidRPr="00B665AA">
        <w:rPr>
          <w:rFonts w:ascii="Times New Roman" w:eastAsia="Times New Roman" w:hAnsi="Times New Roman" w:cs="Times New Roman"/>
          <w:sz w:val="28"/>
          <w:szCs w:val="28"/>
          <w:lang w:eastAsia="ru-RU"/>
        </w:rPr>
        <w:t>педколлектива</w:t>
      </w:r>
      <w:proofErr w:type="spellEnd"/>
      <w:r w:rsidRPr="00B665AA">
        <w:rPr>
          <w:rFonts w:ascii="Times New Roman" w:eastAsia="Times New Roman" w:hAnsi="Times New Roman" w:cs="Times New Roman"/>
          <w:sz w:val="28"/>
          <w:szCs w:val="28"/>
          <w:lang w:eastAsia="ru-RU"/>
        </w:rPr>
        <w:t xml:space="preserve">  и кадровое обновление.</w:t>
      </w:r>
    </w:p>
    <w:p w:rsidR="00B665AA" w:rsidRPr="00B665AA" w:rsidRDefault="00B665AA" w:rsidP="003819CF">
      <w:pPr>
        <w:numPr>
          <w:ilvl w:val="0"/>
          <w:numId w:val="47"/>
        </w:numPr>
        <w:tabs>
          <w:tab w:val="left" w:pos="709"/>
          <w:tab w:val="left" w:pos="993"/>
        </w:tabs>
        <w:suppressAutoHyphens/>
        <w:spacing w:after="0" w:line="240" w:lineRule="auto"/>
        <w:ind w:firstLine="567"/>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Совершенствование структуры управления ДОУ.</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p>
    <w:p w:rsidR="00EB72B8" w:rsidRDefault="00EB72B8" w:rsidP="00B665AA">
      <w:pPr>
        <w:spacing w:after="0" w:line="240" w:lineRule="auto"/>
        <w:jc w:val="both"/>
        <w:rPr>
          <w:rFonts w:ascii="Times New Roman" w:eastAsia="Times New Roman" w:hAnsi="Times New Roman" w:cs="Times New Roman"/>
          <w:b/>
          <w:bCs/>
          <w:sz w:val="28"/>
          <w:szCs w:val="28"/>
          <w:lang w:eastAsia="ru-RU"/>
        </w:rPr>
      </w:pPr>
    </w:p>
    <w:p w:rsidR="00EB72B8" w:rsidRDefault="00EB72B8" w:rsidP="00B665AA">
      <w:pPr>
        <w:spacing w:after="0" w:line="240" w:lineRule="auto"/>
        <w:jc w:val="both"/>
        <w:rPr>
          <w:rFonts w:ascii="Times New Roman" w:eastAsia="Times New Roman" w:hAnsi="Times New Roman" w:cs="Times New Roman"/>
          <w:b/>
          <w:bCs/>
          <w:sz w:val="28"/>
          <w:szCs w:val="28"/>
          <w:lang w:eastAsia="ru-RU"/>
        </w:rPr>
      </w:pPr>
    </w:p>
    <w:p w:rsidR="00EB72B8" w:rsidRDefault="00EB72B8" w:rsidP="00B665AA">
      <w:pPr>
        <w:spacing w:after="0" w:line="240" w:lineRule="auto"/>
        <w:jc w:val="both"/>
        <w:rPr>
          <w:rFonts w:ascii="Times New Roman" w:eastAsia="Times New Roman" w:hAnsi="Times New Roman" w:cs="Times New Roman"/>
          <w:b/>
          <w:bCs/>
          <w:sz w:val="28"/>
          <w:szCs w:val="28"/>
          <w:lang w:eastAsia="ru-RU"/>
        </w:rPr>
      </w:pPr>
    </w:p>
    <w:p w:rsidR="00B665AA" w:rsidRPr="00B665AA" w:rsidRDefault="00B665AA" w:rsidP="00B665AA">
      <w:pPr>
        <w:spacing w:after="0" w:line="240" w:lineRule="auto"/>
        <w:jc w:val="both"/>
        <w:rPr>
          <w:rFonts w:ascii="Times New Roman" w:eastAsia="Times New Roman" w:hAnsi="Times New Roman" w:cs="Times New Roman"/>
          <w:b/>
          <w:bCs/>
          <w:sz w:val="28"/>
          <w:szCs w:val="28"/>
          <w:lang w:eastAsia="ru-RU"/>
        </w:rPr>
      </w:pPr>
      <w:r w:rsidRPr="00B665AA">
        <w:rPr>
          <w:rFonts w:ascii="Times New Roman" w:eastAsia="Times New Roman" w:hAnsi="Times New Roman" w:cs="Times New Roman"/>
          <w:b/>
          <w:bCs/>
          <w:sz w:val="28"/>
          <w:szCs w:val="28"/>
          <w:lang w:eastAsia="ru-RU"/>
        </w:rPr>
        <w:lastRenderedPageBreak/>
        <w:t>3.4.Стратегия развития дошкольной образовательной организации</w:t>
      </w:r>
    </w:p>
    <w:p w:rsidR="00B665AA" w:rsidRPr="00B665AA" w:rsidRDefault="00B665AA" w:rsidP="00B665AA">
      <w:pPr>
        <w:spacing w:after="0" w:line="240" w:lineRule="auto"/>
        <w:ind w:firstLine="709"/>
        <w:jc w:val="both"/>
        <w:rPr>
          <w:rFonts w:ascii="Times New Roman" w:eastAsia="Times New Roman" w:hAnsi="Times New Roman" w:cs="Times New Roman"/>
          <w:color w:val="000000"/>
          <w:sz w:val="28"/>
          <w:szCs w:val="28"/>
          <w:lang w:eastAsia="ru-RU"/>
        </w:rPr>
      </w:pP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color w:val="000000"/>
          <w:sz w:val="28"/>
          <w:szCs w:val="28"/>
          <w:lang w:eastAsia="ru-RU"/>
        </w:rPr>
        <w:t xml:space="preserve"> </w:t>
      </w:r>
      <w:r w:rsidRPr="00B665AA">
        <w:rPr>
          <w:rFonts w:ascii="Times New Roman" w:eastAsia="Times New Roman" w:hAnsi="Times New Roman" w:cs="Times New Roman"/>
          <w:sz w:val="28"/>
          <w:szCs w:val="28"/>
          <w:lang w:eastAsia="ru-RU"/>
        </w:rPr>
        <w:t>Новая Программа развития направлена на создание таких условий пребывания ребенка в ДОУ, чтобы ему хотелось не только пребывать в детском саду, не только обучаться, но и получать радость от успеха своей деятельности, быть в центре внимания своих сверстников, получать одобрение своих педагогов, быть успешным.</w:t>
      </w: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Обновлённое содержание образования потребует не только нового подхода к оценке образовательных результатов воспитанников, но и качественно иных ориентиров в оценке деятельности педагогов и специалистов, уровня системы управления качеством образования в ДОУ.</w:t>
      </w:r>
    </w:p>
    <w:p w:rsidR="00B665AA" w:rsidRPr="00B665AA" w:rsidRDefault="00B665AA" w:rsidP="00B665AA">
      <w:pPr>
        <w:spacing w:after="0" w:line="240" w:lineRule="auto"/>
        <w:ind w:firstLine="708"/>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Конечно, ключевой фигурой современной образовательной системы является </w:t>
      </w:r>
      <w:r w:rsidRPr="00B665AA">
        <w:rPr>
          <w:rFonts w:ascii="Times New Roman" w:eastAsia="Times New Roman" w:hAnsi="Times New Roman" w:cs="Times New Roman"/>
          <w:b/>
          <w:sz w:val="28"/>
          <w:szCs w:val="28"/>
          <w:lang w:eastAsia="ru-RU"/>
        </w:rPr>
        <w:t>ПЕДАГОГ</w:t>
      </w:r>
      <w:r w:rsidRPr="00B665AA">
        <w:rPr>
          <w:rFonts w:ascii="Times New Roman" w:eastAsia="Times New Roman" w:hAnsi="Times New Roman" w:cs="Times New Roman"/>
          <w:sz w:val="28"/>
          <w:szCs w:val="28"/>
          <w:lang w:eastAsia="ru-RU"/>
        </w:rPr>
        <w:t>, поскольку качество образования не может быть выше качества работающих в этой среде педагогов. Государственным приоритетом в сфере повышения статуса педагога становится разработка политики по формированию нового функционала педагогов как новой общественной элиты, поэтому педагог должен выполнять функции организатора деятельности, консультанта, наставника, сопровождающего самостоятельную деятельность воспитанников.</w:t>
      </w: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Материальная составляющая </w:t>
      </w:r>
      <w:r w:rsidRPr="00B665AA">
        <w:rPr>
          <w:rFonts w:ascii="Times New Roman" w:eastAsia="Times New Roman" w:hAnsi="Times New Roman" w:cs="Times New Roman"/>
          <w:b/>
          <w:i/>
          <w:sz w:val="28"/>
          <w:szCs w:val="28"/>
          <w:lang w:eastAsia="ru-RU"/>
        </w:rPr>
        <w:t xml:space="preserve">инфраструктуры </w:t>
      </w:r>
      <w:r w:rsidRPr="00B665AA">
        <w:rPr>
          <w:rFonts w:ascii="Times New Roman" w:eastAsia="Times New Roman" w:hAnsi="Times New Roman" w:cs="Times New Roman"/>
          <w:sz w:val="28"/>
          <w:szCs w:val="28"/>
          <w:lang w:eastAsia="ru-RU"/>
        </w:rPr>
        <w:t>ДОУ направлена на обеспечение физической и психологической безопасности. Для поддержания современной инфраструктуры ДОУ необходимо повысить качество сервисного обслуживания самого здания детского сада, территории к нему принадлежащей.</w:t>
      </w: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Модель </w:t>
      </w:r>
      <w:r w:rsidRPr="00B665AA">
        <w:rPr>
          <w:rFonts w:ascii="Times New Roman" w:eastAsia="Times New Roman" w:hAnsi="Times New Roman" w:cs="Times New Roman"/>
          <w:b/>
          <w:i/>
          <w:sz w:val="28"/>
          <w:szCs w:val="28"/>
          <w:lang w:eastAsia="ru-RU"/>
        </w:rPr>
        <w:t xml:space="preserve">информатизации </w:t>
      </w:r>
      <w:r w:rsidRPr="00B665AA">
        <w:rPr>
          <w:rFonts w:ascii="Times New Roman" w:eastAsia="Times New Roman" w:hAnsi="Times New Roman" w:cs="Times New Roman"/>
          <w:sz w:val="28"/>
          <w:szCs w:val="28"/>
          <w:lang w:eastAsia="ru-RU"/>
        </w:rPr>
        <w:t>ДОУ предполагает использование информационной среды детского сада для планирования образовательного процесса каждым педагогом, обладающим профессиональной ИКТ-компетентностью.</w:t>
      </w: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b/>
          <w:i/>
          <w:sz w:val="28"/>
          <w:szCs w:val="28"/>
          <w:lang w:eastAsia="ru-RU"/>
        </w:rPr>
        <w:t xml:space="preserve">Методическую </w:t>
      </w:r>
      <w:r w:rsidRPr="00B665AA">
        <w:rPr>
          <w:rFonts w:ascii="Times New Roman" w:eastAsia="Times New Roman" w:hAnsi="Times New Roman" w:cs="Times New Roman"/>
          <w:sz w:val="28"/>
          <w:szCs w:val="28"/>
          <w:lang w:eastAsia="ru-RU"/>
        </w:rPr>
        <w:t>составляющую инфраструктуры необходимо переориентировать на поддержку деятельност</w:t>
      </w:r>
      <w:r w:rsidR="002D1D14">
        <w:rPr>
          <w:rFonts w:ascii="Times New Roman" w:eastAsia="Times New Roman" w:hAnsi="Times New Roman" w:cs="Times New Roman"/>
          <w:sz w:val="28"/>
          <w:szCs w:val="28"/>
          <w:lang w:eastAsia="ru-RU"/>
        </w:rPr>
        <w:t>и каждого педагога</w:t>
      </w:r>
      <w:r w:rsidRPr="00B665AA">
        <w:rPr>
          <w:rFonts w:ascii="Times New Roman" w:eastAsia="Times New Roman" w:hAnsi="Times New Roman" w:cs="Times New Roman"/>
          <w:sz w:val="28"/>
          <w:szCs w:val="28"/>
          <w:lang w:eastAsia="ru-RU"/>
        </w:rPr>
        <w:t>: наличие свободного доступа к различным методическим, информационным и консультационным ресурсам.</w:t>
      </w:r>
    </w:p>
    <w:p w:rsidR="00B665AA" w:rsidRPr="00EB72B8" w:rsidRDefault="00B665AA" w:rsidP="00EB72B8">
      <w:pPr>
        <w:spacing w:after="0"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b/>
          <w:i/>
          <w:sz w:val="28"/>
          <w:szCs w:val="28"/>
          <w:lang w:eastAsia="ru-RU"/>
        </w:rPr>
        <w:t>Организационная</w:t>
      </w:r>
      <w:r w:rsidRPr="00B665AA">
        <w:rPr>
          <w:rFonts w:ascii="Times New Roman" w:eastAsia="Times New Roman" w:hAnsi="Times New Roman" w:cs="Times New Roman"/>
          <w:sz w:val="28"/>
          <w:szCs w:val="28"/>
          <w:lang w:eastAsia="ru-RU"/>
        </w:rPr>
        <w:t xml:space="preserve"> составляющая инфраструктуры ДОУ направлена на создание пространства для социальных коммуникаций, обеспечивающих возможность выстраивания ребенком собственных моделей поведения и самоопределения в меняющихся социальных условиях, на обеспечение высших образовательных достижений педагогов, их личност</w:t>
      </w:r>
      <w:r w:rsidR="00EB72B8">
        <w:rPr>
          <w:rFonts w:ascii="Times New Roman" w:eastAsia="Times New Roman" w:hAnsi="Times New Roman" w:cs="Times New Roman"/>
          <w:sz w:val="28"/>
          <w:szCs w:val="28"/>
          <w:lang w:eastAsia="ru-RU"/>
        </w:rPr>
        <w:t>ного и профессионального роста.</w:t>
      </w:r>
    </w:p>
    <w:p w:rsidR="00B665AA" w:rsidRPr="00B665AA" w:rsidRDefault="00B665AA" w:rsidP="00B665AA">
      <w:pPr>
        <w:spacing w:after="0" w:line="240" w:lineRule="auto"/>
        <w:jc w:val="center"/>
        <w:rPr>
          <w:rFonts w:ascii="Times New Roman" w:eastAsia="Times New Roman" w:hAnsi="Times New Roman" w:cs="Times New Roman"/>
          <w:b/>
          <w:sz w:val="28"/>
          <w:szCs w:val="28"/>
          <w:lang w:eastAsia="ru-RU"/>
        </w:rPr>
      </w:pPr>
    </w:p>
    <w:p w:rsidR="00B665AA" w:rsidRPr="00B665AA" w:rsidRDefault="00B665AA" w:rsidP="00B665AA">
      <w:pPr>
        <w:spacing w:after="0" w:line="240" w:lineRule="auto"/>
        <w:jc w:val="center"/>
        <w:rPr>
          <w:rFonts w:ascii="Times New Roman" w:eastAsia="Times New Roman" w:hAnsi="Times New Roman" w:cs="Times New Roman"/>
          <w:b/>
          <w:sz w:val="28"/>
          <w:szCs w:val="28"/>
          <w:lang w:eastAsia="ru-RU"/>
        </w:rPr>
      </w:pPr>
      <w:r w:rsidRPr="00B665AA">
        <w:rPr>
          <w:rFonts w:ascii="Times New Roman" w:eastAsia="Times New Roman" w:hAnsi="Times New Roman" w:cs="Times New Roman"/>
          <w:b/>
          <w:sz w:val="28"/>
          <w:szCs w:val="28"/>
          <w:lang w:eastAsia="ru-RU"/>
        </w:rPr>
        <w:t>3.5.Механизм реализации Программы развития</w:t>
      </w:r>
    </w:p>
    <w:p w:rsidR="00B665AA" w:rsidRPr="00B665AA" w:rsidRDefault="00B665AA" w:rsidP="00B665AA">
      <w:pPr>
        <w:spacing w:after="0" w:line="240" w:lineRule="auto"/>
        <w:rPr>
          <w:rFonts w:ascii="Times New Roman" w:eastAsia="Times New Roman" w:hAnsi="Times New Roman" w:cs="Times New Roman"/>
          <w:b/>
          <w:sz w:val="28"/>
          <w:szCs w:val="28"/>
          <w:lang w:eastAsia="ru-RU"/>
        </w:rPr>
      </w:pPr>
    </w:p>
    <w:p w:rsidR="00B665AA" w:rsidRPr="00B665AA" w:rsidRDefault="00B665AA" w:rsidP="003819CF">
      <w:pPr>
        <w:numPr>
          <w:ilvl w:val="0"/>
          <w:numId w:val="48"/>
        </w:numPr>
        <w:tabs>
          <w:tab w:val="left" w:pos="180"/>
        </w:tabs>
        <w:suppressAutoHyphens/>
        <w:spacing w:after="0" w:line="240" w:lineRule="auto"/>
        <w:ind w:left="180" w:hanging="180"/>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Механизмом реализации программы развития ДОУ является составляющие ее проекты и программы.</w:t>
      </w:r>
    </w:p>
    <w:p w:rsidR="00B665AA" w:rsidRPr="00B665AA" w:rsidRDefault="00B665AA" w:rsidP="003819CF">
      <w:pPr>
        <w:numPr>
          <w:ilvl w:val="0"/>
          <w:numId w:val="48"/>
        </w:numPr>
        <w:tabs>
          <w:tab w:val="left" w:pos="180"/>
        </w:tabs>
        <w:suppressAutoHyphens/>
        <w:spacing w:after="0" w:line="240" w:lineRule="auto"/>
        <w:ind w:left="180" w:hanging="180"/>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Научно-методическое и организационное сопровождение реализации проектов программы будут осуществлять рабочие группы, созданные из числа </w:t>
      </w:r>
      <w:r w:rsidRPr="00B665AA">
        <w:rPr>
          <w:rFonts w:ascii="Times New Roman" w:eastAsia="Times New Roman" w:hAnsi="Times New Roman" w:cs="Times New Roman"/>
          <w:sz w:val="28"/>
          <w:szCs w:val="28"/>
          <w:lang w:eastAsia="ru-RU"/>
        </w:rPr>
        <w:lastRenderedPageBreak/>
        <w:t xml:space="preserve">администрации, педагогов, родителей воспитанников,  представителей общественных организаций и учреждений социального партнёрства. </w:t>
      </w:r>
    </w:p>
    <w:p w:rsidR="00B665AA" w:rsidRPr="00B665AA" w:rsidRDefault="00B665AA" w:rsidP="003819CF">
      <w:pPr>
        <w:numPr>
          <w:ilvl w:val="0"/>
          <w:numId w:val="48"/>
        </w:numPr>
        <w:tabs>
          <w:tab w:val="left" w:pos="180"/>
        </w:tabs>
        <w:suppressAutoHyphens/>
        <w:spacing w:after="0" w:line="240" w:lineRule="auto"/>
        <w:ind w:left="180" w:hanging="180"/>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Разработанная в Программе концепция развития ДОУ будет использована в качестве основы при постановке тактических и оперативных целей при разработке годовых планов.</w:t>
      </w:r>
    </w:p>
    <w:p w:rsidR="00B665AA" w:rsidRPr="00B665AA" w:rsidRDefault="00B665AA" w:rsidP="003819CF">
      <w:pPr>
        <w:numPr>
          <w:ilvl w:val="0"/>
          <w:numId w:val="48"/>
        </w:numPr>
        <w:tabs>
          <w:tab w:val="left" w:pos="180"/>
        </w:tabs>
        <w:suppressAutoHyphens/>
        <w:spacing w:after="0" w:line="240" w:lineRule="auto"/>
        <w:ind w:left="180" w:hanging="180"/>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Мероприятия по реализации проектов и программ включаются в годовой план работы образовательной организации.</w:t>
      </w:r>
    </w:p>
    <w:p w:rsidR="00B665AA" w:rsidRPr="00B665AA" w:rsidRDefault="00B665AA" w:rsidP="003819CF">
      <w:pPr>
        <w:numPr>
          <w:ilvl w:val="0"/>
          <w:numId w:val="48"/>
        </w:numPr>
        <w:tabs>
          <w:tab w:val="left" w:pos="180"/>
        </w:tabs>
        <w:suppressAutoHyphens/>
        <w:spacing w:after="0" w:line="240" w:lineRule="auto"/>
        <w:ind w:left="180" w:hanging="180"/>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Подведение итогов, анализ достижений, выявление проблем и внесение корректировок в программу будет осуществляться ежегодно на итоговом педагогическом совете, рассматриваться на родительских собраниях и представляться через Публичный доклад заведующей ДОО ежегодно. </w:t>
      </w:r>
    </w:p>
    <w:p w:rsidR="00B665AA" w:rsidRPr="00B665AA" w:rsidRDefault="00B665AA" w:rsidP="003819CF">
      <w:pPr>
        <w:numPr>
          <w:ilvl w:val="0"/>
          <w:numId w:val="48"/>
        </w:numPr>
        <w:tabs>
          <w:tab w:val="left" w:pos="180"/>
          <w:tab w:val="left" w:pos="1004"/>
        </w:tabs>
        <w:suppressAutoHyphens/>
        <w:spacing w:after="0" w:line="240" w:lineRule="auto"/>
        <w:ind w:left="180" w:hanging="180"/>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Предполагается организация и проведение серии семинаров, способствующих психологической и практической готовности педагогического коллектива к деятельности по реализации проектов.</w:t>
      </w:r>
    </w:p>
    <w:p w:rsidR="00B665AA" w:rsidRPr="00B665AA" w:rsidRDefault="00B665AA" w:rsidP="003819CF">
      <w:pPr>
        <w:numPr>
          <w:ilvl w:val="0"/>
          <w:numId w:val="48"/>
        </w:numPr>
        <w:tabs>
          <w:tab w:val="left" w:pos="180"/>
          <w:tab w:val="left" w:pos="1004"/>
        </w:tabs>
        <w:suppressAutoHyphens/>
        <w:spacing w:after="0" w:line="240" w:lineRule="auto"/>
        <w:ind w:left="180" w:hanging="180"/>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Обмен информацией о ходе реализации мероприятий Программы развития буд</w:t>
      </w:r>
      <w:r w:rsidR="00AA6617">
        <w:rPr>
          <w:rFonts w:ascii="Times New Roman" w:eastAsia="Times New Roman" w:hAnsi="Times New Roman" w:cs="Times New Roman"/>
          <w:sz w:val="28"/>
          <w:szCs w:val="28"/>
          <w:lang w:eastAsia="ru-RU"/>
        </w:rPr>
        <w:t xml:space="preserve">ет осуществляться через </w:t>
      </w:r>
      <w:r w:rsidRPr="00B665AA">
        <w:rPr>
          <w:rFonts w:ascii="Times New Roman" w:eastAsia="Times New Roman" w:hAnsi="Times New Roman" w:cs="Times New Roman"/>
          <w:sz w:val="28"/>
          <w:szCs w:val="28"/>
          <w:lang w:eastAsia="ru-RU"/>
        </w:rPr>
        <w:t xml:space="preserve"> сайт, через проведение открытых мероприятий.</w:t>
      </w:r>
    </w:p>
    <w:p w:rsidR="00B665AA" w:rsidRPr="00B665AA" w:rsidRDefault="00B665AA" w:rsidP="00B665AA">
      <w:pPr>
        <w:tabs>
          <w:tab w:val="left" w:pos="5355"/>
        </w:tabs>
        <w:spacing w:after="0" w:line="240" w:lineRule="auto"/>
        <w:rPr>
          <w:rFonts w:ascii="Times New Roman" w:eastAsia="Times New Roman" w:hAnsi="Times New Roman" w:cs="Times New Roman"/>
          <w:b/>
          <w:bCs/>
          <w:iCs/>
          <w:sz w:val="28"/>
          <w:szCs w:val="28"/>
          <w:lang w:eastAsia="ru-RU"/>
        </w:rPr>
      </w:pPr>
    </w:p>
    <w:p w:rsidR="00B665AA" w:rsidRPr="00B665AA" w:rsidRDefault="00B665AA" w:rsidP="00B665AA">
      <w:pPr>
        <w:tabs>
          <w:tab w:val="left" w:pos="5355"/>
        </w:tabs>
        <w:spacing w:after="0" w:line="240" w:lineRule="auto"/>
        <w:jc w:val="center"/>
        <w:rPr>
          <w:rFonts w:ascii="Times New Roman" w:eastAsia="Times New Roman" w:hAnsi="Times New Roman" w:cs="Times New Roman"/>
          <w:b/>
          <w:bCs/>
          <w:iCs/>
          <w:sz w:val="28"/>
          <w:szCs w:val="28"/>
          <w:lang w:eastAsia="ru-RU"/>
        </w:rPr>
      </w:pPr>
      <w:r w:rsidRPr="00B665AA">
        <w:rPr>
          <w:rFonts w:ascii="Times New Roman" w:eastAsia="Times New Roman" w:hAnsi="Times New Roman" w:cs="Times New Roman"/>
          <w:b/>
          <w:bCs/>
          <w:iCs/>
          <w:sz w:val="28"/>
          <w:szCs w:val="28"/>
          <w:lang w:eastAsia="ru-RU"/>
        </w:rPr>
        <w:t>3.6.Критерии оценки эффективности и реализации Программы развития ДОУ</w:t>
      </w:r>
    </w:p>
    <w:p w:rsidR="00B665AA" w:rsidRPr="00B665AA" w:rsidRDefault="00B665AA" w:rsidP="003819CF">
      <w:pPr>
        <w:numPr>
          <w:ilvl w:val="0"/>
          <w:numId w:val="49"/>
        </w:numPr>
        <w:tabs>
          <w:tab w:val="clear" w:pos="0"/>
          <w:tab w:val="left" w:pos="180"/>
          <w:tab w:val="num" w:pos="720"/>
        </w:tabs>
        <w:suppressAutoHyphens/>
        <w:spacing w:after="0" w:line="240" w:lineRule="auto"/>
        <w:ind w:left="180" w:hanging="180"/>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Согласованность основных направлений и приоритетов программы с федеральными, региональными и муниципальными нормативно-правовыми документами в области образования.</w:t>
      </w:r>
    </w:p>
    <w:p w:rsidR="00B665AA" w:rsidRPr="00B665AA" w:rsidRDefault="00B665AA" w:rsidP="003819CF">
      <w:pPr>
        <w:numPr>
          <w:ilvl w:val="0"/>
          <w:numId w:val="49"/>
        </w:numPr>
        <w:tabs>
          <w:tab w:val="clear" w:pos="0"/>
          <w:tab w:val="left" w:pos="180"/>
          <w:tab w:val="num" w:pos="720"/>
        </w:tabs>
        <w:suppressAutoHyphens/>
        <w:spacing w:after="0" w:line="240" w:lineRule="auto"/>
        <w:ind w:left="180" w:hanging="180"/>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Реализация учреждением ФГОС дошкольного образования.</w:t>
      </w:r>
    </w:p>
    <w:p w:rsidR="00B665AA" w:rsidRPr="00B665AA" w:rsidRDefault="00B665AA" w:rsidP="003819CF">
      <w:pPr>
        <w:numPr>
          <w:ilvl w:val="0"/>
          <w:numId w:val="49"/>
        </w:numPr>
        <w:tabs>
          <w:tab w:val="clear" w:pos="0"/>
          <w:tab w:val="left" w:pos="180"/>
          <w:tab w:val="num" w:pos="720"/>
        </w:tabs>
        <w:suppressAutoHyphens/>
        <w:spacing w:after="0" w:line="240" w:lineRule="auto"/>
        <w:ind w:left="180" w:hanging="180"/>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Рост личностных достижений всех субъектов образовательного процесса.</w:t>
      </w:r>
    </w:p>
    <w:p w:rsidR="00B665AA" w:rsidRPr="00B665AA" w:rsidRDefault="00B665AA" w:rsidP="003819CF">
      <w:pPr>
        <w:numPr>
          <w:ilvl w:val="0"/>
          <w:numId w:val="49"/>
        </w:numPr>
        <w:tabs>
          <w:tab w:val="clear" w:pos="0"/>
          <w:tab w:val="left" w:pos="180"/>
          <w:tab w:val="num" w:pos="720"/>
        </w:tabs>
        <w:suppressAutoHyphens/>
        <w:spacing w:after="0" w:line="240" w:lineRule="auto"/>
        <w:ind w:left="180" w:hanging="180"/>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Рост материально-технического и ресурсного обеспечения ДОУ.</w:t>
      </w:r>
    </w:p>
    <w:p w:rsidR="00B665AA" w:rsidRDefault="00B665AA" w:rsidP="003819CF">
      <w:pPr>
        <w:numPr>
          <w:ilvl w:val="0"/>
          <w:numId w:val="49"/>
        </w:numPr>
        <w:tabs>
          <w:tab w:val="clear" w:pos="0"/>
          <w:tab w:val="left" w:pos="180"/>
          <w:tab w:val="num" w:pos="720"/>
        </w:tabs>
        <w:suppressAutoHyphens/>
        <w:spacing w:after="0" w:line="240" w:lineRule="auto"/>
        <w:ind w:left="180" w:hanging="180"/>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Удовлетворенность всех участников образовательного процесса уровнем и качеством предоставляемых ДОУ услуг.</w:t>
      </w:r>
    </w:p>
    <w:p w:rsidR="00EB72B8" w:rsidRDefault="00EB72B8" w:rsidP="00EB72B8">
      <w:pPr>
        <w:tabs>
          <w:tab w:val="left" w:pos="180"/>
        </w:tabs>
        <w:suppressAutoHyphens/>
        <w:spacing w:after="0" w:line="240" w:lineRule="auto"/>
        <w:jc w:val="both"/>
        <w:rPr>
          <w:rFonts w:ascii="Times New Roman" w:eastAsia="Times New Roman" w:hAnsi="Times New Roman" w:cs="Times New Roman"/>
          <w:sz w:val="28"/>
          <w:szCs w:val="28"/>
          <w:lang w:eastAsia="ru-RU"/>
        </w:rPr>
      </w:pPr>
    </w:p>
    <w:p w:rsidR="00EB72B8" w:rsidRPr="00B665AA" w:rsidRDefault="00EB72B8" w:rsidP="00EB72B8">
      <w:pPr>
        <w:tabs>
          <w:tab w:val="left" w:pos="180"/>
        </w:tabs>
        <w:suppressAutoHyphens/>
        <w:spacing w:after="0" w:line="240" w:lineRule="auto"/>
        <w:jc w:val="both"/>
        <w:rPr>
          <w:rFonts w:ascii="Times New Roman" w:eastAsia="Times New Roman" w:hAnsi="Times New Roman" w:cs="Times New Roman"/>
          <w:sz w:val="28"/>
          <w:szCs w:val="28"/>
          <w:lang w:eastAsia="ru-RU"/>
        </w:rPr>
      </w:pPr>
    </w:p>
    <w:p w:rsidR="00B665AA" w:rsidRPr="00EB72B8" w:rsidRDefault="00B665AA" w:rsidP="00EB72B8">
      <w:pPr>
        <w:pageBreakBefore/>
        <w:tabs>
          <w:tab w:val="left" w:pos="180"/>
        </w:tabs>
        <w:suppressAutoHyphens/>
        <w:spacing w:after="0" w:line="240" w:lineRule="auto"/>
        <w:ind w:left="180"/>
        <w:jc w:val="both"/>
        <w:rPr>
          <w:rFonts w:ascii="Times New Roman" w:eastAsia="Times New Roman" w:hAnsi="Times New Roman" w:cs="Times New Roman"/>
          <w:b/>
          <w:sz w:val="28"/>
          <w:szCs w:val="28"/>
          <w:lang w:eastAsia="ru-RU"/>
        </w:rPr>
      </w:pPr>
      <w:r w:rsidRPr="00EB72B8">
        <w:rPr>
          <w:rFonts w:ascii="Times New Roman" w:eastAsia="Times New Roman" w:hAnsi="Times New Roman" w:cs="Times New Roman"/>
          <w:b/>
          <w:sz w:val="28"/>
          <w:szCs w:val="28"/>
          <w:lang w:eastAsia="ru-RU"/>
        </w:rPr>
        <w:lastRenderedPageBreak/>
        <w:t>ОСНОВНЫЕ НАПРАВЛЕНИЯ ПРОГРАММЫ РАЗВИТИЯ ДОШКОЛЬНОГО ОБРАЗОВАТЕЛЬНОГО УЧРЕЖДЕНИЯ</w:t>
      </w: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p>
    <w:p w:rsidR="00B665AA" w:rsidRPr="00B665AA" w:rsidRDefault="00B665AA" w:rsidP="003819CF">
      <w:pPr>
        <w:numPr>
          <w:ilvl w:val="0"/>
          <w:numId w:val="50"/>
        </w:numPr>
        <w:tabs>
          <w:tab w:val="left" w:pos="709"/>
        </w:tabs>
        <w:suppressAutoHyphens/>
        <w:spacing w:after="0" w:line="240" w:lineRule="auto"/>
        <w:ind w:firstLine="426"/>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Переход на новые образовательные стандарты дошкольного образования.</w:t>
      </w:r>
    </w:p>
    <w:p w:rsidR="00B665AA" w:rsidRPr="00B665AA" w:rsidRDefault="00B665AA" w:rsidP="003819CF">
      <w:pPr>
        <w:numPr>
          <w:ilvl w:val="0"/>
          <w:numId w:val="50"/>
        </w:numPr>
        <w:tabs>
          <w:tab w:val="left" w:pos="709"/>
        </w:tabs>
        <w:suppressAutoHyphens/>
        <w:spacing w:after="0" w:line="240" w:lineRule="auto"/>
        <w:ind w:firstLine="426"/>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Обеспечение </w:t>
      </w:r>
      <w:r w:rsidRPr="00B665AA">
        <w:rPr>
          <w:rFonts w:ascii="Times New Roman" w:eastAsia="Times New Roman" w:hAnsi="Times New Roman" w:cs="Times New Roman"/>
          <w:bCs/>
          <w:color w:val="000000"/>
          <w:sz w:val="28"/>
          <w:szCs w:val="28"/>
          <w:lang w:eastAsia="ru-RU"/>
        </w:rPr>
        <w:t>охраны и укрепления физического и психического здоровья воспитанников</w:t>
      </w:r>
      <w:r w:rsidRPr="00B665AA">
        <w:rPr>
          <w:rFonts w:ascii="Times New Roman" w:eastAsia="Times New Roman" w:hAnsi="Times New Roman" w:cs="Times New Roman"/>
          <w:sz w:val="28"/>
          <w:szCs w:val="28"/>
          <w:lang w:eastAsia="ru-RU"/>
        </w:rPr>
        <w:t xml:space="preserve"> на основе научно обоснованных технологий.</w:t>
      </w:r>
    </w:p>
    <w:p w:rsidR="00B665AA" w:rsidRPr="00B665AA" w:rsidRDefault="00B665AA" w:rsidP="003819CF">
      <w:pPr>
        <w:numPr>
          <w:ilvl w:val="0"/>
          <w:numId w:val="50"/>
        </w:numPr>
        <w:tabs>
          <w:tab w:val="left" w:pos="709"/>
        </w:tabs>
        <w:suppressAutoHyphens/>
        <w:spacing w:after="0" w:line="240" w:lineRule="auto"/>
        <w:ind w:firstLine="426"/>
        <w:jc w:val="both"/>
        <w:rPr>
          <w:rFonts w:ascii="Times New Roman" w:eastAsia="Times New Roman" w:hAnsi="Times New Roman" w:cs="Times New Roman"/>
          <w:bCs/>
          <w:color w:val="000000"/>
          <w:sz w:val="28"/>
          <w:szCs w:val="28"/>
          <w:lang w:eastAsia="ru-RU"/>
        </w:rPr>
      </w:pPr>
      <w:r w:rsidRPr="00B665AA">
        <w:rPr>
          <w:rFonts w:ascii="Times New Roman" w:eastAsia="Times New Roman" w:hAnsi="Times New Roman" w:cs="Times New Roman"/>
          <w:bCs/>
          <w:color w:val="000000"/>
          <w:sz w:val="28"/>
          <w:szCs w:val="28"/>
          <w:lang w:eastAsia="ru-RU"/>
        </w:rPr>
        <w:t>Обеспечение возможности самореализации личности дошкольника, создание условий для успешной социализации и гражданского становления личности воспитанников.</w:t>
      </w:r>
    </w:p>
    <w:p w:rsidR="00B665AA" w:rsidRPr="00B665AA" w:rsidRDefault="00B665AA" w:rsidP="003819CF">
      <w:pPr>
        <w:numPr>
          <w:ilvl w:val="0"/>
          <w:numId w:val="50"/>
        </w:numPr>
        <w:tabs>
          <w:tab w:val="left" w:pos="709"/>
        </w:tabs>
        <w:suppressAutoHyphens/>
        <w:spacing w:after="0" w:line="240" w:lineRule="auto"/>
        <w:ind w:firstLine="426"/>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Развитие  потенциала </w:t>
      </w:r>
      <w:proofErr w:type="spellStart"/>
      <w:r w:rsidRPr="00B665AA">
        <w:rPr>
          <w:rFonts w:ascii="Times New Roman" w:eastAsia="Times New Roman" w:hAnsi="Times New Roman" w:cs="Times New Roman"/>
          <w:sz w:val="28"/>
          <w:szCs w:val="28"/>
          <w:lang w:eastAsia="ru-RU"/>
        </w:rPr>
        <w:t>педколлектива</w:t>
      </w:r>
      <w:proofErr w:type="spellEnd"/>
      <w:r w:rsidRPr="00B665AA">
        <w:rPr>
          <w:rFonts w:ascii="Times New Roman" w:eastAsia="Times New Roman" w:hAnsi="Times New Roman" w:cs="Times New Roman"/>
          <w:sz w:val="28"/>
          <w:szCs w:val="28"/>
          <w:lang w:eastAsia="ru-RU"/>
        </w:rPr>
        <w:t xml:space="preserve">  и кадровое обновление.</w:t>
      </w:r>
    </w:p>
    <w:p w:rsidR="00B665AA" w:rsidRPr="00B665AA" w:rsidRDefault="00B665AA" w:rsidP="003819CF">
      <w:pPr>
        <w:numPr>
          <w:ilvl w:val="0"/>
          <w:numId w:val="50"/>
        </w:numPr>
        <w:tabs>
          <w:tab w:val="left" w:pos="709"/>
        </w:tabs>
        <w:suppressAutoHyphens/>
        <w:spacing w:after="0" w:line="240" w:lineRule="auto"/>
        <w:ind w:firstLine="426"/>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Совершенствование структуры управления ДОО.</w:t>
      </w: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p>
    <w:p w:rsidR="00B665AA" w:rsidRPr="00B665AA" w:rsidRDefault="00B665AA" w:rsidP="00B665AA">
      <w:pPr>
        <w:spacing w:after="0" w:line="240" w:lineRule="auto"/>
        <w:jc w:val="center"/>
        <w:rPr>
          <w:rFonts w:ascii="Times New Roman" w:eastAsia="Times New Roman" w:hAnsi="Times New Roman" w:cs="Times New Roman"/>
          <w:b/>
          <w:sz w:val="28"/>
          <w:szCs w:val="28"/>
          <w:lang w:eastAsia="ru-RU"/>
        </w:rPr>
      </w:pPr>
      <w:r w:rsidRPr="00B665AA">
        <w:rPr>
          <w:rFonts w:ascii="Times New Roman" w:eastAsia="Times New Roman" w:hAnsi="Times New Roman" w:cs="Times New Roman"/>
          <w:b/>
          <w:sz w:val="28"/>
          <w:szCs w:val="28"/>
          <w:lang w:eastAsia="ru-RU"/>
        </w:rPr>
        <w:t>4.1.Переход на новые образовательные стандарты</w:t>
      </w: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p>
    <w:p w:rsidR="00B665AA" w:rsidRPr="00B665AA" w:rsidRDefault="00B665AA" w:rsidP="00B665AA">
      <w:pPr>
        <w:spacing w:after="0" w:line="240" w:lineRule="auto"/>
        <w:jc w:val="both"/>
        <w:rPr>
          <w:rFonts w:ascii="Times New Roman" w:eastAsia="Times New Roman" w:hAnsi="Times New Roman" w:cs="Times New Roman"/>
          <w:b/>
          <w:i/>
          <w:sz w:val="28"/>
          <w:szCs w:val="28"/>
          <w:lang w:eastAsia="ru-RU"/>
        </w:rPr>
      </w:pPr>
      <w:r w:rsidRPr="00B665AA">
        <w:rPr>
          <w:rFonts w:ascii="Times New Roman" w:eastAsia="Times New Roman" w:hAnsi="Times New Roman" w:cs="Times New Roman"/>
          <w:b/>
          <w:i/>
          <w:sz w:val="28"/>
          <w:szCs w:val="28"/>
          <w:lang w:eastAsia="ru-RU"/>
        </w:rPr>
        <w:t>Целевые ориентиры:</w:t>
      </w:r>
    </w:p>
    <w:p w:rsidR="00B665AA" w:rsidRPr="00B665AA" w:rsidRDefault="00B665AA" w:rsidP="003819CF">
      <w:pPr>
        <w:numPr>
          <w:ilvl w:val="0"/>
          <w:numId w:val="51"/>
        </w:numPr>
        <w:suppressAutoHyphens/>
        <w:spacing w:after="0" w:line="240" w:lineRule="auto"/>
        <w:ind w:left="360"/>
        <w:jc w:val="both"/>
        <w:rPr>
          <w:rFonts w:ascii="Times New Roman" w:eastAsia="Times New Roman" w:hAnsi="Times New Roman" w:cs="Times New Roman"/>
          <w:sz w:val="28"/>
          <w:szCs w:val="28"/>
          <w:lang w:eastAsia="ar-SA"/>
        </w:rPr>
      </w:pPr>
      <w:r w:rsidRPr="00B665AA">
        <w:rPr>
          <w:rFonts w:ascii="Times New Roman" w:eastAsia="Times New Roman" w:hAnsi="Times New Roman" w:cs="Times New Roman"/>
          <w:sz w:val="28"/>
          <w:szCs w:val="28"/>
          <w:lang w:eastAsia="ar-SA"/>
        </w:rPr>
        <w:t>Внедрение ФГОС дошкольного образования.</w:t>
      </w:r>
    </w:p>
    <w:p w:rsidR="00B665AA" w:rsidRPr="00B665AA" w:rsidRDefault="00B665AA" w:rsidP="003819CF">
      <w:pPr>
        <w:numPr>
          <w:ilvl w:val="0"/>
          <w:numId w:val="51"/>
        </w:numPr>
        <w:suppressAutoHyphens/>
        <w:spacing w:after="0" w:line="240" w:lineRule="auto"/>
        <w:ind w:left="360"/>
        <w:jc w:val="both"/>
        <w:rPr>
          <w:rFonts w:ascii="Times New Roman" w:eastAsia="Times New Roman" w:hAnsi="Times New Roman" w:cs="Times New Roman"/>
          <w:sz w:val="28"/>
          <w:szCs w:val="28"/>
          <w:lang w:eastAsia="ar-SA"/>
        </w:rPr>
      </w:pPr>
      <w:r w:rsidRPr="00B665AA">
        <w:rPr>
          <w:rFonts w:ascii="Times New Roman" w:eastAsia="Times New Roman" w:hAnsi="Times New Roman" w:cs="Times New Roman"/>
          <w:sz w:val="28"/>
          <w:szCs w:val="28"/>
          <w:lang w:eastAsia="ar-SA"/>
        </w:rPr>
        <w:t>Повышение профессиональной компетентности педагогов.</w:t>
      </w:r>
    </w:p>
    <w:p w:rsidR="00B665AA" w:rsidRPr="00B665AA" w:rsidRDefault="00B665AA" w:rsidP="003819CF">
      <w:pPr>
        <w:numPr>
          <w:ilvl w:val="0"/>
          <w:numId w:val="51"/>
        </w:numPr>
        <w:suppressAutoHyphens/>
        <w:spacing w:after="0" w:line="240" w:lineRule="auto"/>
        <w:ind w:left="360"/>
        <w:jc w:val="both"/>
        <w:rPr>
          <w:rFonts w:ascii="Times New Roman" w:eastAsia="Times New Roman" w:hAnsi="Times New Roman" w:cs="Times New Roman"/>
          <w:sz w:val="28"/>
          <w:szCs w:val="28"/>
          <w:lang w:eastAsia="ar-SA"/>
        </w:rPr>
      </w:pPr>
      <w:r w:rsidRPr="00B665AA">
        <w:rPr>
          <w:rFonts w:ascii="Times New Roman" w:eastAsia="Times New Roman" w:hAnsi="Times New Roman" w:cs="Times New Roman"/>
          <w:sz w:val="28"/>
          <w:szCs w:val="28"/>
          <w:lang w:eastAsia="ar-SA"/>
        </w:rPr>
        <w:t>Развитие материально-технических условий для введения ФГОС.</w:t>
      </w:r>
    </w:p>
    <w:p w:rsidR="00B665AA" w:rsidRPr="00B665AA" w:rsidRDefault="00B665AA" w:rsidP="003819CF">
      <w:pPr>
        <w:numPr>
          <w:ilvl w:val="0"/>
          <w:numId w:val="51"/>
        </w:numPr>
        <w:suppressAutoHyphens/>
        <w:spacing w:after="0" w:line="240" w:lineRule="auto"/>
        <w:ind w:left="360"/>
        <w:jc w:val="both"/>
        <w:rPr>
          <w:rFonts w:ascii="Times New Roman" w:eastAsia="Times New Roman" w:hAnsi="Times New Roman" w:cs="Times New Roman"/>
          <w:sz w:val="28"/>
          <w:szCs w:val="28"/>
          <w:lang w:eastAsia="ar-SA"/>
        </w:rPr>
      </w:pPr>
      <w:r w:rsidRPr="00B665AA">
        <w:rPr>
          <w:rFonts w:ascii="Times New Roman" w:eastAsia="Times New Roman" w:hAnsi="Times New Roman" w:cs="Times New Roman"/>
          <w:sz w:val="28"/>
          <w:szCs w:val="28"/>
          <w:lang w:eastAsia="ar-SA"/>
        </w:rPr>
        <w:t>Развитие системы оценки личных достижений воспитанников и членов педагогического коллектива.</w:t>
      </w:r>
    </w:p>
    <w:tbl>
      <w:tblPr>
        <w:tblW w:w="5000" w:type="pct"/>
        <w:tblLook w:val="04A0"/>
      </w:tblPr>
      <w:tblGrid>
        <w:gridCol w:w="5528"/>
        <w:gridCol w:w="2422"/>
        <w:gridCol w:w="2470"/>
      </w:tblGrid>
      <w:tr w:rsidR="00B665AA" w:rsidRPr="00B665AA" w:rsidTr="00B665AA">
        <w:tc>
          <w:tcPr>
            <w:tcW w:w="2653"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b/>
                <w:sz w:val="28"/>
                <w:szCs w:val="28"/>
                <w:lang w:eastAsia="ru-RU"/>
              </w:rPr>
            </w:pPr>
            <w:r w:rsidRPr="00B665AA">
              <w:rPr>
                <w:rFonts w:ascii="Times New Roman" w:eastAsia="Times New Roman" w:hAnsi="Times New Roman" w:cs="Times New Roman"/>
                <w:b/>
                <w:sz w:val="28"/>
                <w:szCs w:val="28"/>
                <w:lang w:eastAsia="ru-RU"/>
              </w:rPr>
              <w:t>Мероприятия</w:t>
            </w:r>
          </w:p>
        </w:tc>
        <w:tc>
          <w:tcPr>
            <w:tcW w:w="1162"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b/>
                <w:sz w:val="28"/>
                <w:szCs w:val="28"/>
                <w:lang w:eastAsia="ru-RU"/>
              </w:rPr>
            </w:pPr>
            <w:r w:rsidRPr="00B665AA">
              <w:rPr>
                <w:rFonts w:ascii="Times New Roman" w:eastAsia="Times New Roman" w:hAnsi="Times New Roman" w:cs="Times New Roman"/>
                <w:b/>
                <w:sz w:val="28"/>
                <w:szCs w:val="28"/>
                <w:lang w:eastAsia="ru-RU"/>
              </w:rPr>
              <w:t>Срок</w:t>
            </w:r>
          </w:p>
        </w:tc>
        <w:tc>
          <w:tcPr>
            <w:tcW w:w="1185"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b/>
                <w:sz w:val="28"/>
                <w:szCs w:val="28"/>
                <w:lang w:eastAsia="ru-RU"/>
              </w:rPr>
            </w:pPr>
            <w:r w:rsidRPr="00B665AA">
              <w:rPr>
                <w:rFonts w:ascii="Times New Roman" w:eastAsia="Times New Roman" w:hAnsi="Times New Roman" w:cs="Times New Roman"/>
                <w:b/>
                <w:sz w:val="28"/>
                <w:szCs w:val="28"/>
                <w:lang w:eastAsia="ru-RU"/>
              </w:rPr>
              <w:t>Ответственные</w:t>
            </w:r>
          </w:p>
        </w:tc>
      </w:tr>
      <w:tr w:rsidR="00B665AA" w:rsidRPr="00B665AA" w:rsidTr="00B665AA">
        <w:tc>
          <w:tcPr>
            <w:tcW w:w="5000" w:type="pct"/>
            <w:gridSpan w:val="3"/>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b/>
                <w:sz w:val="28"/>
                <w:szCs w:val="28"/>
                <w:lang w:eastAsia="ru-RU"/>
              </w:rPr>
            </w:pPr>
            <w:r w:rsidRPr="00B665AA">
              <w:rPr>
                <w:rFonts w:ascii="Times New Roman" w:eastAsia="Times New Roman" w:hAnsi="Times New Roman" w:cs="Times New Roman"/>
                <w:b/>
                <w:sz w:val="28"/>
                <w:szCs w:val="28"/>
                <w:lang w:eastAsia="ru-RU"/>
              </w:rPr>
              <w:t>Создание организационно-управленческих условий внедрения ФГОС</w:t>
            </w:r>
          </w:p>
        </w:tc>
      </w:tr>
      <w:tr w:rsidR="00B665AA" w:rsidRPr="00B665AA" w:rsidTr="00B665AA">
        <w:tc>
          <w:tcPr>
            <w:tcW w:w="2653"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Знакомство с нормативно-правовой базой</w:t>
            </w:r>
          </w:p>
        </w:tc>
        <w:tc>
          <w:tcPr>
            <w:tcW w:w="1162"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Январь 2014 г.</w:t>
            </w:r>
          </w:p>
        </w:tc>
        <w:tc>
          <w:tcPr>
            <w:tcW w:w="1185" w:type="pct"/>
            <w:tcBorders>
              <w:top w:val="single" w:sz="4" w:space="0" w:color="000000"/>
              <w:left w:val="single" w:sz="4" w:space="0" w:color="000000"/>
              <w:bottom w:val="single" w:sz="4" w:space="0" w:color="000000"/>
              <w:right w:val="single" w:sz="4" w:space="0" w:color="000000"/>
            </w:tcBorders>
            <w:hideMark/>
          </w:tcPr>
          <w:p w:rsidR="00B665AA" w:rsidRPr="00B665AA" w:rsidRDefault="00AA6617" w:rsidP="00AA6617">
            <w:pPr>
              <w:snapToGri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Заведующий </w:t>
            </w:r>
          </w:p>
          <w:p w:rsidR="00B665AA" w:rsidRPr="00B665AA" w:rsidRDefault="00AA6617" w:rsidP="00B665A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Педагоги </w:t>
            </w:r>
          </w:p>
        </w:tc>
      </w:tr>
      <w:tr w:rsidR="00B665AA" w:rsidRPr="00B665AA" w:rsidTr="00B665AA">
        <w:tc>
          <w:tcPr>
            <w:tcW w:w="2653"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Внесение изменений в нормативно-правовую базу деятельности ДОУ</w:t>
            </w:r>
          </w:p>
        </w:tc>
        <w:tc>
          <w:tcPr>
            <w:tcW w:w="1162"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Поэтапно</w:t>
            </w:r>
          </w:p>
        </w:tc>
        <w:tc>
          <w:tcPr>
            <w:tcW w:w="1185"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Заведующий</w:t>
            </w:r>
          </w:p>
        </w:tc>
      </w:tr>
      <w:tr w:rsidR="00B665AA" w:rsidRPr="00B665AA" w:rsidTr="00B665AA">
        <w:tc>
          <w:tcPr>
            <w:tcW w:w="2653"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Предварительный анализ ресурсного обеспечения в соответствии с требованиями ФГОС</w:t>
            </w:r>
          </w:p>
        </w:tc>
        <w:tc>
          <w:tcPr>
            <w:tcW w:w="1162" w:type="pct"/>
            <w:tcBorders>
              <w:top w:val="single" w:sz="4" w:space="0" w:color="000000"/>
              <w:left w:val="single" w:sz="4" w:space="0" w:color="000000"/>
              <w:bottom w:val="single" w:sz="4" w:space="0" w:color="000000"/>
              <w:right w:val="nil"/>
            </w:tcBorders>
            <w:hideMark/>
          </w:tcPr>
          <w:p w:rsidR="00B665AA" w:rsidRPr="00B665AA" w:rsidRDefault="00AA6617" w:rsidP="00B665AA">
            <w:pPr>
              <w:snapToGri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Ноябрь 2014</w:t>
            </w:r>
            <w:r w:rsidR="00B665AA" w:rsidRPr="00B665AA">
              <w:rPr>
                <w:rFonts w:ascii="Times New Roman" w:eastAsia="Times New Roman" w:hAnsi="Times New Roman" w:cs="Times New Roman"/>
                <w:sz w:val="28"/>
                <w:szCs w:val="28"/>
                <w:lang w:eastAsia="ru-RU"/>
              </w:rPr>
              <w:t xml:space="preserve"> г.</w:t>
            </w:r>
          </w:p>
        </w:tc>
        <w:tc>
          <w:tcPr>
            <w:tcW w:w="1185"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Заведующий</w:t>
            </w:r>
          </w:p>
        </w:tc>
      </w:tr>
      <w:tr w:rsidR="00B665AA" w:rsidRPr="00B665AA" w:rsidTr="00B665AA">
        <w:tc>
          <w:tcPr>
            <w:tcW w:w="2653"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Разработка плана методического сопровождения введения ФГОС  в ДОУ</w:t>
            </w:r>
          </w:p>
        </w:tc>
        <w:tc>
          <w:tcPr>
            <w:tcW w:w="1162"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Декабрь 2013 г.</w:t>
            </w:r>
          </w:p>
        </w:tc>
        <w:tc>
          <w:tcPr>
            <w:tcW w:w="1185"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Творческая группа</w:t>
            </w:r>
          </w:p>
        </w:tc>
      </w:tr>
      <w:tr w:rsidR="00B665AA" w:rsidRPr="00B665AA" w:rsidTr="00B665AA">
        <w:tc>
          <w:tcPr>
            <w:tcW w:w="2653"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Организация блока методических совещаний по изучению ФГОС</w:t>
            </w:r>
          </w:p>
        </w:tc>
        <w:tc>
          <w:tcPr>
            <w:tcW w:w="1162" w:type="pct"/>
            <w:tcBorders>
              <w:top w:val="single" w:sz="4" w:space="0" w:color="000000"/>
              <w:left w:val="single" w:sz="4" w:space="0" w:color="000000"/>
              <w:bottom w:val="single" w:sz="4" w:space="0" w:color="000000"/>
              <w:right w:val="nil"/>
            </w:tcBorders>
            <w:hideMark/>
          </w:tcPr>
          <w:p w:rsidR="00B665AA" w:rsidRPr="00B665AA" w:rsidRDefault="00AA6617" w:rsidP="00B665AA">
            <w:pPr>
              <w:snapToGri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январь 2014</w:t>
            </w:r>
            <w:r w:rsidR="00B665AA" w:rsidRPr="00B665AA">
              <w:rPr>
                <w:rFonts w:ascii="Times New Roman" w:eastAsia="Times New Roman" w:hAnsi="Times New Roman" w:cs="Times New Roman"/>
                <w:sz w:val="28"/>
                <w:szCs w:val="28"/>
                <w:lang w:eastAsia="ru-RU"/>
              </w:rPr>
              <w:t xml:space="preserve"> г.</w:t>
            </w:r>
          </w:p>
        </w:tc>
        <w:tc>
          <w:tcPr>
            <w:tcW w:w="1185"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Заведующий</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p>
        </w:tc>
      </w:tr>
      <w:tr w:rsidR="00B665AA" w:rsidRPr="00B665AA" w:rsidTr="00B665AA">
        <w:tc>
          <w:tcPr>
            <w:tcW w:w="2653"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Проведение  и участие в инструктивно-методических совещаниях и обучающих семинарах по вопросам введения ФГОС </w:t>
            </w:r>
          </w:p>
        </w:tc>
        <w:tc>
          <w:tcPr>
            <w:tcW w:w="1162"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Поэтапно, весь учебный год</w:t>
            </w:r>
          </w:p>
        </w:tc>
        <w:tc>
          <w:tcPr>
            <w:tcW w:w="1185"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p>
        </w:tc>
      </w:tr>
      <w:tr w:rsidR="00B665AA" w:rsidRPr="00B665AA" w:rsidTr="00B665AA">
        <w:tc>
          <w:tcPr>
            <w:tcW w:w="2653"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Организация работы по разработке образовательной программы ДО в соответствии с примерными образовательными программами</w:t>
            </w:r>
          </w:p>
        </w:tc>
        <w:tc>
          <w:tcPr>
            <w:tcW w:w="1162" w:type="pct"/>
            <w:tcBorders>
              <w:top w:val="single" w:sz="4" w:space="0" w:color="000000"/>
              <w:left w:val="single" w:sz="4" w:space="0" w:color="000000"/>
              <w:bottom w:val="single" w:sz="4" w:space="0" w:color="000000"/>
              <w:right w:val="nil"/>
            </w:tcBorders>
            <w:hideMark/>
          </w:tcPr>
          <w:p w:rsidR="00B665AA" w:rsidRPr="00B665AA" w:rsidRDefault="00AA6617" w:rsidP="00AA6617">
            <w:pPr>
              <w:snapToGri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Август</w:t>
            </w:r>
            <w:r w:rsidR="00EB72B8">
              <w:rPr>
                <w:rFonts w:ascii="Times New Roman" w:eastAsia="Times New Roman" w:hAnsi="Times New Roman" w:cs="Times New Roman"/>
                <w:sz w:val="28"/>
                <w:szCs w:val="28"/>
                <w:lang w:eastAsia="ru-RU"/>
              </w:rPr>
              <w:t xml:space="preserve"> 201</w:t>
            </w:r>
            <w:r>
              <w:rPr>
                <w:rFonts w:ascii="Times New Roman" w:eastAsia="Times New Roman" w:hAnsi="Times New Roman" w:cs="Times New Roman"/>
                <w:sz w:val="28"/>
                <w:szCs w:val="28"/>
                <w:lang w:eastAsia="ru-RU"/>
              </w:rPr>
              <w:t>4</w:t>
            </w:r>
            <w:r w:rsidR="00B665AA" w:rsidRPr="00B665AA">
              <w:rPr>
                <w:rFonts w:ascii="Times New Roman" w:eastAsia="Times New Roman" w:hAnsi="Times New Roman" w:cs="Times New Roman"/>
                <w:sz w:val="28"/>
                <w:szCs w:val="28"/>
                <w:lang w:eastAsia="ru-RU"/>
              </w:rPr>
              <w:t>г.</w:t>
            </w:r>
          </w:p>
        </w:tc>
        <w:tc>
          <w:tcPr>
            <w:tcW w:w="1185"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Заведующий</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p>
        </w:tc>
      </w:tr>
      <w:tr w:rsidR="00B665AA" w:rsidRPr="00B665AA" w:rsidTr="00B665AA">
        <w:tc>
          <w:tcPr>
            <w:tcW w:w="2653"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lastRenderedPageBreak/>
              <w:t>Обсуждение и утверждение основной образовательной программы</w:t>
            </w:r>
          </w:p>
        </w:tc>
        <w:tc>
          <w:tcPr>
            <w:tcW w:w="1162"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Сентябрь 2014 г.</w:t>
            </w:r>
          </w:p>
        </w:tc>
        <w:tc>
          <w:tcPr>
            <w:tcW w:w="1185"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Заведующий</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p>
        </w:tc>
      </w:tr>
      <w:tr w:rsidR="00B665AA" w:rsidRPr="00B665AA" w:rsidTr="00B665AA">
        <w:tc>
          <w:tcPr>
            <w:tcW w:w="2653"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Разработка и утверждение рабочих программ, календарно-тематических планов педагогических работников на 2014-2015г.г.</w:t>
            </w:r>
          </w:p>
        </w:tc>
        <w:tc>
          <w:tcPr>
            <w:tcW w:w="1162"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Сентябрь 2014 г.</w:t>
            </w:r>
          </w:p>
        </w:tc>
        <w:tc>
          <w:tcPr>
            <w:tcW w:w="1185" w:type="pct"/>
            <w:tcBorders>
              <w:top w:val="single" w:sz="4" w:space="0" w:color="000000"/>
              <w:left w:val="single" w:sz="4" w:space="0" w:color="000000"/>
              <w:bottom w:val="single" w:sz="4" w:space="0" w:color="000000"/>
              <w:right w:val="single" w:sz="4" w:space="0" w:color="000000"/>
            </w:tcBorders>
            <w:hideMark/>
          </w:tcPr>
          <w:p w:rsidR="00B665AA" w:rsidRPr="00B665AA" w:rsidRDefault="00AA6617" w:rsidP="00B665AA">
            <w:pPr>
              <w:snapToGri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Педагоги </w:t>
            </w:r>
            <w:r w:rsidR="00B665AA" w:rsidRPr="00B665AA">
              <w:rPr>
                <w:rFonts w:ascii="Times New Roman" w:eastAsia="Times New Roman" w:hAnsi="Times New Roman" w:cs="Times New Roman"/>
                <w:sz w:val="28"/>
                <w:szCs w:val="28"/>
                <w:lang w:eastAsia="ru-RU"/>
              </w:rPr>
              <w:t xml:space="preserve"> ДОУ</w:t>
            </w:r>
          </w:p>
        </w:tc>
      </w:tr>
      <w:tr w:rsidR="00B665AA" w:rsidRPr="00B665AA" w:rsidTr="00B665AA">
        <w:tc>
          <w:tcPr>
            <w:tcW w:w="2653"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Мониторинг введения ФГОС</w:t>
            </w:r>
          </w:p>
        </w:tc>
        <w:tc>
          <w:tcPr>
            <w:tcW w:w="1162"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Весь период</w:t>
            </w:r>
          </w:p>
        </w:tc>
        <w:tc>
          <w:tcPr>
            <w:tcW w:w="1185"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Заведующий</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p>
        </w:tc>
      </w:tr>
      <w:tr w:rsidR="00B665AA" w:rsidRPr="00B665AA" w:rsidTr="00B665AA">
        <w:tc>
          <w:tcPr>
            <w:tcW w:w="2653"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Организация отчетности по введению ФГОС</w:t>
            </w:r>
          </w:p>
        </w:tc>
        <w:tc>
          <w:tcPr>
            <w:tcW w:w="1162"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Весь период</w:t>
            </w:r>
          </w:p>
        </w:tc>
        <w:tc>
          <w:tcPr>
            <w:tcW w:w="1185"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Заведующий</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p>
        </w:tc>
      </w:tr>
      <w:tr w:rsidR="00B665AA" w:rsidRPr="00B665AA" w:rsidTr="00B665AA">
        <w:tc>
          <w:tcPr>
            <w:tcW w:w="5000" w:type="pct"/>
            <w:gridSpan w:val="3"/>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b/>
                <w:sz w:val="28"/>
                <w:szCs w:val="28"/>
                <w:lang w:eastAsia="ru-RU"/>
              </w:rPr>
            </w:pPr>
            <w:r w:rsidRPr="00B665AA">
              <w:rPr>
                <w:rFonts w:ascii="Times New Roman" w:eastAsia="Times New Roman" w:hAnsi="Times New Roman" w:cs="Times New Roman"/>
                <w:b/>
                <w:sz w:val="28"/>
                <w:szCs w:val="28"/>
                <w:lang w:eastAsia="ru-RU"/>
              </w:rPr>
              <w:t>2. Кадровое обеспечение внедрения ФГОС</w:t>
            </w:r>
          </w:p>
        </w:tc>
      </w:tr>
      <w:tr w:rsidR="00B665AA" w:rsidRPr="00B665AA" w:rsidTr="00B665AA">
        <w:tc>
          <w:tcPr>
            <w:tcW w:w="2653"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Создание условий для прохождения курсов повышения квалификации педагогов по вопросам перехода на ФГОС ДОУ</w:t>
            </w:r>
          </w:p>
        </w:tc>
        <w:tc>
          <w:tcPr>
            <w:tcW w:w="1162"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Весь период</w:t>
            </w:r>
          </w:p>
        </w:tc>
        <w:tc>
          <w:tcPr>
            <w:tcW w:w="1185"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Заведующий</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p>
        </w:tc>
      </w:tr>
      <w:tr w:rsidR="00B665AA" w:rsidRPr="00B665AA" w:rsidTr="00B665AA">
        <w:tc>
          <w:tcPr>
            <w:tcW w:w="2653"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Создание творческих групп воспитателей и специалистов по методическим проблемам, связанным с введением ФГОС</w:t>
            </w:r>
          </w:p>
        </w:tc>
        <w:tc>
          <w:tcPr>
            <w:tcW w:w="1162"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Весь период</w:t>
            </w:r>
          </w:p>
        </w:tc>
        <w:tc>
          <w:tcPr>
            <w:tcW w:w="1185"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Заведующий</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p>
        </w:tc>
      </w:tr>
      <w:tr w:rsidR="00B665AA" w:rsidRPr="00B665AA" w:rsidTr="00B665AA">
        <w:tc>
          <w:tcPr>
            <w:tcW w:w="5000" w:type="pct"/>
            <w:gridSpan w:val="3"/>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b/>
                <w:sz w:val="28"/>
                <w:szCs w:val="28"/>
                <w:lang w:eastAsia="ru-RU"/>
              </w:rPr>
            </w:pPr>
            <w:r w:rsidRPr="00B665AA">
              <w:rPr>
                <w:rFonts w:ascii="Times New Roman" w:eastAsia="Times New Roman" w:hAnsi="Times New Roman" w:cs="Times New Roman"/>
                <w:b/>
                <w:sz w:val="28"/>
                <w:szCs w:val="28"/>
                <w:lang w:eastAsia="ru-RU"/>
              </w:rPr>
              <w:t>3. Создание материально-технического обеспечения внедрения ФГОС</w:t>
            </w:r>
          </w:p>
        </w:tc>
      </w:tr>
      <w:tr w:rsidR="00B665AA" w:rsidRPr="00B665AA" w:rsidTr="00B665AA">
        <w:tc>
          <w:tcPr>
            <w:tcW w:w="2653"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Обеспечение обновления ДОУ в соответствии с требованиями ФГОС к минимальной оснащенности учебного процесса</w:t>
            </w:r>
          </w:p>
        </w:tc>
        <w:tc>
          <w:tcPr>
            <w:tcW w:w="1162"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Поэтапно</w:t>
            </w:r>
          </w:p>
        </w:tc>
        <w:tc>
          <w:tcPr>
            <w:tcW w:w="1185"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Заведующий</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p>
        </w:tc>
      </w:tr>
      <w:tr w:rsidR="00B665AA" w:rsidRPr="00B665AA" w:rsidTr="00B665AA">
        <w:tc>
          <w:tcPr>
            <w:tcW w:w="2653"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Обеспечение соответствия материально-технической базы реализации ООП действующим санитарным и противопожарным нормам, нормам охраны труда работников ДОУ</w:t>
            </w:r>
          </w:p>
        </w:tc>
        <w:tc>
          <w:tcPr>
            <w:tcW w:w="1162"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Весь период</w:t>
            </w:r>
          </w:p>
        </w:tc>
        <w:tc>
          <w:tcPr>
            <w:tcW w:w="1185" w:type="pct"/>
            <w:tcBorders>
              <w:top w:val="single" w:sz="4" w:space="0" w:color="000000"/>
              <w:left w:val="single" w:sz="4" w:space="0" w:color="000000"/>
              <w:bottom w:val="single" w:sz="4" w:space="0" w:color="000000"/>
              <w:right w:val="single" w:sz="4" w:space="0" w:color="000000"/>
            </w:tcBorders>
            <w:hideMark/>
          </w:tcPr>
          <w:p w:rsidR="00B665AA" w:rsidRPr="00B665AA" w:rsidRDefault="00AA6617" w:rsidP="00AA6617">
            <w:pPr>
              <w:snapToGri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Заведующий</w:t>
            </w:r>
          </w:p>
        </w:tc>
      </w:tr>
      <w:tr w:rsidR="00B665AA" w:rsidRPr="00B665AA" w:rsidTr="00B665AA">
        <w:tc>
          <w:tcPr>
            <w:tcW w:w="2653"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Обеспечение ДОУ печатными и электронными образовательными ресурсами ООП</w:t>
            </w:r>
          </w:p>
        </w:tc>
        <w:tc>
          <w:tcPr>
            <w:tcW w:w="1162"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Весь период</w:t>
            </w:r>
          </w:p>
        </w:tc>
        <w:tc>
          <w:tcPr>
            <w:tcW w:w="1185"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Заведующий</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p>
        </w:tc>
      </w:tr>
      <w:tr w:rsidR="00B665AA" w:rsidRPr="00B665AA" w:rsidTr="00B665AA">
        <w:tc>
          <w:tcPr>
            <w:tcW w:w="2653"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Обеспечение доступа педагогическим работникам, переходящим на ФГОС, к электронным образовательным ресурсам, размещенным в федеральных и региональных базах данных</w:t>
            </w:r>
          </w:p>
        </w:tc>
        <w:tc>
          <w:tcPr>
            <w:tcW w:w="1162"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Весь период</w:t>
            </w:r>
          </w:p>
        </w:tc>
        <w:tc>
          <w:tcPr>
            <w:tcW w:w="1185"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Заведующий</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p>
        </w:tc>
      </w:tr>
      <w:tr w:rsidR="00B665AA" w:rsidRPr="00B665AA" w:rsidTr="00B665AA">
        <w:tc>
          <w:tcPr>
            <w:tcW w:w="2653"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162"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Весь период</w:t>
            </w:r>
          </w:p>
        </w:tc>
        <w:tc>
          <w:tcPr>
            <w:tcW w:w="1185"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Заведующий</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p>
        </w:tc>
      </w:tr>
      <w:tr w:rsidR="00B665AA" w:rsidRPr="00B665AA" w:rsidTr="00B665AA">
        <w:tc>
          <w:tcPr>
            <w:tcW w:w="5000" w:type="pct"/>
            <w:gridSpan w:val="3"/>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b/>
                <w:sz w:val="28"/>
                <w:szCs w:val="28"/>
                <w:lang w:eastAsia="ru-RU"/>
              </w:rPr>
            </w:pPr>
            <w:r w:rsidRPr="00B665AA">
              <w:rPr>
                <w:rFonts w:ascii="Times New Roman" w:eastAsia="Times New Roman" w:hAnsi="Times New Roman" w:cs="Times New Roman"/>
                <w:b/>
                <w:sz w:val="28"/>
                <w:szCs w:val="28"/>
                <w:lang w:eastAsia="ru-RU"/>
              </w:rPr>
              <w:t>4. Создание организационно-информационного обеспечения внедрения ФГОС</w:t>
            </w:r>
          </w:p>
        </w:tc>
      </w:tr>
      <w:tr w:rsidR="00B665AA" w:rsidRPr="00B665AA" w:rsidTr="00B665AA">
        <w:tc>
          <w:tcPr>
            <w:tcW w:w="2653"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Размещение на сайте ДОУ информации о введении ФГОС</w:t>
            </w:r>
          </w:p>
        </w:tc>
        <w:tc>
          <w:tcPr>
            <w:tcW w:w="1162"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2014-2015 г.г.</w:t>
            </w:r>
          </w:p>
        </w:tc>
        <w:tc>
          <w:tcPr>
            <w:tcW w:w="1185" w:type="pct"/>
            <w:tcBorders>
              <w:top w:val="single" w:sz="4" w:space="0" w:color="000000"/>
              <w:left w:val="single" w:sz="4" w:space="0" w:color="000000"/>
              <w:bottom w:val="single" w:sz="4" w:space="0" w:color="000000"/>
              <w:right w:val="single" w:sz="4" w:space="0" w:color="000000"/>
            </w:tcBorders>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Заведующий</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p>
        </w:tc>
      </w:tr>
      <w:tr w:rsidR="00B665AA" w:rsidRPr="00B665AA" w:rsidTr="00B665AA">
        <w:tc>
          <w:tcPr>
            <w:tcW w:w="2653"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lastRenderedPageBreak/>
              <w:t>Обеспечение публичной отчетности ДОУ о ходе и результатах введения ФГОС (Включение в публичный доклад заведующего ДОУ раздела, отражающего ход введения ФГОС).</w:t>
            </w:r>
          </w:p>
        </w:tc>
        <w:tc>
          <w:tcPr>
            <w:tcW w:w="1162"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 2014 г.</w:t>
            </w:r>
          </w:p>
        </w:tc>
        <w:tc>
          <w:tcPr>
            <w:tcW w:w="1185" w:type="pct"/>
            <w:tcBorders>
              <w:top w:val="single" w:sz="4" w:space="0" w:color="000000"/>
              <w:left w:val="single" w:sz="4" w:space="0" w:color="000000"/>
              <w:bottom w:val="single" w:sz="4" w:space="0" w:color="000000"/>
              <w:right w:val="single" w:sz="4" w:space="0" w:color="000000"/>
            </w:tcBorders>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Заведующий</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p>
        </w:tc>
      </w:tr>
    </w:tbl>
    <w:p w:rsidR="00B665AA" w:rsidRPr="00B665AA" w:rsidRDefault="00B665AA" w:rsidP="00EB72B8">
      <w:pPr>
        <w:pageBreakBefore/>
        <w:spacing w:after="0" w:line="240" w:lineRule="auto"/>
        <w:rPr>
          <w:rFonts w:ascii="Times New Roman" w:eastAsia="Times New Roman" w:hAnsi="Times New Roman" w:cs="Times New Roman"/>
          <w:b/>
          <w:sz w:val="28"/>
          <w:szCs w:val="28"/>
          <w:lang w:eastAsia="ru-RU"/>
        </w:rPr>
      </w:pPr>
      <w:r w:rsidRPr="00B665AA">
        <w:rPr>
          <w:rFonts w:ascii="Times New Roman" w:eastAsia="Times New Roman" w:hAnsi="Times New Roman" w:cs="Times New Roman"/>
          <w:b/>
          <w:sz w:val="28"/>
          <w:szCs w:val="28"/>
          <w:lang w:eastAsia="ru-RU"/>
        </w:rPr>
        <w:lastRenderedPageBreak/>
        <w:t>4.2. Сохранение и укрепление здоровья воспитанников</w:t>
      </w:r>
    </w:p>
    <w:p w:rsidR="00B665AA" w:rsidRPr="00B665AA" w:rsidRDefault="00B665AA" w:rsidP="00B665AA">
      <w:pPr>
        <w:spacing w:after="0" w:line="240" w:lineRule="auto"/>
        <w:jc w:val="both"/>
        <w:rPr>
          <w:rFonts w:ascii="Times New Roman" w:eastAsia="Times New Roman" w:hAnsi="Times New Roman" w:cs="Times New Roman"/>
          <w:b/>
          <w:i/>
          <w:sz w:val="28"/>
          <w:szCs w:val="28"/>
          <w:lang w:eastAsia="ru-RU"/>
        </w:rPr>
      </w:pPr>
    </w:p>
    <w:p w:rsidR="00B665AA" w:rsidRPr="00B665AA" w:rsidRDefault="00B665AA" w:rsidP="00B665AA">
      <w:pPr>
        <w:spacing w:after="0" w:line="240" w:lineRule="auto"/>
        <w:jc w:val="both"/>
        <w:rPr>
          <w:rFonts w:ascii="Times New Roman" w:eastAsia="Times New Roman" w:hAnsi="Times New Roman" w:cs="Times New Roman"/>
          <w:b/>
          <w:i/>
          <w:sz w:val="28"/>
          <w:szCs w:val="28"/>
          <w:lang w:eastAsia="ru-RU"/>
        </w:rPr>
      </w:pPr>
      <w:r w:rsidRPr="00B665AA">
        <w:rPr>
          <w:rFonts w:ascii="Times New Roman" w:eastAsia="Times New Roman" w:hAnsi="Times New Roman" w:cs="Times New Roman"/>
          <w:b/>
          <w:i/>
          <w:sz w:val="28"/>
          <w:szCs w:val="28"/>
          <w:lang w:eastAsia="ru-RU"/>
        </w:rPr>
        <w:t>Целевые ориентиры:</w:t>
      </w:r>
    </w:p>
    <w:p w:rsidR="00B665AA" w:rsidRPr="00B665AA" w:rsidRDefault="00B665AA" w:rsidP="00B665AA">
      <w:pPr>
        <w:spacing w:after="0" w:line="240" w:lineRule="auto"/>
        <w:ind w:firstLine="709"/>
        <w:jc w:val="both"/>
        <w:rPr>
          <w:rFonts w:ascii="Times New Roman" w:eastAsia="Times New Roman" w:hAnsi="Times New Roman" w:cs="Times New Roman"/>
          <w:sz w:val="28"/>
          <w:szCs w:val="28"/>
          <w:lang w:eastAsia="ru-RU"/>
        </w:rPr>
      </w:pPr>
    </w:p>
    <w:p w:rsidR="00B665AA" w:rsidRPr="00B665AA" w:rsidRDefault="00B665AA" w:rsidP="003819CF">
      <w:pPr>
        <w:numPr>
          <w:ilvl w:val="0"/>
          <w:numId w:val="52"/>
        </w:numPr>
        <w:tabs>
          <w:tab w:val="left" w:pos="180"/>
        </w:tabs>
        <w:suppressAutoHyphens/>
        <w:spacing w:after="0" w:line="240" w:lineRule="auto"/>
        <w:ind w:left="180" w:hanging="180"/>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Психолого-</w:t>
      </w:r>
      <w:r w:rsidR="002D1D14">
        <w:rPr>
          <w:rFonts w:ascii="Times New Roman" w:eastAsia="Times New Roman" w:hAnsi="Times New Roman" w:cs="Times New Roman"/>
          <w:sz w:val="28"/>
          <w:szCs w:val="28"/>
          <w:lang w:eastAsia="ru-RU"/>
        </w:rPr>
        <w:t>п</w:t>
      </w:r>
      <w:r w:rsidRPr="00B665AA">
        <w:rPr>
          <w:rFonts w:ascii="Times New Roman" w:eastAsia="Times New Roman" w:hAnsi="Times New Roman" w:cs="Times New Roman"/>
          <w:sz w:val="28"/>
          <w:szCs w:val="28"/>
          <w:lang w:eastAsia="ru-RU"/>
        </w:rPr>
        <w:t>едагогическое, научно - медицинское сопровождение  воспитанников.</w:t>
      </w:r>
    </w:p>
    <w:p w:rsidR="00B665AA" w:rsidRPr="00B665AA" w:rsidRDefault="00B665AA" w:rsidP="003819CF">
      <w:pPr>
        <w:numPr>
          <w:ilvl w:val="0"/>
          <w:numId w:val="52"/>
        </w:numPr>
        <w:tabs>
          <w:tab w:val="left" w:pos="180"/>
        </w:tabs>
        <w:suppressAutoHyphens/>
        <w:spacing w:after="0" w:line="240" w:lineRule="auto"/>
        <w:ind w:left="180" w:hanging="180"/>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Внедрение современных технологий в структуру лечебно-оздоровительной и образовательно-воспитательной модели ДОУ.</w:t>
      </w:r>
    </w:p>
    <w:p w:rsidR="00B665AA" w:rsidRPr="00B665AA" w:rsidRDefault="00B665AA" w:rsidP="003819CF">
      <w:pPr>
        <w:numPr>
          <w:ilvl w:val="0"/>
          <w:numId w:val="52"/>
        </w:numPr>
        <w:tabs>
          <w:tab w:val="left" w:pos="180"/>
        </w:tabs>
        <w:suppressAutoHyphens/>
        <w:spacing w:after="0" w:line="240" w:lineRule="auto"/>
        <w:ind w:left="180" w:hanging="180"/>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Повышение </w:t>
      </w:r>
      <w:proofErr w:type="spellStart"/>
      <w:r w:rsidRPr="00B665AA">
        <w:rPr>
          <w:rFonts w:ascii="Times New Roman" w:eastAsia="Times New Roman" w:hAnsi="Times New Roman" w:cs="Times New Roman"/>
          <w:sz w:val="28"/>
          <w:szCs w:val="28"/>
          <w:lang w:eastAsia="ru-RU"/>
        </w:rPr>
        <w:t>валеологической</w:t>
      </w:r>
      <w:proofErr w:type="spellEnd"/>
      <w:r w:rsidRPr="00B665AA">
        <w:rPr>
          <w:rFonts w:ascii="Times New Roman" w:eastAsia="Times New Roman" w:hAnsi="Times New Roman" w:cs="Times New Roman"/>
          <w:sz w:val="28"/>
          <w:szCs w:val="28"/>
          <w:lang w:eastAsia="ru-RU"/>
        </w:rPr>
        <w:t xml:space="preserve">, </w:t>
      </w:r>
      <w:proofErr w:type="spellStart"/>
      <w:r w:rsidRPr="00B665AA">
        <w:rPr>
          <w:rFonts w:ascii="Times New Roman" w:eastAsia="Times New Roman" w:hAnsi="Times New Roman" w:cs="Times New Roman"/>
          <w:sz w:val="28"/>
          <w:szCs w:val="28"/>
          <w:lang w:eastAsia="ru-RU"/>
        </w:rPr>
        <w:t>медико-психол</w:t>
      </w:r>
      <w:r w:rsidR="00F155FC">
        <w:rPr>
          <w:rFonts w:ascii="Times New Roman" w:eastAsia="Times New Roman" w:hAnsi="Times New Roman" w:cs="Times New Roman"/>
          <w:sz w:val="28"/>
          <w:szCs w:val="28"/>
          <w:lang w:eastAsia="ru-RU"/>
        </w:rPr>
        <w:t>о</w:t>
      </w:r>
      <w:r w:rsidRPr="00B665AA">
        <w:rPr>
          <w:rFonts w:ascii="Times New Roman" w:eastAsia="Times New Roman" w:hAnsi="Times New Roman" w:cs="Times New Roman"/>
          <w:sz w:val="28"/>
          <w:szCs w:val="28"/>
          <w:lang w:eastAsia="ru-RU"/>
        </w:rPr>
        <w:t>го-педагогической</w:t>
      </w:r>
      <w:proofErr w:type="spellEnd"/>
      <w:r w:rsidRPr="00B665AA">
        <w:rPr>
          <w:rFonts w:ascii="Times New Roman" w:eastAsia="Times New Roman" w:hAnsi="Times New Roman" w:cs="Times New Roman"/>
          <w:sz w:val="28"/>
          <w:szCs w:val="28"/>
          <w:lang w:eastAsia="ru-RU"/>
        </w:rPr>
        <w:t xml:space="preserve"> компетентности всех участников образовательного процесса.</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p>
    <w:tbl>
      <w:tblPr>
        <w:tblW w:w="5000" w:type="pct"/>
        <w:tblLook w:val="04A0"/>
      </w:tblPr>
      <w:tblGrid>
        <w:gridCol w:w="3012"/>
        <w:gridCol w:w="2311"/>
        <w:gridCol w:w="2161"/>
        <w:gridCol w:w="2936"/>
      </w:tblGrid>
      <w:tr w:rsidR="00B665AA" w:rsidRPr="00B665AA" w:rsidTr="00B665AA">
        <w:tc>
          <w:tcPr>
            <w:tcW w:w="1445"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Мероприятия</w:t>
            </w:r>
          </w:p>
        </w:tc>
        <w:tc>
          <w:tcPr>
            <w:tcW w:w="1109"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Ответственные  и исполнители</w:t>
            </w:r>
          </w:p>
        </w:tc>
        <w:tc>
          <w:tcPr>
            <w:tcW w:w="1037"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Сроки</w:t>
            </w:r>
          </w:p>
        </w:tc>
        <w:tc>
          <w:tcPr>
            <w:tcW w:w="1409"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Результат</w:t>
            </w:r>
          </w:p>
        </w:tc>
      </w:tr>
      <w:tr w:rsidR="00B665AA" w:rsidRPr="00B665AA" w:rsidTr="00B665AA">
        <w:tc>
          <w:tcPr>
            <w:tcW w:w="5000" w:type="pct"/>
            <w:gridSpan w:val="4"/>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both"/>
              <w:rPr>
                <w:rFonts w:ascii="Times New Roman" w:eastAsia="Times New Roman" w:hAnsi="Times New Roman" w:cs="Times New Roman"/>
                <w:b/>
                <w:sz w:val="28"/>
                <w:szCs w:val="28"/>
                <w:lang w:eastAsia="ru-RU"/>
              </w:rPr>
            </w:pPr>
            <w:r w:rsidRPr="00B665AA">
              <w:rPr>
                <w:rFonts w:ascii="Times New Roman" w:eastAsia="Times New Roman" w:hAnsi="Times New Roman" w:cs="Times New Roman"/>
                <w:b/>
                <w:sz w:val="28"/>
                <w:szCs w:val="28"/>
                <w:lang w:eastAsia="ru-RU"/>
              </w:rPr>
              <w:t>Обеспечение высокого качества медико-психолого-педагогического сопровождения воспитанников</w:t>
            </w:r>
          </w:p>
        </w:tc>
      </w:tr>
      <w:tr w:rsidR="00B665AA" w:rsidRPr="00B665AA" w:rsidTr="00B665AA">
        <w:trPr>
          <w:trHeight w:val="700"/>
        </w:trPr>
        <w:tc>
          <w:tcPr>
            <w:tcW w:w="1445"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Обеспечение режимов пребывания  воспитанников в ДОУ с учётом их индивидуальных особенностей</w:t>
            </w:r>
          </w:p>
        </w:tc>
        <w:tc>
          <w:tcPr>
            <w:tcW w:w="1109" w:type="pct"/>
            <w:tcBorders>
              <w:top w:val="single" w:sz="4" w:space="0" w:color="000000"/>
              <w:left w:val="single" w:sz="4" w:space="0" w:color="000000"/>
              <w:bottom w:val="single" w:sz="4" w:space="0" w:color="000000"/>
              <w:right w:val="nil"/>
            </w:tcBorders>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Педагогический коллектив ДОУ</w:t>
            </w:r>
          </w:p>
          <w:p w:rsidR="00B665AA" w:rsidRPr="00B665AA" w:rsidRDefault="00B665AA" w:rsidP="00B665AA">
            <w:pPr>
              <w:spacing w:after="0" w:line="240" w:lineRule="auto"/>
              <w:jc w:val="center"/>
              <w:rPr>
                <w:rFonts w:ascii="Times New Roman" w:eastAsia="Times New Roman" w:hAnsi="Times New Roman" w:cs="Times New Roman"/>
                <w:sz w:val="28"/>
                <w:szCs w:val="28"/>
                <w:lang w:eastAsia="ru-RU"/>
              </w:rPr>
            </w:pPr>
          </w:p>
        </w:tc>
        <w:tc>
          <w:tcPr>
            <w:tcW w:w="1037" w:type="pct"/>
            <w:tcBorders>
              <w:top w:val="single" w:sz="4" w:space="0" w:color="000000"/>
              <w:left w:val="single" w:sz="4" w:space="0" w:color="000000"/>
              <w:bottom w:val="single" w:sz="4" w:space="0" w:color="000000"/>
              <w:right w:val="nil"/>
            </w:tcBorders>
            <w:hideMark/>
          </w:tcPr>
          <w:p w:rsidR="00B665AA" w:rsidRPr="00B665AA" w:rsidRDefault="002D1D14" w:rsidP="00B665AA">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Ежеднев</w:t>
            </w:r>
            <w:r w:rsidR="00B665AA" w:rsidRPr="00B665AA">
              <w:rPr>
                <w:rFonts w:ascii="Times New Roman" w:eastAsia="Times New Roman" w:hAnsi="Times New Roman" w:cs="Times New Roman"/>
                <w:sz w:val="28"/>
                <w:szCs w:val="28"/>
                <w:lang w:eastAsia="ru-RU"/>
              </w:rPr>
              <w:t>но</w:t>
            </w:r>
          </w:p>
        </w:tc>
        <w:tc>
          <w:tcPr>
            <w:tcW w:w="1409" w:type="pct"/>
            <w:vMerge w:val="restar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Положительная динамика в соматическом, </w:t>
            </w:r>
            <w:proofErr w:type="spellStart"/>
            <w:r w:rsidRPr="00B665AA">
              <w:rPr>
                <w:rFonts w:ascii="Times New Roman" w:eastAsia="Times New Roman" w:hAnsi="Times New Roman" w:cs="Times New Roman"/>
                <w:sz w:val="28"/>
                <w:szCs w:val="28"/>
                <w:lang w:eastAsia="ru-RU"/>
              </w:rPr>
              <w:t>психо-физическом</w:t>
            </w:r>
            <w:proofErr w:type="spellEnd"/>
            <w:r w:rsidRPr="00B665AA">
              <w:rPr>
                <w:rFonts w:ascii="Times New Roman" w:eastAsia="Times New Roman" w:hAnsi="Times New Roman" w:cs="Times New Roman"/>
                <w:sz w:val="28"/>
                <w:szCs w:val="28"/>
                <w:lang w:eastAsia="ru-RU"/>
              </w:rPr>
              <w:t xml:space="preserve"> здоровье, развитии детей</w:t>
            </w:r>
          </w:p>
        </w:tc>
      </w:tr>
      <w:tr w:rsidR="00B665AA" w:rsidRPr="00B665AA" w:rsidTr="00B665AA">
        <w:tc>
          <w:tcPr>
            <w:tcW w:w="1445" w:type="pct"/>
            <w:tcBorders>
              <w:top w:val="single" w:sz="4" w:space="0" w:color="000000"/>
              <w:left w:val="single" w:sz="4" w:space="0" w:color="000000"/>
              <w:bottom w:val="single" w:sz="4" w:space="0" w:color="000000"/>
              <w:right w:val="nil"/>
            </w:tcBorders>
          </w:tcPr>
          <w:p w:rsidR="00B665AA" w:rsidRPr="00B665AA" w:rsidRDefault="00B665AA" w:rsidP="00B665AA">
            <w:pPr>
              <w:snapToGrid w:val="0"/>
              <w:spacing w:after="0" w:line="240" w:lineRule="auto"/>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Обеспечение воспитанников качественным сбалансированным  3-х разовым питанием.</w:t>
            </w:r>
          </w:p>
          <w:p w:rsidR="00B665AA" w:rsidRPr="00B665AA" w:rsidRDefault="00B665AA" w:rsidP="00B665AA">
            <w:pPr>
              <w:spacing w:after="0" w:line="240" w:lineRule="auto"/>
              <w:rPr>
                <w:rFonts w:ascii="Times New Roman" w:eastAsia="Times New Roman" w:hAnsi="Times New Roman" w:cs="Times New Roman"/>
                <w:sz w:val="28"/>
                <w:szCs w:val="28"/>
                <w:lang w:eastAsia="ru-RU"/>
              </w:rPr>
            </w:pPr>
          </w:p>
        </w:tc>
        <w:tc>
          <w:tcPr>
            <w:tcW w:w="1109"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Работники пищеблока</w:t>
            </w:r>
          </w:p>
          <w:p w:rsidR="00B665AA" w:rsidRPr="00B665AA" w:rsidRDefault="00B665AA" w:rsidP="00B665AA">
            <w:pPr>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Педагоги</w:t>
            </w:r>
          </w:p>
          <w:p w:rsidR="003E137F" w:rsidRDefault="003E137F" w:rsidP="00B665A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Младший</w:t>
            </w:r>
          </w:p>
          <w:p w:rsidR="00B665AA" w:rsidRPr="00B665AA" w:rsidRDefault="003E137F" w:rsidP="00B665A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w:t>
            </w:r>
          </w:p>
        </w:tc>
        <w:tc>
          <w:tcPr>
            <w:tcW w:w="1037" w:type="pct"/>
            <w:tcBorders>
              <w:top w:val="single" w:sz="4" w:space="0" w:color="000000"/>
              <w:left w:val="single" w:sz="4" w:space="0" w:color="000000"/>
              <w:bottom w:val="single" w:sz="4" w:space="0" w:color="000000"/>
              <w:right w:val="nil"/>
            </w:tcBorders>
            <w:hideMark/>
          </w:tcPr>
          <w:p w:rsidR="00B665AA" w:rsidRPr="00B665AA" w:rsidRDefault="002D1D14" w:rsidP="002D1D14">
            <w:pPr>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Ежедневн</w:t>
            </w:r>
            <w:r w:rsidR="00B665AA" w:rsidRPr="00B665AA">
              <w:rPr>
                <w:rFonts w:ascii="Times New Roman" w:eastAsia="Times New Roman" w:hAnsi="Times New Roman" w:cs="Times New Roman"/>
                <w:sz w:val="28"/>
                <w:szCs w:val="28"/>
                <w:lang w:eastAsia="ru-RU"/>
              </w:rPr>
              <w:t>о</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665AA" w:rsidRPr="00B665AA" w:rsidRDefault="00B665AA" w:rsidP="00B665AA">
            <w:pPr>
              <w:spacing w:after="0" w:line="240" w:lineRule="auto"/>
              <w:rPr>
                <w:rFonts w:ascii="Times New Roman" w:eastAsia="Times New Roman" w:hAnsi="Times New Roman" w:cs="Times New Roman"/>
                <w:sz w:val="28"/>
                <w:szCs w:val="28"/>
                <w:lang w:eastAsia="ru-RU"/>
              </w:rPr>
            </w:pPr>
          </w:p>
        </w:tc>
      </w:tr>
      <w:tr w:rsidR="00B665AA" w:rsidRPr="00B665AA" w:rsidTr="00B665AA">
        <w:tc>
          <w:tcPr>
            <w:tcW w:w="1445"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Разработка и реализация авторских проектов и программ, направленных на  сохранение и укрепление здоровья воспитанников.</w:t>
            </w:r>
          </w:p>
        </w:tc>
        <w:tc>
          <w:tcPr>
            <w:tcW w:w="1109"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Творческие группы</w:t>
            </w:r>
          </w:p>
          <w:p w:rsidR="00B665AA" w:rsidRPr="00B665AA" w:rsidRDefault="00B665AA" w:rsidP="00B665AA">
            <w:pPr>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Педагогический коллектив ДОУ</w:t>
            </w:r>
          </w:p>
          <w:p w:rsidR="00B665AA" w:rsidRPr="00B665AA" w:rsidRDefault="00B665AA" w:rsidP="00B665AA">
            <w:pPr>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Родители</w:t>
            </w:r>
          </w:p>
          <w:p w:rsidR="00B665AA" w:rsidRPr="00B665AA" w:rsidRDefault="00B665AA" w:rsidP="00B665AA">
            <w:pPr>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Представители социума</w:t>
            </w:r>
          </w:p>
        </w:tc>
        <w:tc>
          <w:tcPr>
            <w:tcW w:w="1037"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2013-2018г.г.</w:t>
            </w:r>
          </w:p>
        </w:tc>
        <w:tc>
          <w:tcPr>
            <w:tcW w:w="1409"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Авторские программы,  проекты,</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направленные на  сохранение и укрепление здоровья воспитанников.</w:t>
            </w:r>
          </w:p>
        </w:tc>
      </w:tr>
      <w:tr w:rsidR="00B665AA" w:rsidRPr="00B665AA" w:rsidTr="00B665AA">
        <w:tc>
          <w:tcPr>
            <w:tcW w:w="1445"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Реализация  инновационного проекта </w:t>
            </w:r>
          </w:p>
          <w:p w:rsidR="00B665AA" w:rsidRPr="00B665AA" w:rsidRDefault="00B665AA" w:rsidP="00B665AA">
            <w:pPr>
              <w:spacing w:after="0" w:line="240" w:lineRule="auto"/>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«К здоровью через сотрудничество»</w:t>
            </w:r>
          </w:p>
        </w:tc>
        <w:tc>
          <w:tcPr>
            <w:tcW w:w="1109"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Творческие группы</w:t>
            </w:r>
          </w:p>
          <w:p w:rsidR="00B665AA" w:rsidRPr="00B665AA" w:rsidRDefault="00B665AA" w:rsidP="00B665AA">
            <w:pPr>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Педагогический коллектив ДОУ</w:t>
            </w:r>
          </w:p>
          <w:p w:rsidR="00B665AA" w:rsidRPr="00B665AA" w:rsidRDefault="00B665AA" w:rsidP="00B665AA">
            <w:pPr>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Родители</w:t>
            </w:r>
          </w:p>
          <w:p w:rsidR="00B665AA" w:rsidRPr="00B665AA" w:rsidRDefault="00B665AA" w:rsidP="00B665AA">
            <w:pPr>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Представители социума</w:t>
            </w:r>
          </w:p>
        </w:tc>
        <w:tc>
          <w:tcPr>
            <w:tcW w:w="1037"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2013-2018г.г.</w:t>
            </w:r>
          </w:p>
        </w:tc>
        <w:tc>
          <w:tcPr>
            <w:tcW w:w="1409"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3819CF">
            <w:pPr>
              <w:numPr>
                <w:ilvl w:val="0"/>
                <w:numId w:val="53"/>
              </w:numPr>
              <w:tabs>
                <w:tab w:val="left" w:pos="0"/>
                <w:tab w:val="left" w:pos="329"/>
              </w:tabs>
              <w:suppressAutoHyphens/>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Актуализация роли семьи в физическом воспитании дошкольников, гармоничные отношения между детьми и взрослыми.</w:t>
            </w:r>
          </w:p>
          <w:p w:rsidR="00B665AA" w:rsidRPr="00B665AA" w:rsidRDefault="00B665AA" w:rsidP="003819CF">
            <w:pPr>
              <w:numPr>
                <w:ilvl w:val="0"/>
                <w:numId w:val="53"/>
              </w:numPr>
              <w:tabs>
                <w:tab w:val="left" w:pos="0"/>
                <w:tab w:val="left" w:pos="329"/>
              </w:tabs>
              <w:suppressAutoHyphens/>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lastRenderedPageBreak/>
              <w:t>Практические умения и навыки у детей и родителей в области физического воспитания.</w:t>
            </w:r>
          </w:p>
          <w:p w:rsidR="00B665AA" w:rsidRPr="00B665AA" w:rsidRDefault="00B665AA" w:rsidP="003819CF">
            <w:pPr>
              <w:numPr>
                <w:ilvl w:val="0"/>
                <w:numId w:val="53"/>
              </w:numPr>
              <w:tabs>
                <w:tab w:val="left" w:pos="0"/>
                <w:tab w:val="left" w:pos="329"/>
              </w:tabs>
              <w:suppressAutoHyphens/>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Инновационная модель сотрудничества детского сада и семьи по формированию осознанного, творческого, бережного отношения к здоровью детей с целью повышения его уровня.  </w:t>
            </w:r>
          </w:p>
        </w:tc>
      </w:tr>
      <w:tr w:rsidR="00B665AA" w:rsidRPr="00B665AA" w:rsidTr="00B665AA">
        <w:tc>
          <w:tcPr>
            <w:tcW w:w="1445" w:type="pct"/>
            <w:tcBorders>
              <w:top w:val="single" w:sz="4" w:space="0" w:color="000000"/>
              <w:left w:val="single" w:sz="4" w:space="0" w:color="000000"/>
              <w:bottom w:val="single" w:sz="4" w:space="0" w:color="000000"/>
              <w:right w:val="nil"/>
            </w:tcBorders>
          </w:tcPr>
          <w:p w:rsidR="00B665AA" w:rsidRPr="00B665AA" w:rsidRDefault="00B665AA" w:rsidP="00B665AA">
            <w:pPr>
              <w:snapToGrid w:val="0"/>
              <w:spacing w:after="0" w:line="240" w:lineRule="auto"/>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lastRenderedPageBreak/>
              <w:t xml:space="preserve">Организация  и проведение мероприятий с детьми </w:t>
            </w:r>
            <w:proofErr w:type="spellStart"/>
            <w:r w:rsidRPr="00B665AA">
              <w:rPr>
                <w:rFonts w:ascii="Times New Roman" w:eastAsia="Times New Roman" w:hAnsi="Times New Roman" w:cs="Times New Roman"/>
                <w:sz w:val="28"/>
                <w:szCs w:val="28"/>
                <w:lang w:eastAsia="ru-RU"/>
              </w:rPr>
              <w:t>валеологической</w:t>
            </w:r>
            <w:proofErr w:type="spellEnd"/>
            <w:r w:rsidRPr="00B665AA">
              <w:rPr>
                <w:rFonts w:ascii="Times New Roman" w:eastAsia="Times New Roman" w:hAnsi="Times New Roman" w:cs="Times New Roman"/>
                <w:sz w:val="28"/>
                <w:szCs w:val="28"/>
                <w:lang w:eastAsia="ru-RU"/>
              </w:rPr>
              <w:t xml:space="preserve">, </w:t>
            </w:r>
            <w:proofErr w:type="spellStart"/>
            <w:r w:rsidRPr="00B665AA">
              <w:rPr>
                <w:rFonts w:ascii="Times New Roman" w:eastAsia="Times New Roman" w:hAnsi="Times New Roman" w:cs="Times New Roman"/>
                <w:sz w:val="28"/>
                <w:szCs w:val="28"/>
                <w:lang w:eastAsia="ru-RU"/>
              </w:rPr>
              <w:t>здоровьесберегающей</w:t>
            </w:r>
            <w:proofErr w:type="spellEnd"/>
            <w:r w:rsidRPr="00B665AA">
              <w:rPr>
                <w:rFonts w:ascii="Times New Roman" w:eastAsia="Times New Roman" w:hAnsi="Times New Roman" w:cs="Times New Roman"/>
                <w:sz w:val="28"/>
                <w:szCs w:val="28"/>
                <w:lang w:eastAsia="ru-RU"/>
              </w:rPr>
              <w:t xml:space="preserve"> направленности.</w:t>
            </w:r>
          </w:p>
          <w:p w:rsidR="00B665AA" w:rsidRPr="00B665AA" w:rsidRDefault="00B665AA" w:rsidP="00B665AA">
            <w:pPr>
              <w:spacing w:after="0" w:line="240" w:lineRule="auto"/>
              <w:rPr>
                <w:rFonts w:ascii="Times New Roman" w:eastAsia="Times New Roman" w:hAnsi="Times New Roman" w:cs="Times New Roman"/>
                <w:sz w:val="28"/>
                <w:szCs w:val="28"/>
                <w:lang w:eastAsia="ru-RU"/>
              </w:rPr>
            </w:pPr>
          </w:p>
        </w:tc>
        <w:tc>
          <w:tcPr>
            <w:tcW w:w="1109" w:type="pct"/>
            <w:tcBorders>
              <w:top w:val="single" w:sz="4" w:space="0" w:color="000000"/>
              <w:left w:val="single" w:sz="4" w:space="0" w:color="000000"/>
              <w:bottom w:val="single" w:sz="4" w:space="0" w:color="000000"/>
              <w:right w:val="nil"/>
            </w:tcBorders>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Педагогический коллектив ДОУ</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p>
        </w:tc>
        <w:tc>
          <w:tcPr>
            <w:tcW w:w="1037"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2013-2018г.г.</w:t>
            </w:r>
          </w:p>
          <w:p w:rsidR="00B665AA" w:rsidRPr="00B665AA" w:rsidRDefault="00B665AA" w:rsidP="00B665AA">
            <w:pPr>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По годовым планам</w:t>
            </w:r>
          </w:p>
        </w:tc>
        <w:tc>
          <w:tcPr>
            <w:tcW w:w="1409"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Освоение детьми задач физического развития</w:t>
            </w:r>
          </w:p>
        </w:tc>
      </w:tr>
    </w:tbl>
    <w:p w:rsidR="00B665AA" w:rsidRPr="00B665AA" w:rsidRDefault="00B665AA" w:rsidP="00B665AA">
      <w:pPr>
        <w:pageBreakBefore/>
        <w:spacing w:after="0" w:line="240" w:lineRule="auto"/>
        <w:jc w:val="center"/>
        <w:rPr>
          <w:rFonts w:ascii="Times New Roman" w:eastAsia="Times New Roman" w:hAnsi="Times New Roman" w:cs="Times New Roman"/>
          <w:b/>
          <w:sz w:val="28"/>
          <w:szCs w:val="28"/>
          <w:lang w:eastAsia="ru-RU"/>
        </w:rPr>
      </w:pPr>
      <w:r w:rsidRPr="00B665AA">
        <w:rPr>
          <w:rFonts w:ascii="Times New Roman" w:eastAsia="Times New Roman" w:hAnsi="Times New Roman" w:cs="Times New Roman"/>
          <w:b/>
          <w:sz w:val="28"/>
          <w:szCs w:val="28"/>
          <w:lang w:eastAsia="ru-RU"/>
        </w:rPr>
        <w:lastRenderedPageBreak/>
        <w:t>4.3 Обеспечение возможности самореализации личности воспитанников, создание условий для успешной социализации и гражданского становления личности</w:t>
      </w:r>
    </w:p>
    <w:p w:rsidR="00B665AA" w:rsidRPr="00B665AA" w:rsidRDefault="00B665AA" w:rsidP="00B665AA">
      <w:pPr>
        <w:spacing w:after="0" w:line="240" w:lineRule="auto"/>
        <w:rPr>
          <w:rFonts w:ascii="Times New Roman" w:eastAsia="Times New Roman" w:hAnsi="Times New Roman" w:cs="Times New Roman"/>
          <w:sz w:val="28"/>
          <w:szCs w:val="28"/>
          <w:lang w:eastAsia="ru-RU"/>
        </w:rPr>
      </w:pPr>
    </w:p>
    <w:p w:rsidR="00B665AA" w:rsidRPr="00B665AA" w:rsidRDefault="00B665AA" w:rsidP="00B665AA">
      <w:pPr>
        <w:spacing w:after="0" w:line="240" w:lineRule="auto"/>
        <w:jc w:val="both"/>
        <w:rPr>
          <w:rFonts w:ascii="Times New Roman" w:eastAsia="Times New Roman" w:hAnsi="Times New Roman" w:cs="Times New Roman"/>
          <w:b/>
          <w:i/>
          <w:sz w:val="28"/>
          <w:szCs w:val="28"/>
          <w:lang w:eastAsia="ru-RU"/>
        </w:rPr>
      </w:pPr>
      <w:r w:rsidRPr="00B665AA">
        <w:rPr>
          <w:rFonts w:ascii="Times New Roman" w:eastAsia="Times New Roman" w:hAnsi="Times New Roman" w:cs="Times New Roman"/>
          <w:b/>
          <w:i/>
          <w:sz w:val="28"/>
          <w:szCs w:val="28"/>
          <w:lang w:eastAsia="ru-RU"/>
        </w:rPr>
        <w:t>Целевые ориентиры:</w:t>
      </w:r>
    </w:p>
    <w:p w:rsidR="00B665AA" w:rsidRPr="00B665AA" w:rsidRDefault="00B665AA" w:rsidP="003819CF">
      <w:pPr>
        <w:numPr>
          <w:ilvl w:val="0"/>
          <w:numId w:val="54"/>
        </w:numPr>
        <w:suppressAutoHyphens/>
        <w:spacing w:after="0" w:line="240" w:lineRule="auto"/>
        <w:ind w:left="360"/>
        <w:jc w:val="both"/>
        <w:rPr>
          <w:rFonts w:ascii="Times New Roman" w:eastAsia="Times New Roman" w:hAnsi="Times New Roman" w:cs="Times New Roman"/>
          <w:sz w:val="28"/>
          <w:szCs w:val="28"/>
          <w:lang w:eastAsia="ar-SA"/>
        </w:rPr>
      </w:pPr>
      <w:r w:rsidRPr="00B665AA">
        <w:rPr>
          <w:rFonts w:ascii="Times New Roman" w:eastAsia="Times New Roman" w:hAnsi="Times New Roman" w:cs="Times New Roman"/>
          <w:sz w:val="28"/>
          <w:szCs w:val="28"/>
          <w:lang w:eastAsia="ar-SA"/>
        </w:rPr>
        <w:t>создание условий для организации образовательного процесса с учётом многообразия индивидуальных детских возможностей и способностей;</w:t>
      </w:r>
    </w:p>
    <w:p w:rsidR="00B665AA" w:rsidRPr="00B665AA" w:rsidRDefault="00B665AA" w:rsidP="003819CF">
      <w:pPr>
        <w:numPr>
          <w:ilvl w:val="0"/>
          <w:numId w:val="54"/>
        </w:numPr>
        <w:suppressAutoHyphens/>
        <w:spacing w:after="0" w:line="240" w:lineRule="auto"/>
        <w:ind w:left="360"/>
        <w:jc w:val="both"/>
        <w:rPr>
          <w:rFonts w:ascii="Times New Roman" w:eastAsia="Times New Roman" w:hAnsi="Times New Roman" w:cs="Times New Roman"/>
          <w:sz w:val="28"/>
          <w:szCs w:val="28"/>
          <w:lang w:eastAsia="ar-SA"/>
        </w:rPr>
      </w:pPr>
      <w:r w:rsidRPr="00B665AA">
        <w:rPr>
          <w:rFonts w:ascii="Times New Roman" w:eastAsia="Times New Roman" w:hAnsi="Times New Roman" w:cs="Times New Roman"/>
          <w:sz w:val="28"/>
          <w:szCs w:val="28"/>
          <w:lang w:eastAsia="ar-SA"/>
        </w:rPr>
        <w:t>формирование у детей с разными возможностями мотивации к доступной им деятельности;</w:t>
      </w:r>
    </w:p>
    <w:p w:rsidR="00B665AA" w:rsidRPr="00B665AA" w:rsidRDefault="00B665AA" w:rsidP="003819CF">
      <w:pPr>
        <w:numPr>
          <w:ilvl w:val="0"/>
          <w:numId w:val="54"/>
        </w:numPr>
        <w:suppressAutoHyphens/>
        <w:spacing w:after="0" w:line="240" w:lineRule="auto"/>
        <w:ind w:left="360"/>
        <w:jc w:val="both"/>
        <w:rPr>
          <w:rFonts w:ascii="Times New Roman" w:eastAsia="Times New Roman" w:hAnsi="Times New Roman" w:cs="Times New Roman"/>
          <w:sz w:val="28"/>
          <w:szCs w:val="28"/>
          <w:lang w:eastAsia="ar-SA"/>
        </w:rPr>
      </w:pPr>
      <w:r w:rsidRPr="00B665AA">
        <w:rPr>
          <w:rFonts w:ascii="Times New Roman" w:eastAsia="Times New Roman" w:hAnsi="Times New Roman" w:cs="Times New Roman"/>
          <w:sz w:val="28"/>
          <w:szCs w:val="28"/>
          <w:lang w:eastAsia="ar-SA"/>
        </w:rPr>
        <w:t>моделирование ситуаций успешности детей в разных видах доступной им деятельности</w:t>
      </w:r>
    </w:p>
    <w:p w:rsidR="00B665AA" w:rsidRPr="00B665AA" w:rsidRDefault="00B665AA" w:rsidP="003819CF">
      <w:pPr>
        <w:numPr>
          <w:ilvl w:val="0"/>
          <w:numId w:val="55"/>
        </w:numPr>
        <w:tabs>
          <w:tab w:val="left" w:pos="360"/>
        </w:tabs>
        <w:suppressAutoHyphens/>
        <w:spacing w:after="0" w:line="240" w:lineRule="auto"/>
        <w:jc w:val="both"/>
        <w:rPr>
          <w:rFonts w:ascii="Times New Roman" w:eastAsia="Times New Roman" w:hAnsi="Times New Roman" w:cs="Times New Roman"/>
          <w:sz w:val="28"/>
          <w:szCs w:val="28"/>
          <w:lang w:eastAsia="ar-SA"/>
        </w:rPr>
      </w:pPr>
      <w:r w:rsidRPr="00B665AA">
        <w:rPr>
          <w:rFonts w:ascii="Times New Roman" w:eastAsia="Times New Roman" w:hAnsi="Times New Roman" w:cs="Times New Roman"/>
          <w:sz w:val="28"/>
          <w:szCs w:val="28"/>
          <w:lang w:eastAsia="ar-SA"/>
        </w:rPr>
        <w:t>создание условий для проявления инициативности, самостоятельности, творческих способностей детей в различных видах деятельности;</w:t>
      </w:r>
    </w:p>
    <w:p w:rsidR="00B665AA" w:rsidRPr="00B665AA" w:rsidRDefault="00B665AA" w:rsidP="003819CF">
      <w:pPr>
        <w:numPr>
          <w:ilvl w:val="0"/>
          <w:numId w:val="55"/>
        </w:numPr>
        <w:tabs>
          <w:tab w:val="left" w:pos="360"/>
        </w:tabs>
        <w:suppressAutoHyphens/>
        <w:spacing w:after="0" w:line="240" w:lineRule="auto"/>
        <w:jc w:val="both"/>
        <w:rPr>
          <w:rFonts w:ascii="Times New Roman" w:eastAsia="Times New Roman" w:hAnsi="Times New Roman" w:cs="Times New Roman"/>
          <w:sz w:val="28"/>
          <w:szCs w:val="28"/>
          <w:lang w:eastAsia="ar-SA"/>
        </w:rPr>
      </w:pPr>
      <w:r w:rsidRPr="00B665AA">
        <w:rPr>
          <w:rFonts w:ascii="Times New Roman" w:eastAsia="Times New Roman" w:hAnsi="Times New Roman" w:cs="Times New Roman"/>
          <w:sz w:val="28"/>
          <w:szCs w:val="28"/>
          <w:lang w:eastAsia="ar-SA"/>
        </w:rPr>
        <w:t xml:space="preserve"> совершенствование системы социального партнёрства с целью создания условий для успешной социализации воспитанников;</w:t>
      </w:r>
    </w:p>
    <w:p w:rsidR="00B665AA" w:rsidRPr="00B665AA" w:rsidRDefault="00B665AA" w:rsidP="003819CF">
      <w:pPr>
        <w:numPr>
          <w:ilvl w:val="0"/>
          <w:numId w:val="56"/>
        </w:numPr>
        <w:tabs>
          <w:tab w:val="left" w:pos="360"/>
        </w:tabs>
        <w:suppressAutoHyphens/>
        <w:spacing w:after="0" w:line="240" w:lineRule="auto"/>
        <w:jc w:val="both"/>
        <w:rPr>
          <w:rFonts w:ascii="Times New Roman" w:eastAsia="Times New Roman" w:hAnsi="Times New Roman" w:cs="Times New Roman"/>
          <w:sz w:val="28"/>
          <w:szCs w:val="28"/>
          <w:lang w:eastAsia="ar-SA"/>
        </w:rPr>
      </w:pPr>
      <w:r w:rsidRPr="00B665AA">
        <w:rPr>
          <w:rFonts w:ascii="Times New Roman" w:eastAsia="Times New Roman" w:hAnsi="Times New Roman" w:cs="Times New Roman"/>
          <w:sz w:val="28"/>
          <w:szCs w:val="28"/>
          <w:lang w:eastAsia="ar-SA"/>
        </w:rPr>
        <w:t>совершенствование системы патриотического воспитания детей через организацию и проведение тематических мероприятий, акций, форумов; мотивирование их на создание детских проектов патриотической тематики.</w:t>
      </w:r>
    </w:p>
    <w:p w:rsidR="00B665AA" w:rsidRPr="00B665AA" w:rsidRDefault="00B665AA" w:rsidP="00B665AA">
      <w:pPr>
        <w:tabs>
          <w:tab w:val="left" w:pos="360"/>
        </w:tabs>
        <w:suppressAutoHyphens/>
        <w:spacing w:after="0" w:line="240" w:lineRule="auto"/>
        <w:jc w:val="both"/>
        <w:rPr>
          <w:rFonts w:ascii="Times New Roman" w:eastAsia="Times New Roman" w:hAnsi="Times New Roman" w:cs="Times New Roman"/>
          <w:sz w:val="28"/>
          <w:szCs w:val="28"/>
          <w:lang w:eastAsia="ar-SA"/>
        </w:rPr>
      </w:pPr>
    </w:p>
    <w:tbl>
      <w:tblPr>
        <w:tblW w:w="5000" w:type="pct"/>
        <w:tblLook w:val="04A0"/>
      </w:tblPr>
      <w:tblGrid>
        <w:gridCol w:w="3465"/>
        <w:gridCol w:w="2154"/>
        <w:gridCol w:w="1955"/>
        <w:gridCol w:w="2846"/>
      </w:tblGrid>
      <w:tr w:rsidR="00B665AA" w:rsidRPr="00B665AA" w:rsidTr="00076562">
        <w:tc>
          <w:tcPr>
            <w:tcW w:w="1875"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Мероприятия</w:t>
            </w:r>
          </w:p>
        </w:tc>
        <w:tc>
          <w:tcPr>
            <w:tcW w:w="902"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Ответственные  и исполнители</w:t>
            </w:r>
          </w:p>
        </w:tc>
        <w:tc>
          <w:tcPr>
            <w:tcW w:w="701"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Сроки</w:t>
            </w:r>
          </w:p>
        </w:tc>
        <w:tc>
          <w:tcPr>
            <w:tcW w:w="1522"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Результат</w:t>
            </w:r>
          </w:p>
        </w:tc>
      </w:tr>
      <w:tr w:rsidR="00B665AA" w:rsidRPr="00B665AA" w:rsidTr="00076562">
        <w:tc>
          <w:tcPr>
            <w:tcW w:w="1875" w:type="pct"/>
            <w:tcBorders>
              <w:top w:val="single" w:sz="4" w:space="0" w:color="000000"/>
              <w:left w:val="single" w:sz="4" w:space="0" w:color="000000"/>
              <w:bottom w:val="single" w:sz="4" w:space="0" w:color="000000"/>
              <w:right w:val="nil"/>
            </w:tcBorders>
            <w:hideMark/>
          </w:tcPr>
          <w:p w:rsidR="00B665AA" w:rsidRPr="00B665AA" w:rsidRDefault="00B665AA" w:rsidP="00076562">
            <w:pPr>
              <w:snapToGrid w:val="0"/>
              <w:spacing w:after="0" w:line="240" w:lineRule="auto"/>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Создание банка данных  воспитанников</w:t>
            </w:r>
          </w:p>
        </w:tc>
        <w:tc>
          <w:tcPr>
            <w:tcW w:w="902" w:type="pct"/>
            <w:vMerge w:val="restart"/>
            <w:tcBorders>
              <w:top w:val="single" w:sz="4" w:space="0" w:color="000000"/>
              <w:left w:val="single" w:sz="4" w:space="0" w:color="000000"/>
              <w:bottom w:val="single" w:sz="4" w:space="0" w:color="000000"/>
              <w:right w:val="nil"/>
            </w:tcBorders>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Педагогический коллектив</w:t>
            </w:r>
          </w:p>
          <w:p w:rsidR="00B665AA" w:rsidRPr="00B665AA" w:rsidRDefault="00B665AA" w:rsidP="00B665AA">
            <w:pPr>
              <w:spacing w:after="0" w:line="240" w:lineRule="auto"/>
              <w:jc w:val="center"/>
              <w:rPr>
                <w:rFonts w:ascii="Times New Roman" w:eastAsia="Times New Roman" w:hAnsi="Times New Roman" w:cs="Times New Roman"/>
                <w:sz w:val="28"/>
                <w:szCs w:val="28"/>
                <w:lang w:eastAsia="ru-RU"/>
              </w:rPr>
            </w:pPr>
          </w:p>
        </w:tc>
        <w:tc>
          <w:tcPr>
            <w:tcW w:w="701" w:type="pct"/>
            <w:vMerge w:val="restar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Ежегодно</w:t>
            </w:r>
          </w:p>
          <w:p w:rsidR="00B665AA" w:rsidRPr="00B665AA" w:rsidRDefault="00B665AA" w:rsidP="00B665AA">
            <w:pPr>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2 раза в год</w:t>
            </w:r>
          </w:p>
          <w:p w:rsidR="00B665AA" w:rsidRPr="00B665AA" w:rsidRDefault="00B665AA" w:rsidP="00B665AA">
            <w:pPr>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сентябрь, май)</w:t>
            </w:r>
          </w:p>
        </w:tc>
        <w:tc>
          <w:tcPr>
            <w:tcW w:w="1522" w:type="pct"/>
            <w:vMerge w:val="restart"/>
            <w:tcBorders>
              <w:top w:val="single" w:sz="4" w:space="0" w:color="000000"/>
              <w:left w:val="single" w:sz="4" w:space="0" w:color="000000"/>
              <w:bottom w:val="single" w:sz="4" w:space="0" w:color="000000"/>
              <w:right w:val="single" w:sz="4" w:space="0" w:color="000000"/>
            </w:tcBorders>
            <w:hideMark/>
          </w:tcPr>
          <w:p w:rsidR="00B665AA" w:rsidRPr="00B665AA" w:rsidRDefault="00076562" w:rsidP="00076562">
            <w:pPr>
              <w:tabs>
                <w:tab w:val="left" w:pos="0"/>
              </w:tabs>
              <w:snapToGri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База данных воспитанников</w:t>
            </w:r>
          </w:p>
        </w:tc>
      </w:tr>
      <w:tr w:rsidR="00B665AA" w:rsidRPr="00B665AA" w:rsidTr="00B665AA">
        <w:tc>
          <w:tcPr>
            <w:tcW w:w="1875"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Создание банка данных  воспитанников с выраженными способностями (одарённых)</w:t>
            </w:r>
          </w:p>
        </w:tc>
        <w:tc>
          <w:tcPr>
            <w:tcW w:w="0" w:type="auto"/>
            <w:vMerge/>
            <w:tcBorders>
              <w:top w:val="single" w:sz="4" w:space="0" w:color="000000"/>
              <w:left w:val="single" w:sz="4" w:space="0" w:color="000000"/>
              <w:bottom w:val="single" w:sz="4" w:space="0" w:color="000000"/>
              <w:right w:val="nil"/>
            </w:tcBorders>
            <w:vAlign w:val="center"/>
            <w:hideMark/>
          </w:tcPr>
          <w:p w:rsidR="00B665AA" w:rsidRPr="00B665AA" w:rsidRDefault="00B665AA" w:rsidP="00B665AA">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000000"/>
              <w:left w:val="single" w:sz="4" w:space="0" w:color="000000"/>
              <w:bottom w:val="single" w:sz="4" w:space="0" w:color="000000"/>
              <w:right w:val="nil"/>
            </w:tcBorders>
            <w:vAlign w:val="center"/>
            <w:hideMark/>
          </w:tcPr>
          <w:p w:rsidR="00B665AA" w:rsidRPr="00B665AA" w:rsidRDefault="00B665AA" w:rsidP="00B665AA">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665AA" w:rsidRPr="00B665AA" w:rsidRDefault="00B665AA" w:rsidP="00B665AA">
            <w:pPr>
              <w:spacing w:after="0" w:line="240" w:lineRule="auto"/>
              <w:rPr>
                <w:rFonts w:ascii="Times New Roman" w:eastAsia="Times New Roman" w:hAnsi="Times New Roman" w:cs="Times New Roman"/>
                <w:sz w:val="28"/>
                <w:szCs w:val="28"/>
                <w:lang w:eastAsia="ru-RU"/>
              </w:rPr>
            </w:pPr>
          </w:p>
        </w:tc>
      </w:tr>
      <w:tr w:rsidR="00B665AA" w:rsidRPr="00B665AA" w:rsidTr="00076562">
        <w:tc>
          <w:tcPr>
            <w:tcW w:w="1875"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Создание условий для организации образовательного процесса с учётом многообразия индивидуальных детских возможностей и способностей</w:t>
            </w:r>
          </w:p>
        </w:tc>
        <w:tc>
          <w:tcPr>
            <w:tcW w:w="902" w:type="pct"/>
            <w:tcBorders>
              <w:top w:val="single" w:sz="4" w:space="0" w:color="000000"/>
              <w:left w:val="single" w:sz="4" w:space="0" w:color="000000"/>
              <w:bottom w:val="single" w:sz="4" w:space="0" w:color="000000"/>
              <w:right w:val="nil"/>
            </w:tcBorders>
            <w:hideMark/>
          </w:tcPr>
          <w:p w:rsidR="00B665AA" w:rsidRPr="00B665AA" w:rsidRDefault="00076562" w:rsidP="00B665AA">
            <w:pPr>
              <w:snapToGri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Заведующий,</w:t>
            </w:r>
          </w:p>
          <w:p w:rsidR="00B665AA" w:rsidRPr="00B665AA" w:rsidRDefault="00B665AA" w:rsidP="00B665AA">
            <w:pPr>
              <w:spacing w:after="0" w:line="240" w:lineRule="auto"/>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Педагогический коллектив</w:t>
            </w:r>
          </w:p>
        </w:tc>
        <w:tc>
          <w:tcPr>
            <w:tcW w:w="701"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2013-2018г.г.</w:t>
            </w:r>
          </w:p>
        </w:tc>
        <w:tc>
          <w:tcPr>
            <w:tcW w:w="1522"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Оптимальные условия для организации образовательного процесса с учётом многообразия индивидуальных детских возможностей и способностей</w:t>
            </w:r>
          </w:p>
        </w:tc>
      </w:tr>
      <w:tr w:rsidR="00B665AA" w:rsidRPr="00B665AA" w:rsidTr="00076562">
        <w:tc>
          <w:tcPr>
            <w:tcW w:w="1875"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Проект оформления территории детского сада </w:t>
            </w:r>
            <w:r w:rsidRPr="00B665AA">
              <w:rPr>
                <w:rFonts w:ascii="Times New Roman" w:eastAsia="Times New Roman" w:hAnsi="Times New Roman" w:cs="Times New Roman"/>
                <w:sz w:val="28"/>
                <w:szCs w:val="28"/>
                <w:lang w:eastAsia="ru-RU"/>
              </w:rPr>
              <w:lastRenderedPageBreak/>
              <w:t>«Сказочный мир детства»</w:t>
            </w:r>
          </w:p>
        </w:tc>
        <w:tc>
          <w:tcPr>
            <w:tcW w:w="902" w:type="pct"/>
            <w:tcBorders>
              <w:top w:val="single" w:sz="4" w:space="0" w:color="000000"/>
              <w:left w:val="single" w:sz="4" w:space="0" w:color="000000"/>
              <w:bottom w:val="single" w:sz="4" w:space="0" w:color="000000"/>
              <w:right w:val="nil"/>
            </w:tcBorders>
            <w:hideMark/>
          </w:tcPr>
          <w:p w:rsidR="00B665AA" w:rsidRPr="00B665AA" w:rsidRDefault="00076562" w:rsidP="00B665AA">
            <w:pPr>
              <w:snapToGri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Заведующий</w:t>
            </w:r>
            <w:r w:rsidR="00B665AA" w:rsidRPr="00B665AA">
              <w:rPr>
                <w:rFonts w:ascii="Times New Roman" w:eastAsia="Times New Roman" w:hAnsi="Times New Roman" w:cs="Times New Roman"/>
                <w:sz w:val="28"/>
                <w:szCs w:val="28"/>
                <w:lang w:eastAsia="ru-RU"/>
              </w:rPr>
              <w:t>,</w:t>
            </w:r>
          </w:p>
          <w:p w:rsidR="00B665AA" w:rsidRPr="00B665AA" w:rsidRDefault="00B665AA" w:rsidP="00B665AA">
            <w:pPr>
              <w:spacing w:after="0" w:line="240" w:lineRule="auto"/>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Педагогический </w:t>
            </w:r>
            <w:r w:rsidRPr="00B665AA">
              <w:rPr>
                <w:rFonts w:ascii="Times New Roman" w:eastAsia="Times New Roman" w:hAnsi="Times New Roman" w:cs="Times New Roman"/>
                <w:sz w:val="28"/>
                <w:szCs w:val="28"/>
                <w:lang w:eastAsia="ru-RU"/>
              </w:rPr>
              <w:lastRenderedPageBreak/>
              <w:t>коллектив</w:t>
            </w:r>
          </w:p>
          <w:p w:rsidR="00B665AA" w:rsidRPr="00B665AA" w:rsidRDefault="00B665AA" w:rsidP="00B665AA">
            <w:pPr>
              <w:spacing w:after="0" w:line="240" w:lineRule="auto"/>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Родители</w:t>
            </w:r>
          </w:p>
        </w:tc>
        <w:tc>
          <w:tcPr>
            <w:tcW w:w="701"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lastRenderedPageBreak/>
              <w:t>2013-2018г.г.</w:t>
            </w:r>
          </w:p>
        </w:tc>
        <w:tc>
          <w:tcPr>
            <w:tcW w:w="1522"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1.Создана </w:t>
            </w:r>
            <w:proofErr w:type="spellStart"/>
            <w:r w:rsidRPr="00B665AA">
              <w:rPr>
                <w:rFonts w:ascii="Times New Roman" w:eastAsia="Times New Roman" w:hAnsi="Times New Roman" w:cs="Times New Roman"/>
                <w:sz w:val="28"/>
                <w:szCs w:val="28"/>
                <w:lang w:eastAsia="ru-RU"/>
              </w:rPr>
              <w:t>здоровьесберегающая</w:t>
            </w:r>
            <w:proofErr w:type="spellEnd"/>
            <w:r w:rsidRPr="00B665AA">
              <w:rPr>
                <w:rFonts w:ascii="Times New Roman" w:eastAsia="Times New Roman" w:hAnsi="Times New Roman" w:cs="Times New Roman"/>
                <w:sz w:val="28"/>
                <w:szCs w:val="28"/>
                <w:lang w:eastAsia="ru-RU"/>
              </w:rPr>
              <w:t xml:space="preserve"> </w:t>
            </w:r>
            <w:r w:rsidRPr="00B665AA">
              <w:rPr>
                <w:rFonts w:ascii="Times New Roman" w:eastAsia="Times New Roman" w:hAnsi="Times New Roman" w:cs="Times New Roman"/>
                <w:sz w:val="28"/>
                <w:szCs w:val="28"/>
                <w:lang w:eastAsia="ru-RU"/>
              </w:rPr>
              <w:lastRenderedPageBreak/>
              <w:t>среда на терри</w:t>
            </w:r>
            <w:r w:rsidR="00076562">
              <w:rPr>
                <w:rFonts w:ascii="Times New Roman" w:eastAsia="Times New Roman" w:hAnsi="Times New Roman" w:cs="Times New Roman"/>
                <w:sz w:val="28"/>
                <w:szCs w:val="28"/>
                <w:lang w:eastAsia="ru-RU"/>
              </w:rPr>
              <w:t>тории ДОУ (Тропа здоровья</w:t>
            </w:r>
            <w:r w:rsidRPr="00B665AA">
              <w:rPr>
                <w:rFonts w:ascii="Times New Roman" w:eastAsia="Times New Roman" w:hAnsi="Times New Roman" w:cs="Times New Roman"/>
                <w:sz w:val="28"/>
                <w:szCs w:val="28"/>
                <w:lang w:eastAsia="ru-RU"/>
              </w:rPr>
              <w:t>).</w:t>
            </w:r>
          </w:p>
          <w:p w:rsidR="00B665AA" w:rsidRPr="00B665AA" w:rsidRDefault="00B665AA" w:rsidP="00B665AA">
            <w:pPr>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2.Спроектированы цветочные на</w:t>
            </w:r>
            <w:r w:rsidR="00076562">
              <w:rPr>
                <w:rFonts w:ascii="Times New Roman" w:eastAsia="Times New Roman" w:hAnsi="Times New Roman" w:cs="Times New Roman"/>
                <w:sz w:val="28"/>
                <w:szCs w:val="28"/>
                <w:lang w:eastAsia="ru-RU"/>
              </w:rPr>
              <w:t>саждения (газон, клумба</w:t>
            </w:r>
            <w:r w:rsidRPr="00B665AA">
              <w:rPr>
                <w:rFonts w:ascii="Times New Roman" w:eastAsia="Times New Roman" w:hAnsi="Times New Roman" w:cs="Times New Roman"/>
                <w:sz w:val="28"/>
                <w:szCs w:val="28"/>
                <w:lang w:eastAsia="ru-RU"/>
              </w:rPr>
              <w:t>, цветник).</w:t>
            </w:r>
          </w:p>
          <w:p w:rsidR="00B665AA" w:rsidRPr="00B665AA" w:rsidRDefault="00076562" w:rsidP="0007656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B665AA" w:rsidRPr="00B665AA">
              <w:rPr>
                <w:rFonts w:ascii="Times New Roman" w:eastAsia="Times New Roman" w:hAnsi="Times New Roman" w:cs="Times New Roman"/>
                <w:sz w:val="28"/>
                <w:szCs w:val="28"/>
                <w:lang w:eastAsia="ru-RU"/>
              </w:rPr>
              <w:t>.Увеличение доли родителей, с высоким уровнем участия в мероприятиях по социализации  личности их детей</w:t>
            </w:r>
          </w:p>
        </w:tc>
      </w:tr>
      <w:tr w:rsidR="00B665AA" w:rsidRPr="00B665AA" w:rsidTr="00076562">
        <w:tc>
          <w:tcPr>
            <w:tcW w:w="1875"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lastRenderedPageBreak/>
              <w:t>Организация конкурсов, утренников, досугов, праздников, развлечений по нравственно-патриотическому воспитанию</w:t>
            </w:r>
          </w:p>
        </w:tc>
        <w:tc>
          <w:tcPr>
            <w:tcW w:w="902" w:type="pct"/>
            <w:tcBorders>
              <w:top w:val="single" w:sz="4" w:space="0" w:color="000000"/>
              <w:left w:val="single" w:sz="4" w:space="0" w:color="000000"/>
              <w:bottom w:val="single" w:sz="4" w:space="0" w:color="000000"/>
              <w:right w:val="nil"/>
            </w:tcBorders>
          </w:tcPr>
          <w:p w:rsidR="00B665AA" w:rsidRPr="00B665AA" w:rsidRDefault="00B665AA" w:rsidP="00B665AA">
            <w:pPr>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Педагогический коллектив ДОУ</w:t>
            </w:r>
          </w:p>
          <w:p w:rsidR="00B665AA" w:rsidRPr="00B665AA" w:rsidRDefault="00B665AA" w:rsidP="00B665AA">
            <w:pPr>
              <w:spacing w:after="0" w:line="240" w:lineRule="auto"/>
              <w:jc w:val="center"/>
              <w:rPr>
                <w:rFonts w:ascii="Times New Roman" w:eastAsia="Times New Roman" w:hAnsi="Times New Roman" w:cs="Times New Roman"/>
                <w:sz w:val="28"/>
                <w:szCs w:val="28"/>
                <w:lang w:eastAsia="ru-RU"/>
              </w:rPr>
            </w:pPr>
          </w:p>
        </w:tc>
        <w:tc>
          <w:tcPr>
            <w:tcW w:w="701"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Ежегодно</w:t>
            </w:r>
          </w:p>
          <w:p w:rsidR="00B665AA" w:rsidRPr="00B665AA" w:rsidRDefault="00B665AA" w:rsidP="00B665AA">
            <w:pPr>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по годовым планам</w:t>
            </w:r>
          </w:p>
        </w:tc>
        <w:tc>
          <w:tcPr>
            <w:tcW w:w="1522"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Увеличение доли воспитанников, охваченных мероприятиями по нравственно-патриотическому воспитанию</w:t>
            </w:r>
          </w:p>
        </w:tc>
      </w:tr>
      <w:tr w:rsidR="00B665AA" w:rsidRPr="00B665AA" w:rsidTr="00076562">
        <w:tc>
          <w:tcPr>
            <w:tcW w:w="1875"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Работа с родителями по самореализации личности их детей</w:t>
            </w:r>
          </w:p>
        </w:tc>
        <w:tc>
          <w:tcPr>
            <w:tcW w:w="902"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Заведующая,</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Педагогический коллектив</w:t>
            </w:r>
          </w:p>
        </w:tc>
        <w:tc>
          <w:tcPr>
            <w:tcW w:w="701"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Ежегодно</w:t>
            </w:r>
          </w:p>
          <w:p w:rsidR="00B665AA" w:rsidRPr="00B665AA" w:rsidRDefault="00B665AA" w:rsidP="00B665AA">
            <w:pPr>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по годовым планам</w:t>
            </w:r>
          </w:p>
        </w:tc>
        <w:tc>
          <w:tcPr>
            <w:tcW w:w="1522"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Увеличение доли родителей, с высоким уровнем участия в мероприятиях по самореализации личности их детей</w:t>
            </w:r>
          </w:p>
        </w:tc>
      </w:tr>
      <w:tr w:rsidR="00B665AA" w:rsidRPr="00B665AA" w:rsidTr="00076562">
        <w:tc>
          <w:tcPr>
            <w:tcW w:w="1875"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Разработка механизма индивидуальных достижений воспитанников (портфолио).</w:t>
            </w:r>
          </w:p>
        </w:tc>
        <w:tc>
          <w:tcPr>
            <w:tcW w:w="902" w:type="pct"/>
            <w:tcBorders>
              <w:top w:val="single" w:sz="4" w:space="0" w:color="000000"/>
              <w:left w:val="single" w:sz="4" w:space="0" w:color="000000"/>
              <w:bottom w:val="single" w:sz="4" w:space="0" w:color="000000"/>
              <w:right w:val="nil"/>
            </w:tcBorders>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Педагоги</w:t>
            </w:r>
          </w:p>
          <w:p w:rsidR="00B665AA" w:rsidRPr="00B665AA" w:rsidRDefault="00B665AA" w:rsidP="00B665AA">
            <w:pPr>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Родители</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p>
        </w:tc>
        <w:tc>
          <w:tcPr>
            <w:tcW w:w="701"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В течение всего периода пребывания ребёнка в ДОУ</w:t>
            </w:r>
          </w:p>
        </w:tc>
        <w:tc>
          <w:tcPr>
            <w:tcW w:w="1522" w:type="pct"/>
            <w:tcBorders>
              <w:top w:val="single" w:sz="4" w:space="0" w:color="000000"/>
              <w:left w:val="single" w:sz="4" w:space="0" w:color="000000"/>
              <w:bottom w:val="single" w:sz="4" w:space="0" w:color="000000"/>
              <w:right w:val="single" w:sz="4" w:space="0" w:color="000000"/>
            </w:tcBorders>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p>
          <w:p w:rsidR="00B665AA" w:rsidRPr="00B665AA" w:rsidRDefault="00B665AA" w:rsidP="00B665AA">
            <w:pPr>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Сформированная мотивация успешности у воспитанников с разными возможностями</w:t>
            </w:r>
          </w:p>
        </w:tc>
      </w:tr>
      <w:tr w:rsidR="00B665AA" w:rsidRPr="00B665AA" w:rsidTr="00B665AA">
        <w:tc>
          <w:tcPr>
            <w:tcW w:w="5000" w:type="pct"/>
            <w:gridSpan w:val="4"/>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b/>
                <w:sz w:val="28"/>
                <w:szCs w:val="28"/>
                <w:lang w:eastAsia="ru-RU"/>
              </w:rPr>
            </w:pPr>
            <w:r w:rsidRPr="00B665AA">
              <w:rPr>
                <w:rFonts w:ascii="Times New Roman" w:eastAsia="Times New Roman" w:hAnsi="Times New Roman" w:cs="Times New Roman"/>
                <w:b/>
                <w:sz w:val="28"/>
                <w:szCs w:val="28"/>
                <w:lang w:eastAsia="ru-RU"/>
              </w:rPr>
              <w:t>Оценка качества результатов деятельности</w:t>
            </w:r>
          </w:p>
        </w:tc>
      </w:tr>
      <w:tr w:rsidR="00B665AA" w:rsidRPr="00B665AA" w:rsidTr="00076562">
        <w:tc>
          <w:tcPr>
            <w:tcW w:w="1875" w:type="pct"/>
            <w:tcBorders>
              <w:top w:val="single" w:sz="4" w:space="0" w:color="000000"/>
              <w:left w:val="single" w:sz="4" w:space="0" w:color="000000"/>
              <w:bottom w:val="single" w:sz="4" w:space="0" w:color="000000"/>
              <w:right w:val="nil"/>
            </w:tcBorders>
            <w:hideMark/>
          </w:tcPr>
          <w:p w:rsidR="00B665AA" w:rsidRPr="00B665AA" w:rsidRDefault="00B665AA" w:rsidP="00B665AA">
            <w:pPr>
              <w:tabs>
                <w:tab w:val="left" w:pos="180"/>
              </w:tabs>
              <w:snapToGrid w:val="0"/>
              <w:spacing w:after="0" w:line="240" w:lineRule="auto"/>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Мониторинг  условий для организации образовательного процесса с учётом многообразия индивидуальных детских возможностей и способностей.</w:t>
            </w:r>
          </w:p>
          <w:p w:rsidR="00B665AA" w:rsidRPr="00B665AA" w:rsidRDefault="00B665AA" w:rsidP="00B665AA">
            <w:pPr>
              <w:tabs>
                <w:tab w:val="left" w:pos="180"/>
              </w:tabs>
              <w:spacing w:after="0" w:line="240" w:lineRule="auto"/>
              <w:rPr>
                <w:rFonts w:ascii="Times New Roman" w:eastAsia="Times New Roman" w:hAnsi="Times New Roman" w:cs="Times New Roman"/>
                <w:sz w:val="28"/>
                <w:szCs w:val="28"/>
                <w:shd w:val="clear" w:color="auto" w:fill="FFFF00"/>
                <w:lang w:eastAsia="ru-RU"/>
              </w:rPr>
            </w:pPr>
            <w:r w:rsidRPr="00B665AA">
              <w:rPr>
                <w:rFonts w:ascii="Times New Roman" w:eastAsia="Times New Roman" w:hAnsi="Times New Roman" w:cs="Times New Roman"/>
                <w:sz w:val="28"/>
                <w:szCs w:val="28"/>
                <w:lang w:eastAsia="ru-RU"/>
              </w:rPr>
              <w:lastRenderedPageBreak/>
              <w:t xml:space="preserve">Мониторинг  успешности воспитанников. </w:t>
            </w:r>
          </w:p>
        </w:tc>
        <w:tc>
          <w:tcPr>
            <w:tcW w:w="902" w:type="pct"/>
            <w:tcBorders>
              <w:top w:val="single" w:sz="4" w:space="0" w:color="000000"/>
              <w:left w:val="single" w:sz="4" w:space="0" w:color="000000"/>
              <w:bottom w:val="single" w:sz="4" w:space="0" w:color="000000"/>
              <w:right w:val="nil"/>
            </w:tcBorders>
            <w:hideMark/>
          </w:tcPr>
          <w:p w:rsidR="00076562" w:rsidRPr="00B665AA" w:rsidRDefault="00076562" w:rsidP="00076562">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lastRenderedPageBreak/>
              <w:t>Педагоги</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p>
        </w:tc>
        <w:tc>
          <w:tcPr>
            <w:tcW w:w="701"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Ежегодно</w:t>
            </w:r>
          </w:p>
          <w:p w:rsidR="00B665AA" w:rsidRPr="00B665AA" w:rsidRDefault="00B665AA" w:rsidP="00B665AA">
            <w:pPr>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в соответствии с циклограммой</w:t>
            </w:r>
          </w:p>
        </w:tc>
        <w:tc>
          <w:tcPr>
            <w:tcW w:w="1522"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Анализ результатов мониторинга.</w:t>
            </w:r>
          </w:p>
          <w:p w:rsidR="00B665AA" w:rsidRPr="00B665AA" w:rsidRDefault="00B665AA" w:rsidP="00B665AA">
            <w:pPr>
              <w:spacing w:after="0" w:line="240" w:lineRule="auto"/>
              <w:jc w:val="center"/>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Определение перспектив деятельности.</w:t>
            </w:r>
          </w:p>
        </w:tc>
      </w:tr>
    </w:tbl>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p>
    <w:p w:rsidR="00B665AA" w:rsidRPr="00B665AA" w:rsidRDefault="00B665AA" w:rsidP="00B665AA">
      <w:pPr>
        <w:spacing w:after="0" w:line="240" w:lineRule="auto"/>
        <w:jc w:val="center"/>
        <w:rPr>
          <w:rFonts w:ascii="Times New Roman" w:eastAsia="Times New Roman" w:hAnsi="Times New Roman" w:cs="Times New Roman"/>
          <w:b/>
          <w:sz w:val="28"/>
          <w:szCs w:val="28"/>
          <w:lang w:eastAsia="ru-RU"/>
        </w:rPr>
      </w:pPr>
      <w:r w:rsidRPr="00B665AA">
        <w:rPr>
          <w:rFonts w:ascii="Times New Roman" w:eastAsia="Times New Roman" w:hAnsi="Times New Roman" w:cs="Times New Roman"/>
          <w:b/>
          <w:sz w:val="28"/>
          <w:szCs w:val="28"/>
          <w:lang w:eastAsia="ru-RU"/>
        </w:rPr>
        <w:t>4.4.</w:t>
      </w:r>
      <w:r w:rsidRPr="00B665AA">
        <w:rPr>
          <w:rFonts w:ascii="Times New Roman" w:eastAsia="Times New Roman" w:hAnsi="Times New Roman" w:cs="Times New Roman"/>
          <w:sz w:val="28"/>
          <w:szCs w:val="28"/>
          <w:lang w:eastAsia="ru-RU"/>
        </w:rPr>
        <w:t xml:space="preserve"> </w:t>
      </w:r>
      <w:r w:rsidRPr="00B665AA">
        <w:rPr>
          <w:rFonts w:ascii="Times New Roman" w:eastAsia="Times New Roman" w:hAnsi="Times New Roman" w:cs="Times New Roman"/>
          <w:b/>
          <w:sz w:val="28"/>
          <w:szCs w:val="28"/>
          <w:lang w:eastAsia="ru-RU"/>
        </w:rPr>
        <w:t xml:space="preserve">Развитие  потенциала </w:t>
      </w:r>
      <w:proofErr w:type="spellStart"/>
      <w:r w:rsidRPr="00B665AA">
        <w:rPr>
          <w:rFonts w:ascii="Times New Roman" w:eastAsia="Times New Roman" w:hAnsi="Times New Roman" w:cs="Times New Roman"/>
          <w:b/>
          <w:sz w:val="28"/>
          <w:szCs w:val="28"/>
          <w:lang w:eastAsia="ru-RU"/>
        </w:rPr>
        <w:t>педколлектива</w:t>
      </w:r>
      <w:proofErr w:type="spellEnd"/>
      <w:r w:rsidRPr="00B665AA">
        <w:rPr>
          <w:rFonts w:ascii="Times New Roman" w:eastAsia="Times New Roman" w:hAnsi="Times New Roman" w:cs="Times New Roman"/>
          <w:b/>
          <w:sz w:val="28"/>
          <w:szCs w:val="28"/>
          <w:lang w:eastAsia="ru-RU"/>
        </w:rPr>
        <w:t xml:space="preserve">  и кадровое обновление</w:t>
      </w:r>
    </w:p>
    <w:p w:rsidR="00B665AA" w:rsidRPr="00B665AA" w:rsidRDefault="00B665AA" w:rsidP="00B665AA">
      <w:pPr>
        <w:spacing w:after="0" w:line="240" w:lineRule="auto"/>
        <w:jc w:val="both"/>
        <w:rPr>
          <w:rFonts w:ascii="Times New Roman" w:eastAsia="Times New Roman" w:hAnsi="Times New Roman" w:cs="Times New Roman"/>
          <w:b/>
          <w:i/>
          <w:sz w:val="28"/>
          <w:szCs w:val="28"/>
          <w:lang w:eastAsia="ru-RU"/>
        </w:rPr>
      </w:pPr>
      <w:r w:rsidRPr="00B665AA">
        <w:rPr>
          <w:rFonts w:ascii="Times New Roman" w:eastAsia="Times New Roman" w:hAnsi="Times New Roman" w:cs="Times New Roman"/>
          <w:b/>
          <w:i/>
          <w:sz w:val="28"/>
          <w:szCs w:val="28"/>
          <w:lang w:eastAsia="ru-RU"/>
        </w:rPr>
        <w:t>Целевые ориентиры:</w:t>
      </w:r>
    </w:p>
    <w:p w:rsidR="00B665AA" w:rsidRPr="00B665AA" w:rsidRDefault="00B665AA" w:rsidP="003819CF">
      <w:pPr>
        <w:numPr>
          <w:ilvl w:val="0"/>
          <w:numId w:val="56"/>
        </w:numPr>
        <w:suppressAutoHyphens/>
        <w:spacing w:after="0" w:line="240" w:lineRule="auto"/>
        <w:jc w:val="both"/>
        <w:rPr>
          <w:rFonts w:ascii="Times New Roman" w:eastAsia="Times New Roman" w:hAnsi="Times New Roman" w:cs="Times New Roman"/>
          <w:sz w:val="28"/>
          <w:szCs w:val="28"/>
          <w:lang w:eastAsia="ar-SA"/>
        </w:rPr>
      </w:pPr>
      <w:r w:rsidRPr="00B665AA">
        <w:rPr>
          <w:rFonts w:ascii="Times New Roman" w:eastAsia="Times New Roman" w:hAnsi="Times New Roman" w:cs="Times New Roman"/>
          <w:sz w:val="28"/>
          <w:szCs w:val="28"/>
          <w:lang w:eastAsia="ar-SA"/>
        </w:rPr>
        <w:t xml:space="preserve"> Повышение квалификации педагогов, соответствующих современным требованиям.</w:t>
      </w:r>
    </w:p>
    <w:p w:rsidR="00B665AA" w:rsidRPr="00B665AA" w:rsidRDefault="00B665AA" w:rsidP="003819CF">
      <w:pPr>
        <w:numPr>
          <w:ilvl w:val="0"/>
          <w:numId w:val="56"/>
        </w:numPr>
        <w:suppressAutoHyphens/>
        <w:spacing w:after="0" w:line="240" w:lineRule="auto"/>
        <w:jc w:val="both"/>
        <w:rPr>
          <w:rFonts w:ascii="Times New Roman" w:eastAsia="Times New Roman" w:hAnsi="Times New Roman" w:cs="Times New Roman"/>
          <w:sz w:val="28"/>
          <w:szCs w:val="28"/>
          <w:lang w:eastAsia="ar-SA"/>
        </w:rPr>
      </w:pPr>
      <w:r w:rsidRPr="00B665AA">
        <w:rPr>
          <w:rFonts w:ascii="Times New Roman" w:eastAsia="Times New Roman" w:hAnsi="Times New Roman" w:cs="Times New Roman"/>
          <w:sz w:val="28"/>
          <w:szCs w:val="28"/>
          <w:lang w:eastAsia="ar-SA"/>
        </w:rPr>
        <w:t xml:space="preserve"> Повышение профессиональной компетентности педагогов.</w:t>
      </w:r>
    </w:p>
    <w:p w:rsidR="00B665AA" w:rsidRPr="00B665AA" w:rsidRDefault="00B665AA" w:rsidP="00B665AA">
      <w:pPr>
        <w:suppressAutoHyphens/>
        <w:spacing w:after="0" w:line="240" w:lineRule="auto"/>
        <w:ind w:left="709"/>
        <w:jc w:val="both"/>
        <w:rPr>
          <w:rFonts w:ascii="Times New Roman" w:eastAsia="Times New Roman" w:hAnsi="Times New Roman" w:cs="Times New Roman"/>
          <w:sz w:val="28"/>
          <w:szCs w:val="28"/>
          <w:lang w:eastAsia="ar-SA"/>
        </w:rPr>
      </w:pPr>
    </w:p>
    <w:tbl>
      <w:tblPr>
        <w:tblW w:w="5000" w:type="pct"/>
        <w:tblLook w:val="04A0"/>
      </w:tblPr>
      <w:tblGrid>
        <w:gridCol w:w="764"/>
        <w:gridCol w:w="3376"/>
        <w:gridCol w:w="2052"/>
        <w:gridCol w:w="1525"/>
        <w:gridCol w:w="2703"/>
      </w:tblGrid>
      <w:tr w:rsidR="00B665AA" w:rsidRPr="00B665AA" w:rsidTr="00B665AA">
        <w:tc>
          <w:tcPr>
            <w:tcW w:w="388"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п/п</w:t>
            </w:r>
          </w:p>
        </w:tc>
        <w:tc>
          <w:tcPr>
            <w:tcW w:w="1641"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Мероприятия</w:t>
            </w:r>
          </w:p>
        </w:tc>
        <w:tc>
          <w:tcPr>
            <w:tcW w:w="900"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Исполнители</w:t>
            </w:r>
          </w:p>
        </w:tc>
        <w:tc>
          <w:tcPr>
            <w:tcW w:w="753"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Сроки</w:t>
            </w:r>
          </w:p>
        </w:tc>
        <w:tc>
          <w:tcPr>
            <w:tcW w:w="1318"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Ожидаемые  результаты</w:t>
            </w:r>
          </w:p>
        </w:tc>
      </w:tr>
      <w:tr w:rsidR="00B665AA" w:rsidRPr="00B665AA" w:rsidTr="00B665AA">
        <w:tc>
          <w:tcPr>
            <w:tcW w:w="388"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1</w:t>
            </w:r>
          </w:p>
        </w:tc>
        <w:tc>
          <w:tcPr>
            <w:tcW w:w="1641"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Семинар по  аттестации педагогических кадров.</w:t>
            </w:r>
          </w:p>
        </w:tc>
        <w:tc>
          <w:tcPr>
            <w:tcW w:w="900" w:type="pct"/>
            <w:tcBorders>
              <w:top w:val="single" w:sz="4" w:space="0" w:color="000000"/>
              <w:left w:val="single" w:sz="4" w:space="0" w:color="000000"/>
              <w:bottom w:val="single" w:sz="4" w:space="0" w:color="000000"/>
              <w:right w:val="nil"/>
            </w:tcBorders>
            <w:hideMark/>
          </w:tcPr>
          <w:p w:rsidR="00076562" w:rsidRPr="00B665AA" w:rsidRDefault="00076562" w:rsidP="00076562">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Заведующий</w:t>
            </w:r>
          </w:p>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p>
        </w:tc>
        <w:tc>
          <w:tcPr>
            <w:tcW w:w="753"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Апрель - май</w:t>
            </w:r>
          </w:p>
        </w:tc>
        <w:tc>
          <w:tcPr>
            <w:tcW w:w="1318"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Понимание собственных действий  педагогами в рамках  нового порядка аттестации</w:t>
            </w:r>
          </w:p>
        </w:tc>
      </w:tr>
      <w:tr w:rsidR="00B665AA" w:rsidRPr="00B665AA" w:rsidTr="00B665AA">
        <w:tc>
          <w:tcPr>
            <w:tcW w:w="388"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2</w:t>
            </w:r>
          </w:p>
        </w:tc>
        <w:tc>
          <w:tcPr>
            <w:tcW w:w="1641"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Участие в конкурсах различного уровня</w:t>
            </w:r>
          </w:p>
        </w:tc>
        <w:tc>
          <w:tcPr>
            <w:tcW w:w="900" w:type="pct"/>
            <w:tcBorders>
              <w:top w:val="single" w:sz="4" w:space="0" w:color="000000"/>
              <w:left w:val="single" w:sz="4" w:space="0" w:color="000000"/>
              <w:bottom w:val="single" w:sz="4" w:space="0" w:color="000000"/>
              <w:right w:val="nil"/>
            </w:tcBorders>
            <w:hideMark/>
          </w:tcPr>
          <w:p w:rsidR="00076562" w:rsidRPr="00B665AA" w:rsidRDefault="00076562" w:rsidP="00076562">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Заведующий</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p>
        </w:tc>
        <w:tc>
          <w:tcPr>
            <w:tcW w:w="753"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Согласно срокам конкурса</w:t>
            </w:r>
          </w:p>
        </w:tc>
        <w:tc>
          <w:tcPr>
            <w:tcW w:w="1318"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Увеличение доли педагогов, мотивированных на участие в инновационной деятельности</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Рост престижа педагогической профессии и ДОУ в социуме</w:t>
            </w:r>
          </w:p>
        </w:tc>
      </w:tr>
      <w:tr w:rsidR="00B665AA" w:rsidRPr="00B665AA" w:rsidTr="00B665AA">
        <w:tc>
          <w:tcPr>
            <w:tcW w:w="388"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3</w:t>
            </w:r>
          </w:p>
        </w:tc>
        <w:tc>
          <w:tcPr>
            <w:tcW w:w="1641"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Мониторинг повышения квалификации педагогических кадров</w:t>
            </w:r>
          </w:p>
        </w:tc>
        <w:tc>
          <w:tcPr>
            <w:tcW w:w="900" w:type="pct"/>
            <w:tcBorders>
              <w:top w:val="single" w:sz="4" w:space="0" w:color="000000"/>
              <w:left w:val="single" w:sz="4" w:space="0" w:color="000000"/>
              <w:bottom w:val="single" w:sz="4" w:space="0" w:color="000000"/>
              <w:right w:val="nil"/>
            </w:tcBorders>
            <w:hideMark/>
          </w:tcPr>
          <w:p w:rsidR="00076562" w:rsidRPr="00B665AA" w:rsidRDefault="00076562" w:rsidP="00076562">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Заведующий</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p>
        </w:tc>
        <w:tc>
          <w:tcPr>
            <w:tcW w:w="753"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Постоянно</w:t>
            </w:r>
          </w:p>
        </w:tc>
        <w:tc>
          <w:tcPr>
            <w:tcW w:w="1318"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Увеличение доли педагогов, мотивированных на непрерывное образование</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Корректировка планов повышения квалификации</w:t>
            </w:r>
          </w:p>
        </w:tc>
      </w:tr>
      <w:tr w:rsidR="00076562" w:rsidRPr="00B665AA" w:rsidTr="00B665AA">
        <w:tc>
          <w:tcPr>
            <w:tcW w:w="388" w:type="pct"/>
            <w:tcBorders>
              <w:top w:val="single" w:sz="4" w:space="0" w:color="000000"/>
              <w:left w:val="single" w:sz="4" w:space="0" w:color="000000"/>
              <w:bottom w:val="single" w:sz="4" w:space="0" w:color="000000"/>
              <w:right w:val="nil"/>
            </w:tcBorders>
            <w:hideMark/>
          </w:tcPr>
          <w:p w:rsidR="00076562" w:rsidRPr="00B665AA" w:rsidRDefault="00076562" w:rsidP="00B665AA">
            <w:pPr>
              <w:snapToGri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641" w:type="pct"/>
            <w:tcBorders>
              <w:top w:val="single" w:sz="4" w:space="0" w:color="000000"/>
              <w:left w:val="single" w:sz="4" w:space="0" w:color="000000"/>
              <w:bottom w:val="single" w:sz="4" w:space="0" w:color="000000"/>
              <w:right w:val="nil"/>
            </w:tcBorders>
            <w:hideMark/>
          </w:tcPr>
          <w:p w:rsidR="00076562" w:rsidRPr="00B665AA" w:rsidRDefault="00076562"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Участие в работе районных методических объединений, научно-практических конференций, семинаров, круглых столов, направленных на </w:t>
            </w:r>
            <w:r w:rsidRPr="00B665AA">
              <w:rPr>
                <w:rFonts w:ascii="Times New Roman" w:eastAsia="Times New Roman" w:hAnsi="Times New Roman" w:cs="Times New Roman"/>
                <w:sz w:val="28"/>
                <w:szCs w:val="28"/>
                <w:lang w:eastAsia="ru-RU"/>
              </w:rPr>
              <w:lastRenderedPageBreak/>
              <w:t>повышение квалификации педагогов.</w:t>
            </w:r>
          </w:p>
        </w:tc>
        <w:tc>
          <w:tcPr>
            <w:tcW w:w="900" w:type="pct"/>
            <w:tcBorders>
              <w:top w:val="single" w:sz="4" w:space="0" w:color="000000"/>
              <w:left w:val="single" w:sz="4" w:space="0" w:color="000000"/>
              <w:bottom w:val="single" w:sz="4" w:space="0" w:color="000000"/>
              <w:right w:val="nil"/>
            </w:tcBorders>
            <w:hideMark/>
          </w:tcPr>
          <w:p w:rsidR="00076562" w:rsidRDefault="00076562">
            <w:r w:rsidRPr="00E5793E">
              <w:rPr>
                <w:rFonts w:ascii="Times New Roman" w:eastAsia="Times New Roman" w:hAnsi="Times New Roman" w:cs="Times New Roman"/>
                <w:sz w:val="28"/>
                <w:szCs w:val="28"/>
                <w:lang w:eastAsia="ru-RU"/>
              </w:rPr>
              <w:lastRenderedPageBreak/>
              <w:t>Заведующий</w:t>
            </w:r>
          </w:p>
        </w:tc>
        <w:tc>
          <w:tcPr>
            <w:tcW w:w="753" w:type="pct"/>
            <w:tcBorders>
              <w:top w:val="single" w:sz="4" w:space="0" w:color="000000"/>
              <w:left w:val="single" w:sz="4" w:space="0" w:color="000000"/>
              <w:bottom w:val="single" w:sz="4" w:space="0" w:color="000000"/>
              <w:right w:val="nil"/>
            </w:tcBorders>
            <w:hideMark/>
          </w:tcPr>
          <w:p w:rsidR="00076562" w:rsidRPr="00B665AA" w:rsidRDefault="00076562"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В течение всего периода</w:t>
            </w:r>
          </w:p>
        </w:tc>
        <w:tc>
          <w:tcPr>
            <w:tcW w:w="1318" w:type="pct"/>
            <w:vMerge w:val="restart"/>
            <w:tcBorders>
              <w:top w:val="single" w:sz="4" w:space="0" w:color="000000"/>
              <w:left w:val="single" w:sz="4" w:space="0" w:color="000000"/>
              <w:bottom w:val="single" w:sz="4" w:space="0" w:color="000000"/>
              <w:right w:val="single" w:sz="4" w:space="0" w:color="000000"/>
            </w:tcBorders>
            <w:hideMark/>
          </w:tcPr>
          <w:p w:rsidR="00076562" w:rsidRPr="00B665AA" w:rsidRDefault="00076562"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Совершенствование педагогического мастерства  педагогов</w:t>
            </w:r>
          </w:p>
        </w:tc>
      </w:tr>
      <w:tr w:rsidR="00076562" w:rsidRPr="00B665AA" w:rsidTr="00B665AA">
        <w:tc>
          <w:tcPr>
            <w:tcW w:w="388" w:type="pct"/>
            <w:tcBorders>
              <w:top w:val="single" w:sz="4" w:space="0" w:color="000000"/>
              <w:left w:val="single" w:sz="4" w:space="0" w:color="000000"/>
              <w:bottom w:val="single" w:sz="4" w:space="0" w:color="000000"/>
              <w:right w:val="nil"/>
            </w:tcBorders>
            <w:hideMark/>
          </w:tcPr>
          <w:p w:rsidR="00076562" w:rsidRPr="00B665AA" w:rsidRDefault="00076562" w:rsidP="00B665AA">
            <w:pPr>
              <w:snapToGri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5</w:t>
            </w:r>
          </w:p>
        </w:tc>
        <w:tc>
          <w:tcPr>
            <w:tcW w:w="1641" w:type="pct"/>
            <w:tcBorders>
              <w:top w:val="single" w:sz="4" w:space="0" w:color="000000"/>
              <w:left w:val="single" w:sz="4" w:space="0" w:color="000000"/>
              <w:bottom w:val="single" w:sz="4" w:space="0" w:color="000000"/>
              <w:right w:val="nil"/>
            </w:tcBorders>
            <w:hideMark/>
          </w:tcPr>
          <w:p w:rsidR="00076562" w:rsidRPr="00B665AA" w:rsidRDefault="00076562"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Проведение мастер – классов, открытых мероприятий педагогами ДОУ</w:t>
            </w:r>
          </w:p>
        </w:tc>
        <w:tc>
          <w:tcPr>
            <w:tcW w:w="900" w:type="pct"/>
            <w:tcBorders>
              <w:top w:val="single" w:sz="4" w:space="0" w:color="000000"/>
              <w:left w:val="single" w:sz="4" w:space="0" w:color="000000"/>
              <w:bottom w:val="single" w:sz="4" w:space="0" w:color="000000"/>
              <w:right w:val="nil"/>
            </w:tcBorders>
            <w:hideMark/>
          </w:tcPr>
          <w:p w:rsidR="00076562" w:rsidRDefault="00076562">
            <w:r w:rsidRPr="00E5793E">
              <w:rPr>
                <w:rFonts w:ascii="Times New Roman" w:eastAsia="Times New Roman" w:hAnsi="Times New Roman" w:cs="Times New Roman"/>
                <w:sz w:val="28"/>
                <w:szCs w:val="28"/>
                <w:lang w:eastAsia="ru-RU"/>
              </w:rPr>
              <w:t>Заведующий</w:t>
            </w:r>
          </w:p>
        </w:tc>
        <w:tc>
          <w:tcPr>
            <w:tcW w:w="753" w:type="pct"/>
            <w:tcBorders>
              <w:top w:val="single" w:sz="4" w:space="0" w:color="000000"/>
              <w:left w:val="single" w:sz="4" w:space="0" w:color="000000"/>
              <w:bottom w:val="single" w:sz="4" w:space="0" w:color="000000"/>
              <w:right w:val="nil"/>
            </w:tcBorders>
            <w:hideMark/>
          </w:tcPr>
          <w:p w:rsidR="00076562" w:rsidRPr="00B665AA" w:rsidRDefault="00076562"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В течение всего периода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76562" w:rsidRPr="00B665AA" w:rsidRDefault="00076562" w:rsidP="00B665AA">
            <w:pPr>
              <w:spacing w:after="0" w:line="240" w:lineRule="auto"/>
              <w:rPr>
                <w:rFonts w:ascii="Times New Roman" w:eastAsia="Times New Roman" w:hAnsi="Times New Roman" w:cs="Times New Roman"/>
                <w:sz w:val="28"/>
                <w:szCs w:val="28"/>
                <w:lang w:eastAsia="ru-RU"/>
              </w:rPr>
            </w:pPr>
          </w:p>
        </w:tc>
      </w:tr>
      <w:tr w:rsidR="00B665AA" w:rsidRPr="00B665AA" w:rsidTr="00B665AA">
        <w:tc>
          <w:tcPr>
            <w:tcW w:w="388" w:type="pct"/>
            <w:tcBorders>
              <w:top w:val="single" w:sz="4" w:space="0" w:color="000000"/>
              <w:left w:val="single" w:sz="4" w:space="0" w:color="000000"/>
              <w:bottom w:val="single" w:sz="4" w:space="0" w:color="000000"/>
              <w:right w:val="nil"/>
            </w:tcBorders>
            <w:hideMark/>
          </w:tcPr>
          <w:p w:rsidR="00B665AA" w:rsidRPr="00B665AA" w:rsidRDefault="00076562" w:rsidP="00B665AA">
            <w:pPr>
              <w:snapToGri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1641"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Реализация плана курсовой подготовки педагогов ДОУ.</w:t>
            </w:r>
          </w:p>
        </w:tc>
        <w:tc>
          <w:tcPr>
            <w:tcW w:w="900" w:type="pct"/>
            <w:tcBorders>
              <w:top w:val="single" w:sz="4" w:space="0" w:color="000000"/>
              <w:left w:val="single" w:sz="4" w:space="0" w:color="000000"/>
              <w:bottom w:val="single" w:sz="4" w:space="0" w:color="000000"/>
              <w:right w:val="nil"/>
            </w:tcBorders>
            <w:hideMark/>
          </w:tcPr>
          <w:p w:rsidR="00076562" w:rsidRPr="00B665AA" w:rsidRDefault="00076562" w:rsidP="00076562">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Заведующий</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p>
        </w:tc>
        <w:tc>
          <w:tcPr>
            <w:tcW w:w="753"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В течение всего периода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665AA" w:rsidRPr="00B665AA" w:rsidRDefault="00B665AA" w:rsidP="00B665AA">
            <w:pPr>
              <w:spacing w:after="0" w:line="240" w:lineRule="auto"/>
              <w:rPr>
                <w:rFonts w:ascii="Times New Roman" w:eastAsia="Times New Roman" w:hAnsi="Times New Roman" w:cs="Times New Roman"/>
                <w:sz w:val="28"/>
                <w:szCs w:val="28"/>
                <w:lang w:eastAsia="ru-RU"/>
              </w:rPr>
            </w:pPr>
          </w:p>
        </w:tc>
      </w:tr>
      <w:tr w:rsidR="00B665AA" w:rsidRPr="00B665AA" w:rsidTr="00B665AA">
        <w:tc>
          <w:tcPr>
            <w:tcW w:w="388" w:type="pct"/>
            <w:tcBorders>
              <w:top w:val="single" w:sz="4" w:space="0" w:color="000000"/>
              <w:left w:val="single" w:sz="4" w:space="0" w:color="000000"/>
              <w:bottom w:val="single" w:sz="4" w:space="0" w:color="000000"/>
              <w:right w:val="nil"/>
            </w:tcBorders>
            <w:hideMark/>
          </w:tcPr>
          <w:p w:rsidR="00B665AA" w:rsidRPr="00B665AA" w:rsidRDefault="00076562" w:rsidP="00B665AA">
            <w:pPr>
              <w:snapToGri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1641"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Совершенствование механизма материального и морального стимулирования педагогов</w:t>
            </w:r>
          </w:p>
        </w:tc>
        <w:tc>
          <w:tcPr>
            <w:tcW w:w="900" w:type="pct"/>
            <w:tcBorders>
              <w:top w:val="single" w:sz="4" w:space="0" w:color="000000"/>
              <w:left w:val="single" w:sz="4" w:space="0" w:color="000000"/>
              <w:bottom w:val="single" w:sz="4" w:space="0" w:color="000000"/>
              <w:right w:val="nil"/>
            </w:tcBorders>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Заведующий</w:t>
            </w:r>
          </w:p>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p>
        </w:tc>
        <w:tc>
          <w:tcPr>
            <w:tcW w:w="753"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В течение всего периода</w:t>
            </w:r>
          </w:p>
        </w:tc>
        <w:tc>
          <w:tcPr>
            <w:tcW w:w="1318" w:type="pct"/>
            <w:vMerge w:val="restar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Совершенствование педагогического мастерства  педагогов ДОУ</w:t>
            </w:r>
          </w:p>
        </w:tc>
      </w:tr>
      <w:tr w:rsidR="00B665AA" w:rsidRPr="00B665AA" w:rsidTr="00B665AA">
        <w:tc>
          <w:tcPr>
            <w:tcW w:w="388" w:type="pct"/>
            <w:tcBorders>
              <w:top w:val="single" w:sz="4" w:space="0" w:color="000000"/>
              <w:left w:val="single" w:sz="4" w:space="0" w:color="000000"/>
              <w:bottom w:val="single" w:sz="4" w:space="0" w:color="000000"/>
              <w:right w:val="nil"/>
            </w:tcBorders>
            <w:hideMark/>
          </w:tcPr>
          <w:p w:rsidR="00B665AA" w:rsidRPr="00B665AA" w:rsidRDefault="00076562" w:rsidP="00B665AA">
            <w:pPr>
              <w:snapToGri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1641"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Совершенствование системы работы с портфолио педагога.</w:t>
            </w:r>
          </w:p>
        </w:tc>
        <w:tc>
          <w:tcPr>
            <w:tcW w:w="900" w:type="pct"/>
            <w:tcBorders>
              <w:top w:val="single" w:sz="4" w:space="0" w:color="000000"/>
              <w:left w:val="single" w:sz="4" w:space="0" w:color="000000"/>
              <w:bottom w:val="single" w:sz="4" w:space="0" w:color="000000"/>
              <w:right w:val="nil"/>
            </w:tcBorders>
            <w:hideMark/>
          </w:tcPr>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Ст.воспитатель </w:t>
            </w:r>
          </w:p>
        </w:tc>
        <w:tc>
          <w:tcPr>
            <w:tcW w:w="753"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В течение всего периода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665AA" w:rsidRPr="00B665AA" w:rsidRDefault="00B665AA" w:rsidP="00B665AA">
            <w:pPr>
              <w:spacing w:after="0" w:line="240" w:lineRule="auto"/>
              <w:rPr>
                <w:rFonts w:ascii="Times New Roman" w:eastAsia="Times New Roman" w:hAnsi="Times New Roman" w:cs="Times New Roman"/>
                <w:sz w:val="28"/>
                <w:szCs w:val="28"/>
                <w:lang w:eastAsia="ru-RU"/>
              </w:rPr>
            </w:pPr>
          </w:p>
        </w:tc>
      </w:tr>
    </w:tbl>
    <w:p w:rsidR="00B665AA" w:rsidRPr="00B665AA" w:rsidRDefault="00B665AA" w:rsidP="00B665AA">
      <w:pPr>
        <w:spacing w:after="0" w:line="240" w:lineRule="auto"/>
        <w:jc w:val="both"/>
        <w:rPr>
          <w:rFonts w:ascii="Times New Roman" w:eastAsia="Times New Roman" w:hAnsi="Times New Roman" w:cs="Times New Roman"/>
          <w:sz w:val="28"/>
          <w:szCs w:val="28"/>
          <w:lang w:eastAsia="ru-RU"/>
        </w:rPr>
      </w:pPr>
    </w:p>
    <w:p w:rsidR="00B665AA" w:rsidRPr="00B665AA" w:rsidRDefault="00B665AA" w:rsidP="00B665AA">
      <w:pPr>
        <w:spacing w:after="0" w:line="240" w:lineRule="auto"/>
        <w:jc w:val="center"/>
        <w:rPr>
          <w:rFonts w:ascii="Times New Roman" w:eastAsia="Times New Roman" w:hAnsi="Times New Roman" w:cs="Times New Roman"/>
          <w:b/>
          <w:sz w:val="28"/>
          <w:szCs w:val="28"/>
          <w:lang w:eastAsia="ru-RU"/>
        </w:rPr>
      </w:pPr>
      <w:r w:rsidRPr="00B665AA">
        <w:rPr>
          <w:rFonts w:ascii="Times New Roman" w:eastAsia="Times New Roman" w:hAnsi="Times New Roman" w:cs="Times New Roman"/>
          <w:b/>
          <w:sz w:val="28"/>
          <w:szCs w:val="28"/>
          <w:lang w:eastAsia="ru-RU"/>
        </w:rPr>
        <w:t>4.5.</w:t>
      </w:r>
      <w:r w:rsidRPr="00B665AA">
        <w:rPr>
          <w:rFonts w:ascii="Times New Roman" w:eastAsia="Times New Roman" w:hAnsi="Times New Roman" w:cs="Times New Roman"/>
          <w:sz w:val="28"/>
          <w:szCs w:val="28"/>
          <w:lang w:eastAsia="ru-RU"/>
        </w:rPr>
        <w:t xml:space="preserve"> </w:t>
      </w:r>
      <w:r w:rsidRPr="00B665AA">
        <w:rPr>
          <w:rFonts w:ascii="Times New Roman" w:eastAsia="Times New Roman" w:hAnsi="Times New Roman" w:cs="Times New Roman"/>
          <w:b/>
          <w:sz w:val="28"/>
          <w:szCs w:val="28"/>
          <w:lang w:eastAsia="ru-RU"/>
        </w:rPr>
        <w:t>Совершенствование структуры управления ДОУ</w:t>
      </w:r>
    </w:p>
    <w:p w:rsidR="00B665AA" w:rsidRPr="00B665AA" w:rsidRDefault="00B665AA" w:rsidP="00B665AA">
      <w:pPr>
        <w:spacing w:after="0" w:line="240" w:lineRule="auto"/>
        <w:jc w:val="both"/>
        <w:rPr>
          <w:rFonts w:ascii="Times New Roman" w:eastAsia="Times New Roman" w:hAnsi="Times New Roman" w:cs="Times New Roman"/>
          <w:b/>
          <w:i/>
          <w:sz w:val="28"/>
          <w:szCs w:val="28"/>
          <w:lang w:eastAsia="ru-RU"/>
        </w:rPr>
      </w:pPr>
    </w:p>
    <w:p w:rsidR="00B665AA" w:rsidRPr="00B665AA" w:rsidRDefault="00B665AA" w:rsidP="00B665AA">
      <w:pPr>
        <w:spacing w:after="0" w:line="240" w:lineRule="auto"/>
        <w:jc w:val="both"/>
        <w:rPr>
          <w:rFonts w:ascii="Times New Roman" w:eastAsia="Times New Roman" w:hAnsi="Times New Roman" w:cs="Times New Roman"/>
          <w:b/>
          <w:i/>
          <w:sz w:val="28"/>
          <w:szCs w:val="28"/>
          <w:lang w:eastAsia="ru-RU"/>
        </w:rPr>
      </w:pPr>
      <w:r w:rsidRPr="00B665AA">
        <w:rPr>
          <w:rFonts w:ascii="Times New Roman" w:eastAsia="Times New Roman" w:hAnsi="Times New Roman" w:cs="Times New Roman"/>
          <w:b/>
          <w:i/>
          <w:sz w:val="28"/>
          <w:szCs w:val="28"/>
          <w:lang w:eastAsia="ru-RU"/>
        </w:rPr>
        <w:t>Целевые ориентиры:</w:t>
      </w:r>
    </w:p>
    <w:p w:rsidR="00B665AA" w:rsidRPr="00B665AA" w:rsidRDefault="00B665AA" w:rsidP="00B665AA">
      <w:pPr>
        <w:spacing w:after="0" w:line="240" w:lineRule="auto"/>
        <w:rPr>
          <w:rFonts w:ascii="Times New Roman" w:eastAsia="Times New Roman" w:hAnsi="Times New Roman" w:cs="Times New Roman"/>
          <w:b/>
          <w:sz w:val="28"/>
          <w:szCs w:val="28"/>
          <w:lang w:eastAsia="ru-RU"/>
        </w:rPr>
      </w:pPr>
    </w:p>
    <w:p w:rsidR="00B665AA" w:rsidRPr="00B665AA" w:rsidRDefault="00B665AA" w:rsidP="003819CF">
      <w:pPr>
        <w:numPr>
          <w:ilvl w:val="0"/>
          <w:numId w:val="57"/>
        </w:numPr>
        <w:suppressAutoHyphens/>
        <w:spacing w:after="0" w:line="240" w:lineRule="auto"/>
        <w:ind w:left="180" w:hanging="180"/>
        <w:jc w:val="both"/>
        <w:rPr>
          <w:rFonts w:ascii="Times New Roman" w:eastAsia="Times New Roman" w:hAnsi="Times New Roman" w:cs="Times New Roman"/>
          <w:sz w:val="28"/>
          <w:szCs w:val="28"/>
          <w:lang w:eastAsia="ar-SA"/>
        </w:rPr>
      </w:pPr>
      <w:r w:rsidRPr="00B665AA">
        <w:rPr>
          <w:rFonts w:ascii="Times New Roman" w:eastAsia="Times New Roman" w:hAnsi="Times New Roman" w:cs="Times New Roman"/>
          <w:sz w:val="28"/>
          <w:szCs w:val="28"/>
          <w:lang w:eastAsia="ar-SA"/>
        </w:rPr>
        <w:t>Усиление материально-технической базы школы.</w:t>
      </w:r>
    </w:p>
    <w:p w:rsidR="00B665AA" w:rsidRPr="00B665AA" w:rsidRDefault="00B665AA" w:rsidP="003819CF">
      <w:pPr>
        <w:numPr>
          <w:ilvl w:val="0"/>
          <w:numId w:val="57"/>
        </w:numPr>
        <w:suppressAutoHyphens/>
        <w:spacing w:after="0" w:line="240" w:lineRule="auto"/>
        <w:ind w:left="180" w:hanging="180"/>
        <w:jc w:val="both"/>
        <w:rPr>
          <w:rFonts w:ascii="Times New Roman" w:eastAsia="Times New Roman" w:hAnsi="Times New Roman" w:cs="Times New Roman"/>
          <w:sz w:val="28"/>
          <w:szCs w:val="28"/>
          <w:lang w:eastAsia="ar-SA"/>
        </w:rPr>
      </w:pPr>
      <w:r w:rsidRPr="00B665AA">
        <w:rPr>
          <w:rFonts w:ascii="Times New Roman" w:eastAsia="Times New Roman" w:hAnsi="Times New Roman" w:cs="Times New Roman"/>
          <w:sz w:val="28"/>
          <w:szCs w:val="28"/>
          <w:lang w:eastAsia="ar-SA"/>
        </w:rPr>
        <w:t>Повышение ИКТ-компетентности педагогов.</w:t>
      </w:r>
    </w:p>
    <w:p w:rsidR="00B665AA" w:rsidRPr="00B665AA" w:rsidRDefault="00B665AA" w:rsidP="003819CF">
      <w:pPr>
        <w:numPr>
          <w:ilvl w:val="0"/>
          <w:numId w:val="57"/>
        </w:numPr>
        <w:suppressAutoHyphens/>
        <w:spacing w:after="0" w:line="240" w:lineRule="auto"/>
        <w:ind w:left="180" w:hanging="180"/>
        <w:jc w:val="both"/>
        <w:rPr>
          <w:rFonts w:ascii="Times New Roman" w:eastAsia="Times New Roman" w:hAnsi="Times New Roman" w:cs="Times New Roman"/>
          <w:sz w:val="28"/>
          <w:szCs w:val="28"/>
          <w:lang w:eastAsia="ar-SA"/>
        </w:rPr>
      </w:pPr>
      <w:r w:rsidRPr="00B665AA">
        <w:rPr>
          <w:rFonts w:ascii="Times New Roman" w:eastAsia="Times New Roman" w:hAnsi="Times New Roman" w:cs="Times New Roman"/>
          <w:sz w:val="28"/>
          <w:szCs w:val="28"/>
          <w:lang w:eastAsia="ar-SA"/>
        </w:rPr>
        <w:t>Организация взаимодействия ДОУ с организациями социальной сферы.</w:t>
      </w:r>
    </w:p>
    <w:p w:rsidR="00B665AA" w:rsidRPr="00B665AA" w:rsidRDefault="00B665AA" w:rsidP="00B665AA">
      <w:pPr>
        <w:suppressAutoHyphens/>
        <w:spacing w:after="0" w:line="240" w:lineRule="auto"/>
        <w:ind w:left="1429"/>
        <w:jc w:val="both"/>
        <w:rPr>
          <w:rFonts w:ascii="Times New Roman" w:eastAsia="Times New Roman" w:hAnsi="Times New Roman" w:cs="Times New Roman"/>
          <w:sz w:val="28"/>
          <w:szCs w:val="28"/>
          <w:lang w:eastAsia="ar-SA"/>
        </w:rPr>
      </w:pPr>
    </w:p>
    <w:tbl>
      <w:tblPr>
        <w:tblW w:w="5000" w:type="pct"/>
        <w:tblLook w:val="04A0"/>
      </w:tblPr>
      <w:tblGrid>
        <w:gridCol w:w="818"/>
        <w:gridCol w:w="2618"/>
        <w:gridCol w:w="2182"/>
        <w:gridCol w:w="1634"/>
        <w:gridCol w:w="3168"/>
      </w:tblGrid>
      <w:tr w:rsidR="00B665AA" w:rsidRPr="00B665AA" w:rsidTr="00B665AA">
        <w:tc>
          <w:tcPr>
            <w:tcW w:w="393"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п/п</w:t>
            </w:r>
          </w:p>
        </w:tc>
        <w:tc>
          <w:tcPr>
            <w:tcW w:w="1256"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Мероприятия</w:t>
            </w:r>
          </w:p>
        </w:tc>
        <w:tc>
          <w:tcPr>
            <w:tcW w:w="1047"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Исполнители</w:t>
            </w:r>
          </w:p>
        </w:tc>
        <w:tc>
          <w:tcPr>
            <w:tcW w:w="784"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Сроки</w:t>
            </w:r>
          </w:p>
        </w:tc>
        <w:tc>
          <w:tcPr>
            <w:tcW w:w="1520"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Ожидаемые  результаты</w:t>
            </w:r>
          </w:p>
        </w:tc>
      </w:tr>
      <w:tr w:rsidR="00B665AA" w:rsidRPr="00B665AA" w:rsidTr="00B665AA">
        <w:tc>
          <w:tcPr>
            <w:tcW w:w="393"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1</w:t>
            </w:r>
          </w:p>
        </w:tc>
        <w:tc>
          <w:tcPr>
            <w:tcW w:w="1256"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Пополнение библиотечного фонда, </w:t>
            </w:r>
            <w:proofErr w:type="spellStart"/>
            <w:r w:rsidRPr="00B665AA">
              <w:rPr>
                <w:rFonts w:ascii="Times New Roman" w:eastAsia="Times New Roman" w:hAnsi="Times New Roman" w:cs="Times New Roman"/>
                <w:sz w:val="28"/>
                <w:szCs w:val="28"/>
                <w:lang w:eastAsia="ru-RU"/>
              </w:rPr>
              <w:t>мультимедиатеки</w:t>
            </w:r>
            <w:proofErr w:type="spellEnd"/>
            <w:r w:rsidRPr="00B665AA">
              <w:rPr>
                <w:rFonts w:ascii="Times New Roman" w:eastAsia="Times New Roman" w:hAnsi="Times New Roman" w:cs="Times New Roman"/>
                <w:sz w:val="28"/>
                <w:szCs w:val="28"/>
                <w:lang w:eastAsia="ru-RU"/>
              </w:rPr>
              <w:t xml:space="preserve"> современными учебно-методическими комплексами, информационными цифровыми ресурсами</w:t>
            </w:r>
          </w:p>
        </w:tc>
        <w:tc>
          <w:tcPr>
            <w:tcW w:w="1047"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Заведующий</w:t>
            </w:r>
            <w:r w:rsidRPr="00B665AA">
              <w:rPr>
                <w:rFonts w:ascii="Times New Roman" w:eastAsia="Times New Roman" w:hAnsi="Times New Roman" w:cs="Times New Roman"/>
                <w:sz w:val="28"/>
                <w:szCs w:val="28"/>
                <w:lang w:eastAsia="ru-RU"/>
              </w:rPr>
              <w:tab/>
            </w:r>
          </w:p>
        </w:tc>
        <w:tc>
          <w:tcPr>
            <w:tcW w:w="784" w:type="pct"/>
            <w:tcBorders>
              <w:top w:val="single" w:sz="4" w:space="0" w:color="000000"/>
              <w:left w:val="single" w:sz="4" w:space="0" w:color="000000"/>
              <w:bottom w:val="single" w:sz="4" w:space="0" w:color="000000"/>
              <w:right w:val="nil"/>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В течение года</w:t>
            </w:r>
            <w:r w:rsidRPr="00B665AA">
              <w:rPr>
                <w:rFonts w:ascii="Times New Roman" w:eastAsia="Times New Roman" w:hAnsi="Times New Roman" w:cs="Times New Roman"/>
                <w:sz w:val="28"/>
                <w:szCs w:val="28"/>
                <w:lang w:eastAsia="ru-RU"/>
              </w:rPr>
              <w:tab/>
            </w:r>
          </w:p>
        </w:tc>
        <w:tc>
          <w:tcPr>
            <w:tcW w:w="1520" w:type="pct"/>
            <w:tcBorders>
              <w:top w:val="single" w:sz="4" w:space="0" w:color="000000"/>
              <w:left w:val="single" w:sz="4" w:space="0" w:color="000000"/>
              <w:bottom w:val="single" w:sz="4" w:space="0" w:color="000000"/>
              <w:right w:val="single" w:sz="4" w:space="0" w:color="000000"/>
            </w:tcBorders>
            <w:hideMark/>
          </w:tcPr>
          <w:p w:rsidR="00B665AA" w:rsidRPr="00B665AA" w:rsidRDefault="00B665AA"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Доступность  ресурсов  для  всех  участников  образовательного  процесса.</w:t>
            </w:r>
          </w:p>
        </w:tc>
      </w:tr>
      <w:tr w:rsidR="001F6A36" w:rsidRPr="00B665AA" w:rsidTr="00B665AA">
        <w:tc>
          <w:tcPr>
            <w:tcW w:w="393" w:type="pct"/>
            <w:tcBorders>
              <w:top w:val="single" w:sz="4" w:space="0" w:color="000000"/>
              <w:left w:val="single" w:sz="4" w:space="0" w:color="000000"/>
              <w:bottom w:val="single" w:sz="4" w:space="0" w:color="000000"/>
              <w:right w:val="nil"/>
            </w:tcBorders>
            <w:hideMark/>
          </w:tcPr>
          <w:p w:rsidR="001F6A36" w:rsidRPr="00B665AA" w:rsidRDefault="001F6A36"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2</w:t>
            </w:r>
          </w:p>
        </w:tc>
        <w:tc>
          <w:tcPr>
            <w:tcW w:w="1256" w:type="pct"/>
            <w:tcBorders>
              <w:top w:val="single" w:sz="4" w:space="0" w:color="000000"/>
              <w:left w:val="single" w:sz="4" w:space="0" w:color="000000"/>
              <w:bottom w:val="single" w:sz="4" w:space="0" w:color="000000"/>
              <w:right w:val="nil"/>
            </w:tcBorders>
            <w:hideMark/>
          </w:tcPr>
          <w:p w:rsidR="001F6A36" w:rsidRPr="00B665AA" w:rsidRDefault="001F6A36"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 xml:space="preserve">Проведение текущего и капитального </w:t>
            </w:r>
            <w:r w:rsidRPr="00B665AA">
              <w:rPr>
                <w:rFonts w:ascii="Times New Roman" w:eastAsia="Times New Roman" w:hAnsi="Times New Roman" w:cs="Times New Roman"/>
                <w:sz w:val="28"/>
                <w:szCs w:val="28"/>
                <w:lang w:eastAsia="ru-RU"/>
              </w:rPr>
              <w:lastRenderedPageBreak/>
              <w:t>ремонта здания ДОУ</w:t>
            </w:r>
          </w:p>
        </w:tc>
        <w:tc>
          <w:tcPr>
            <w:tcW w:w="1047" w:type="pct"/>
            <w:tcBorders>
              <w:top w:val="single" w:sz="4" w:space="0" w:color="000000"/>
              <w:left w:val="single" w:sz="4" w:space="0" w:color="000000"/>
              <w:bottom w:val="single" w:sz="4" w:space="0" w:color="000000"/>
              <w:right w:val="nil"/>
            </w:tcBorders>
            <w:hideMark/>
          </w:tcPr>
          <w:p w:rsidR="001F6A36" w:rsidRDefault="001F6A36">
            <w:r w:rsidRPr="000061C2">
              <w:rPr>
                <w:rFonts w:ascii="Times New Roman" w:eastAsia="Times New Roman" w:hAnsi="Times New Roman" w:cs="Times New Roman"/>
                <w:sz w:val="28"/>
                <w:szCs w:val="28"/>
                <w:lang w:eastAsia="ru-RU"/>
              </w:rPr>
              <w:lastRenderedPageBreak/>
              <w:t>Заведующий</w:t>
            </w:r>
          </w:p>
        </w:tc>
        <w:tc>
          <w:tcPr>
            <w:tcW w:w="784" w:type="pct"/>
            <w:tcBorders>
              <w:top w:val="single" w:sz="4" w:space="0" w:color="000000"/>
              <w:left w:val="single" w:sz="4" w:space="0" w:color="000000"/>
              <w:bottom w:val="single" w:sz="4" w:space="0" w:color="000000"/>
              <w:right w:val="nil"/>
            </w:tcBorders>
            <w:hideMark/>
          </w:tcPr>
          <w:p w:rsidR="001F6A36" w:rsidRPr="00B665AA" w:rsidRDefault="001F6A36"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Ежегодно</w:t>
            </w:r>
          </w:p>
        </w:tc>
        <w:tc>
          <w:tcPr>
            <w:tcW w:w="1520" w:type="pct"/>
            <w:tcBorders>
              <w:top w:val="single" w:sz="4" w:space="0" w:color="000000"/>
              <w:left w:val="single" w:sz="4" w:space="0" w:color="000000"/>
              <w:bottom w:val="single" w:sz="4" w:space="0" w:color="000000"/>
              <w:right w:val="single" w:sz="4" w:space="0" w:color="000000"/>
            </w:tcBorders>
            <w:hideMark/>
          </w:tcPr>
          <w:p w:rsidR="001F6A36" w:rsidRPr="00B665AA" w:rsidRDefault="001F6A36"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Укрепление материальной базы ДОУ</w:t>
            </w:r>
          </w:p>
        </w:tc>
      </w:tr>
      <w:tr w:rsidR="001F6A36" w:rsidRPr="00B665AA" w:rsidTr="00B665AA">
        <w:tc>
          <w:tcPr>
            <w:tcW w:w="393" w:type="pct"/>
            <w:tcBorders>
              <w:top w:val="single" w:sz="4" w:space="0" w:color="000000"/>
              <w:left w:val="single" w:sz="4" w:space="0" w:color="000000"/>
              <w:bottom w:val="single" w:sz="4" w:space="0" w:color="000000"/>
              <w:right w:val="nil"/>
            </w:tcBorders>
            <w:hideMark/>
          </w:tcPr>
          <w:p w:rsidR="001F6A36" w:rsidRPr="00B665AA" w:rsidRDefault="001F6A36"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lastRenderedPageBreak/>
              <w:t>3</w:t>
            </w:r>
          </w:p>
        </w:tc>
        <w:tc>
          <w:tcPr>
            <w:tcW w:w="1256" w:type="pct"/>
            <w:tcBorders>
              <w:top w:val="single" w:sz="4" w:space="0" w:color="000000"/>
              <w:left w:val="single" w:sz="4" w:space="0" w:color="000000"/>
              <w:bottom w:val="single" w:sz="4" w:space="0" w:color="000000"/>
              <w:right w:val="nil"/>
            </w:tcBorders>
            <w:hideMark/>
          </w:tcPr>
          <w:p w:rsidR="001F6A36" w:rsidRPr="00B665AA" w:rsidRDefault="001F6A36"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Благоустройство территории</w:t>
            </w:r>
            <w:r w:rsidRPr="00B665AA">
              <w:rPr>
                <w:rFonts w:ascii="Times New Roman" w:eastAsia="Times New Roman" w:hAnsi="Times New Roman" w:cs="Times New Roman"/>
                <w:sz w:val="28"/>
                <w:szCs w:val="28"/>
                <w:lang w:eastAsia="ru-RU"/>
              </w:rPr>
              <w:tab/>
            </w:r>
          </w:p>
        </w:tc>
        <w:tc>
          <w:tcPr>
            <w:tcW w:w="1047" w:type="pct"/>
            <w:tcBorders>
              <w:top w:val="single" w:sz="4" w:space="0" w:color="000000"/>
              <w:left w:val="single" w:sz="4" w:space="0" w:color="000000"/>
              <w:bottom w:val="single" w:sz="4" w:space="0" w:color="000000"/>
              <w:right w:val="nil"/>
            </w:tcBorders>
            <w:hideMark/>
          </w:tcPr>
          <w:p w:rsidR="001F6A36" w:rsidRDefault="001F6A36">
            <w:r w:rsidRPr="000061C2">
              <w:rPr>
                <w:rFonts w:ascii="Times New Roman" w:eastAsia="Times New Roman" w:hAnsi="Times New Roman" w:cs="Times New Roman"/>
                <w:sz w:val="28"/>
                <w:szCs w:val="28"/>
                <w:lang w:eastAsia="ru-RU"/>
              </w:rPr>
              <w:t>Заведующий</w:t>
            </w:r>
          </w:p>
        </w:tc>
        <w:tc>
          <w:tcPr>
            <w:tcW w:w="784" w:type="pct"/>
            <w:tcBorders>
              <w:top w:val="single" w:sz="4" w:space="0" w:color="000000"/>
              <w:left w:val="single" w:sz="4" w:space="0" w:color="000000"/>
              <w:bottom w:val="single" w:sz="4" w:space="0" w:color="000000"/>
              <w:right w:val="nil"/>
            </w:tcBorders>
            <w:hideMark/>
          </w:tcPr>
          <w:p w:rsidR="001F6A36" w:rsidRPr="00B665AA" w:rsidRDefault="001F6A36"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Ежегодно</w:t>
            </w:r>
          </w:p>
        </w:tc>
        <w:tc>
          <w:tcPr>
            <w:tcW w:w="1520" w:type="pct"/>
            <w:tcBorders>
              <w:top w:val="single" w:sz="4" w:space="0" w:color="000000"/>
              <w:left w:val="single" w:sz="4" w:space="0" w:color="000000"/>
              <w:bottom w:val="single" w:sz="4" w:space="0" w:color="000000"/>
              <w:right w:val="single" w:sz="4" w:space="0" w:color="000000"/>
            </w:tcBorders>
            <w:hideMark/>
          </w:tcPr>
          <w:p w:rsidR="001F6A36" w:rsidRPr="00B665AA" w:rsidRDefault="001F6A36"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Укрепление материальной базы ДОУ</w:t>
            </w:r>
          </w:p>
        </w:tc>
      </w:tr>
      <w:tr w:rsidR="001F6A36" w:rsidRPr="00B665AA" w:rsidTr="00B665AA">
        <w:tc>
          <w:tcPr>
            <w:tcW w:w="393" w:type="pct"/>
            <w:tcBorders>
              <w:top w:val="single" w:sz="4" w:space="0" w:color="000000"/>
              <w:left w:val="single" w:sz="4" w:space="0" w:color="000000"/>
              <w:bottom w:val="single" w:sz="4" w:space="0" w:color="000000"/>
              <w:right w:val="nil"/>
            </w:tcBorders>
            <w:hideMark/>
          </w:tcPr>
          <w:p w:rsidR="001F6A36" w:rsidRPr="00B665AA" w:rsidRDefault="001F6A36"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4</w:t>
            </w:r>
          </w:p>
        </w:tc>
        <w:tc>
          <w:tcPr>
            <w:tcW w:w="1256" w:type="pct"/>
            <w:tcBorders>
              <w:top w:val="single" w:sz="4" w:space="0" w:color="000000"/>
              <w:left w:val="single" w:sz="4" w:space="0" w:color="000000"/>
              <w:bottom w:val="single" w:sz="4" w:space="0" w:color="000000"/>
              <w:right w:val="nil"/>
            </w:tcBorders>
            <w:hideMark/>
          </w:tcPr>
          <w:p w:rsidR="001F6A36" w:rsidRPr="00B665AA" w:rsidRDefault="001F6A36"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Организация взаимодействия ДОУ с организациями социальной сферы</w:t>
            </w:r>
          </w:p>
        </w:tc>
        <w:tc>
          <w:tcPr>
            <w:tcW w:w="1047" w:type="pct"/>
            <w:tcBorders>
              <w:top w:val="single" w:sz="4" w:space="0" w:color="000000"/>
              <w:left w:val="single" w:sz="4" w:space="0" w:color="000000"/>
              <w:bottom w:val="single" w:sz="4" w:space="0" w:color="000000"/>
              <w:right w:val="nil"/>
            </w:tcBorders>
            <w:hideMark/>
          </w:tcPr>
          <w:p w:rsidR="001F6A36" w:rsidRDefault="001F6A36">
            <w:r w:rsidRPr="000061C2">
              <w:rPr>
                <w:rFonts w:ascii="Times New Roman" w:eastAsia="Times New Roman" w:hAnsi="Times New Roman" w:cs="Times New Roman"/>
                <w:sz w:val="28"/>
                <w:szCs w:val="28"/>
                <w:lang w:eastAsia="ru-RU"/>
              </w:rPr>
              <w:t>Заведующий</w:t>
            </w:r>
          </w:p>
        </w:tc>
        <w:tc>
          <w:tcPr>
            <w:tcW w:w="784" w:type="pct"/>
            <w:tcBorders>
              <w:top w:val="single" w:sz="4" w:space="0" w:color="000000"/>
              <w:left w:val="single" w:sz="4" w:space="0" w:color="000000"/>
              <w:bottom w:val="single" w:sz="4" w:space="0" w:color="000000"/>
              <w:right w:val="nil"/>
            </w:tcBorders>
            <w:hideMark/>
          </w:tcPr>
          <w:p w:rsidR="001F6A36" w:rsidRPr="00B665AA" w:rsidRDefault="001F6A36"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Сентябрь</w:t>
            </w:r>
          </w:p>
        </w:tc>
        <w:tc>
          <w:tcPr>
            <w:tcW w:w="1520" w:type="pct"/>
            <w:tcBorders>
              <w:top w:val="single" w:sz="4" w:space="0" w:color="000000"/>
              <w:left w:val="single" w:sz="4" w:space="0" w:color="000000"/>
              <w:bottom w:val="single" w:sz="4" w:space="0" w:color="000000"/>
              <w:right w:val="single" w:sz="4" w:space="0" w:color="000000"/>
            </w:tcBorders>
            <w:hideMark/>
          </w:tcPr>
          <w:p w:rsidR="001F6A36" w:rsidRPr="00B665AA" w:rsidRDefault="001F6A36"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Повышение результативности воспитательной работы.</w:t>
            </w:r>
          </w:p>
          <w:p w:rsidR="001F6A36" w:rsidRPr="00B665AA" w:rsidRDefault="001F6A36" w:rsidP="00B665AA">
            <w:pPr>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Расширение направлений дополнительного образования</w:t>
            </w:r>
          </w:p>
        </w:tc>
      </w:tr>
      <w:tr w:rsidR="001F6A36" w:rsidRPr="00B665AA" w:rsidTr="00B665AA">
        <w:tc>
          <w:tcPr>
            <w:tcW w:w="393" w:type="pct"/>
            <w:tcBorders>
              <w:top w:val="single" w:sz="4" w:space="0" w:color="000000"/>
              <w:left w:val="single" w:sz="4" w:space="0" w:color="000000"/>
              <w:bottom w:val="single" w:sz="4" w:space="0" w:color="000000"/>
              <w:right w:val="nil"/>
            </w:tcBorders>
            <w:hideMark/>
          </w:tcPr>
          <w:p w:rsidR="001F6A36" w:rsidRPr="00B665AA" w:rsidRDefault="001F6A36"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6</w:t>
            </w:r>
          </w:p>
        </w:tc>
        <w:tc>
          <w:tcPr>
            <w:tcW w:w="1256" w:type="pct"/>
            <w:tcBorders>
              <w:top w:val="single" w:sz="4" w:space="0" w:color="000000"/>
              <w:left w:val="single" w:sz="4" w:space="0" w:color="000000"/>
              <w:bottom w:val="single" w:sz="4" w:space="0" w:color="000000"/>
              <w:right w:val="nil"/>
            </w:tcBorders>
            <w:hideMark/>
          </w:tcPr>
          <w:p w:rsidR="001F6A36" w:rsidRPr="00B665AA" w:rsidRDefault="001F6A36"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Организация постоянного доступа в Интернет, локальную сеть ДОУ</w:t>
            </w:r>
          </w:p>
        </w:tc>
        <w:tc>
          <w:tcPr>
            <w:tcW w:w="1047" w:type="pct"/>
            <w:tcBorders>
              <w:top w:val="single" w:sz="4" w:space="0" w:color="000000"/>
              <w:left w:val="single" w:sz="4" w:space="0" w:color="000000"/>
              <w:bottom w:val="single" w:sz="4" w:space="0" w:color="000000"/>
              <w:right w:val="nil"/>
            </w:tcBorders>
            <w:hideMark/>
          </w:tcPr>
          <w:p w:rsidR="001F6A36" w:rsidRDefault="001F6A36">
            <w:r w:rsidRPr="00C655B7">
              <w:rPr>
                <w:rFonts w:ascii="Times New Roman" w:eastAsia="Times New Roman" w:hAnsi="Times New Roman" w:cs="Times New Roman"/>
                <w:sz w:val="28"/>
                <w:szCs w:val="28"/>
                <w:lang w:eastAsia="ru-RU"/>
              </w:rPr>
              <w:t>Заведующий</w:t>
            </w:r>
          </w:p>
        </w:tc>
        <w:tc>
          <w:tcPr>
            <w:tcW w:w="784" w:type="pct"/>
            <w:tcBorders>
              <w:top w:val="single" w:sz="4" w:space="0" w:color="000000"/>
              <w:left w:val="single" w:sz="4" w:space="0" w:color="000000"/>
              <w:bottom w:val="single" w:sz="4" w:space="0" w:color="000000"/>
              <w:right w:val="nil"/>
            </w:tcBorders>
            <w:hideMark/>
          </w:tcPr>
          <w:p w:rsidR="001F6A36" w:rsidRPr="00B665AA" w:rsidRDefault="001F6A36"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В течение всего периода</w:t>
            </w:r>
          </w:p>
        </w:tc>
        <w:tc>
          <w:tcPr>
            <w:tcW w:w="1520" w:type="pct"/>
            <w:tcBorders>
              <w:top w:val="single" w:sz="4" w:space="0" w:color="000000"/>
              <w:left w:val="single" w:sz="4" w:space="0" w:color="000000"/>
              <w:bottom w:val="single" w:sz="4" w:space="0" w:color="000000"/>
              <w:right w:val="single" w:sz="4" w:space="0" w:color="000000"/>
            </w:tcBorders>
          </w:tcPr>
          <w:p w:rsidR="001F6A36" w:rsidRPr="00B665AA" w:rsidRDefault="001F6A36"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Повышение результативности воспитательной работы.</w:t>
            </w:r>
          </w:p>
          <w:p w:rsidR="001F6A36" w:rsidRPr="00B665AA" w:rsidRDefault="001F6A36" w:rsidP="00B665AA">
            <w:pPr>
              <w:spacing w:after="0" w:line="240" w:lineRule="auto"/>
              <w:jc w:val="both"/>
              <w:rPr>
                <w:rFonts w:ascii="Times New Roman" w:eastAsia="Times New Roman" w:hAnsi="Times New Roman" w:cs="Times New Roman"/>
                <w:sz w:val="28"/>
                <w:szCs w:val="28"/>
                <w:lang w:eastAsia="ru-RU"/>
              </w:rPr>
            </w:pPr>
          </w:p>
        </w:tc>
      </w:tr>
      <w:tr w:rsidR="001F6A36" w:rsidRPr="00B665AA" w:rsidTr="00B665AA">
        <w:tc>
          <w:tcPr>
            <w:tcW w:w="393" w:type="pct"/>
            <w:tcBorders>
              <w:top w:val="single" w:sz="4" w:space="0" w:color="000000"/>
              <w:left w:val="single" w:sz="4" w:space="0" w:color="000000"/>
              <w:bottom w:val="single" w:sz="4" w:space="0" w:color="000000"/>
              <w:right w:val="nil"/>
            </w:tcBorders>
            <w:hideMark/>
          </w:tcPr>
          <w:p w:rsidR="001F6A36" w:rsidRPr="00B665AA" w:rsidRDefault="001F6A36" w:rsidP="00B665AA">
            <w:pPr>
              <w:snapToGrid w:val="0"/>
              <w:spacing w:after="0" w:line="240" w:lineRule="auto"/>
              <w:ind w:firstLine="709"/>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17</w:t>
            </w:r>
          </w:p>
        </w:tc>
        <w:tc>
          <w:tcPr>
            <w:tcW w:w="1256" w:type="pct"/>
            <w:tcBorders>
              <w:top w:val="single" w:sz="4" w:space="0" w:color="000000"/>
              <w:left w:val="single" w:sz="4" w:space="0" w:color="000000"/>
              <w:bottom w:val="single" w:sz="4" w:space="0" w:color="000000"/>
              <w:right w:val="nil"/>
            </w:tcBorders>
            <w:hideMark/>
          </w:tcPr>
          <w:p w:rsidR="001F6A36" w:rsidRPr="00B665AA" w:rsidRDefault="001F6A36"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Расширение области информирования общественности о работе ДОУ посредством СМИ,  сайта, информационных стендов, докладов, отчетов.</w:t>
            </w:r>
          </w:p>
        </w:tc>
        <w:tc>
          <w:tcPr>
            <w:tcW w:w="1047" w:type="pct"/>
            <w:tcBorders>
              <w:top w:val="single" w:sz="4" w:space="0" w:color="000000"/>
              <w:left w:val="single" w:sz="4" w:space="0" w:color="000000"/>
              <w:bottom w:val="single" w:sz="4" w:space="0" w:color="000000"/>
              <w:right w:val="nil"/>
            </w:tcBorders>
          </w:tcPr>
          <w:p w:rsidR="001F6A36" w:rsidRDefault="001F6A36">
            <w:r w:rsidRPr="00C655B7">
              <w:rPr>
                <w:rFonts w:ascii="Times New Roman" w:eastAsia="Times New Roman" w:hAnsi="Times New Roman" w:cs="Times New Roman"/>
                <w:sz w:val="28"/>
                <w:szCs w:val="28"/>
                <w:lang w:eastAsia="ru-RU"/>
              </w:rPr>
              <w:t>Заведующий</w:t>
            </w:r>
          </w:p>
        </w:tc>
        <w:tc>
          <w:tcPr>
            <w:tcW w:w="784" w:type="pct"/>
            <w:tcBorders>
              <w:top w:val="single" w:sz="4" w:space="0" w:color="000000"/>
              <w:left w:val="single" w:sz="4" w:space="0" w:color="000000"/>
              <w:bottom w:val="single" w:sz="4" w:space="0" w:color="000000"/>
              <w:right w:val="nil"/>
            </w:tcBorders>
            <w:hideMark/>
          </w:tcPr>
          <w:p w:rsidR="001F6A36" w:rsidRPr="00B665AA" w:rsidRDefault="001F6A36"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В течение всего периода</w:t>
            </w:r>
          </w:p>
        </w:tc>
        <w:tc>
          <w:tcPr>
            <w:tcW w:w="1520" w:type="pct"/>
            <w:tcBorders>
              <w:top w:val="single" w:sz="4" w:space="0" w:color="000000"/>
              <w:left w:val="single" w:sz="4" w:space="0" w:color="000000"/>
              <w:bottom w:val="single" w:sz="4" w:space="0" w:color="000000"/>
              <w:right w:val="single" w:sz="4" w:space="0" w:color="000000"/>
            </w:tcBorders>
            <w:hideMark/>
          </w:tcPr>
          <w:p w:rsidR="001F6A36" w:rsidRPr="00B665AA" w:rsidRDefault="001F6A36" w:rsidP="00B665AA">
            <w:pPr>
              <w:snapToGrid w:val="0"/>
              <w:spacing w:after="0" w:line="240" w:lineRule="auto"/>
              <w:jc w:val="both"/>
              <w:rPr>
                <w:rFonts w:ascii="Times New Roman" w:eastAsia="Times New Roman" w:hAnsi="Times New Roman" w:cs="Times New Roman"/>
                <w:sz w:val="28"/>
                <w:szCs w:val="28"/>
                <w:lang w:eastAsia="ru-RU"/>
              </w:rPr>
            </w:pPr>
            <w:r w:rsidRPr="00B665AA">
              <w:rPr>
                <w:rFonts w:ascii="Times New Roman" w:eastAsia="Times New Roman" w:hAnsi="Times New Roman" w:cs="Times New Roman"/>
                <w:sz w:val="28"/>
                <w:szCs w:val="28"/>
                <w:lang w:eastAsia="ru-RU"/>
              </w:rPr>
              <w:t>Публичный доклад, статьи, информация</w:t>
            </w:r>
          </w:p>
        </w:tc>
      </w:tr>
    </w:tbl>
    <w:p w:rsidR="00B665AA" w:rsidRPr="00B665AA" w:rsidRDefault="00B665AA" w:rsidP="00B665AA">
      <w:pPr>
        <w:spacing w:after="0" w:line="240" w:lineRule="auto"/>
        <w:ind w:firstLine="720"/>
        <w:rPr>
          <w:rFonts w:ascii="Times New Roman" w:eastAsia="Times New Roman" w:hAnsi="Times New Roman" w:cs="Times New Roman"/>
          <w:sz w:val="28"/>
          <w:szCs w:val="28"/>
          <w:lang w:eastAsia="ru-RU"/>
        </w:rPr>
      </w:pPr>
    </w:p>
    <w:p w:rsidR="00B665AA" w:rsidRPr="00B665AA" w:rsidRDefault="00B665AA" w:rsidP="00B665AA">
      <w:pPr>
        <w:spacing w:after="0" w:line="240" w:lineRule="auto"/>
        <w:rPr>
          <w:rFonts w:ascii="Times New Roman" w:eastAsia="Times New Roman" w:hAnsi="Times New Roman" w:cs="Times New Roman"/>
          <w:sz w:val="28"/>
          <w:szCs w:val="28"/>
          <w:lang w:eastAsia="ru-RU"/>
        </w:rPr>
      </w:pPr>
    </w:p>
    <w:p w:rsidR="00B665AA" w:rsidRPr="00B665AA" w:rsidRDefault="00B665AA" w:rsidP="00B665AA">
      <w:pPr>
        <w:widowControl w:val="0"/>
        <w:autoSpaceDE w:val="0"/>
        <w:autoSpaceDN w:val="0"/>
        <w:adjustRightInd w:val="0"/>
        <w:spacing w:after="0" w:line="331" w:lineRule="exact"/>
        <w:ind w:right="81" w:firstLine="720"/>
        <w:jc w:val="both"/>
        <w:rPr>
          <w:rFonts w:ascii="Times New Roman" w:eastAsia="Times New Roman" w:hAnsi="Times New Roman" w:cs="Times New Roman"/>
          <w:sz w:val="28"/>
          <w:szCs w:val="28"/>
          <w:lang w:eastAsia="ru-RU"/>
        </w:rPr>
      </w:pPr>
    </w:p>
    <w:p w:rsidR="00B665AA" w:rsidRPr="00B665AA" w:rsidRDefault="00B665AA" w:rsidP="00B665AA">
      <w:pPr>
        <w:spacing w:after="0" w:line="240" w:lineRule="auto"/>
        <w:ind w:firstLine="567"/>
        <w:jc w:val="center"/>
        <w:rPr>
          <w:rFonts w:ascii="Times New Roman" w:eastAsia="Times New Roman" w:hAnsi="Times New Roman" w:cs="Times New Roman"/>
          <w:b/>
          <w:sz w:val="28"/>
          <w:szCs w:val="20"/>
          <w:lang w:eastAsia="ru-RU"/>
        </w:rPr>
      </w:pPr>
    </w:p>
    <w:p w:rsidR="00B665AA" w:rsidRPr="00B665AA" w:rsidRDefault="00B665AA" w:rsidP="00B665AA">
      <w:pPr>
        <w:spacing w:after="0" w:line="240" w:lineRule="auto"/>
        <w:ind w:firstLine="567"/>
        <w:jc w:val="center"/>
        <w:rPr>
          <w:rFonts w:ascii="Times New Roman" w:eastAsia="Times New Roman" w:hAnsi="Times New Roman" w:cs="Times New Roman"/>
          <w:b/>
          <w:sz w:val="28"/>
          <w:szCs w:val="20"/>
          <w:lang w:eastAsia="ru-RU"/>
        </w:rPr>
      </w:pPr>
    </w:p>
    <w:p w:rsidR="00B665AA" w:rsidRPr="00B665AA" w:rsidRDefault="00B665AA" w:rsidP="00B665AA">
      <w:pPr>
        <w:spacing w:after="0" w:line="240" w:lineRule="auto"/>
        <w:ind w:firstLine="567"/>
        <w:jc w:val="center"/>
        <w:rPr>
          <w:rFonts w:ascii="Times New Roman" w:eastAsia="Times New Roman" w:hAnsi="Times New Roman" w:cs="Times New Roman"/>
          <w:b/>
          <w:sz w:val="28"/>
          <w:szCs w:val="20"/>
          <w:lang w:eastAsia="ru-RU"/>
        </w:rPr>
      </w:pPr>
    </w:p>
    <w:p w:rsidR="00B665AA" w:rsidRPr="00B665AA" w:rsidRDefault="00B665AA" w:rsidP="00B665AA">
      <w:pPr>
        <w:widowControl w:val="0"/>
        <w:autoSpaceDE w:val="0"/>
        <w:autoSpaceDN w:val="0"/>
        <w:adjustRightInd w:val="0"/>
        <w:spacing w:after="0" w:line="331" w:lineRule="exact"/>
        <w:ind w:right="81" w:firstLine="720"/>
        <w:jc w:val="center"/>
        <w:rPr>
          <w:rFonts w:ascii="Times New Roman" w:eastAsia="Times New Roman" w:hAnsi="Times New Roman" w:cs="Times New Roman"/>
          <w:b/>
          <w:sz w:val="28"/>
          <w:szCs w:val="28"/>
          <w:lang w:eastAsia="ru-RU"/>
        </w:rPr>
      </w:pPr>
    </w:p>
    <w:p w:rsidR="00B665AA" w:rsidRPr="00B665AA" w:rsidRDefault="00B665AA" w:rsidP="00B665AA">
      <w:pPr>
        <w:widowControl w:val="0"/>
        <w:autoSpaceDE w:val="0"/>
        <w:autoSpaceDN w:val="0"/>
        <w:adjustRightInd w:val="0"/>
        <w:spacing w:after="0" w:line="331" w:lineRule="exact"/>
        <w:ind w:right="81" w:firstLine="720"/>
        <w:jc w:val="center"/>
        <w:rPr>
          <w:rFonts w:ascii="Times New Roman" w:eastAsia="Times New Roman" w:hAnsi="Times New Roman" w:cs="Times New Roman"/>
          <w:b/>
          <w:sz w:val="28"/>
          <w:szCs w:val="28"/>
          <w:lang w:eastAsia="ru-RU"/>
        </w:rPr>
      </w:pPr>
    </w:p>
    <w:p w:rsidR="00B665AA" w:rsidRPr="00B665AA" w:rsidRDefault="00B665AA" w:rsidP="00B665AA">
      <w:pPr>
        <w:widowControl w:val="0"/>
        <w:autoSpaceDE w:val="0"/>
        <w:autoSpaceDN w:val="0"/>
        <w:adjustRightInd w:val="0"/>
        <w:spacing w:after="0" w:line="331" w:lineRule="exact"/>
        <w:ind w:right="81" w:firstLine="720"/>
        <w:jc w:val="center"/>
        <w:rPr>
          <w:rFonts w:ascii="Times New Roman" w:eastAsia="Times New Roman" w:hAnsi="Times New Roman" w:cs="Times New Roman"/>
          <w:b/>
          <w:sz w:val="28"/>
          <w:szCs w:val="28"/>
          <w:lang w:eastAsia="ru-RU"/>
        </w:rPr>
      </w:pPr>
    </w:p>
    <w:p w:rsidR="00B665AA" w:rsidRPr="00B665AA" w:rsidRDefault="00B665AA" w:rsidP="00B665AA">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D84CE3" w:rsidRDefault="00D84CE3"/>
    <w:sectPr w:rsidR="00D84CE3" w:rsidSect="001F6A36">
      <w:pgSz w:w="11906" w:h="16838"/>
      <w:pgMar w:top="1701" w:right="851"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2B11" w:rsidRDefault="00992B11">
      <w:pPr>
        <w:spacing w:after="0" w:line="240" w:lineRule="auto"/>
      </w:pPr>
      <w:r>
        <w:separator/>
      </w:r>
    </w:p>
  </w:endnote>
  <w:endnote w:type="continuationSeparator" w:id="0">
    <w:p w:rsidR="00992B11" w:rsidRDefault="00992B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onsolas">
    <w:panose1 w:val="020B0609020204030204"/>
    <w:charset w:val="CC"/>
    <w:family w:val="modern"/>
    <w:pitch w:val="fixed"/>
    <w:sig w:usb0="A00002EF" w:usb1="40002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E81" w:rsidRDefault="00676808">
    <w:pPr>
      <w:pStyle w:val="aa"/>
      <w:jc w:val="right"/>
    </w:pPr>
    <w:fldSimple w:instr="PAGE   \* MERGEFORMAT">
      <w:r w:rsidR="001718FE" w:rsidRPr="001718FE">
        <w:rPr>
          <w:noProof/>
          <w:lang w:val="ru-RU"/>
        </w:rPr>
        <w:t>2</w:t>
      </w:r>
    </w:fldSimple>
  </w:p>
  <w:p w:rsidR="00D96E81" w:rsidRDefault="00D96E81">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2B11" w:rsidRDefault="00992B11">
      <w:pPr>
        <w:spacing w:after="0" w:line="240" w:lineRule="auto"/>
      </w:pPr>
      <w:r>
        <w:separator/>
      </w:r>
    </w:p>
  </w:footnote>
  <w:footnote w:type="continuationSeparator" w:id="0">
    <w:p w:rsidR="00992B11" w:rsidRDefault="00992B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1080"/>
        </w:tabs>
        <w:ind w:left="1080" w:hanging="360"/>
      </w:pPr>
      <w:rPr>
        <w:rFonts w:ascii="Symbol" w:hAnsi="Symbol"/>
      </w:rPr>
    </w:lvl>
  </w:abstractNum>
  <w:abstractNum w:abstractNumId="1">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2">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3">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4">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5">
    <w:nsid w:val="00000008"/>
    <w:multiLevelType w:val="singleLevel"/>
    <w:tmpl w:val="00000008"/>
    <w:name w:val="WW8Num8"/>
    <w:lvl w:ilvl="0">
      <w:start w:val="1"/>
      <w:numFmt w:val="bullet"/>
      <w:lvlText w:val=""/>
      <w:lvlJc w:val="left"/>
      <w:pPr>
        <w:tabs>
          <w:tab w:val="num" w:pos="0"/>
        </w:tabs>
        <w:ind w:left="2138" w:hanging="360"/>
      </w:pPr>
      <w:rPr>
        <w:rFonts w:ascii="Symbol" w:hAnsi="Symbol"/>
      </w:rPr>
    </w:lvl>
  </w:abstractNum>
  <w:abstractNum w:abstractNumId="6">
    <w:nsid w:val="00000009"/>
    <w:multiLevelType w:val="singleLevel"/>
    <w:tmpl w:val="00000009"/>
    <w:name w:val="WW8Num9"/>
    <w:lvl w:ilvl="0">
      <w:start w:val="1"/>
      <w:numFmt w:val="bullet"/>
      <w:lvlText w:val=""/>
      <w:lvlJc w:val="left"/>
      <w:pPr>
        <w:tabs>
          <w:tab w:val="num" w:pos="0"/>
        </w:tabs>
        <w:ind w:left="1080" w:hanging="360"/>
      </w:pPr>
      <w:rPr>
        <w:rFonts w:ascii="Symbol" w:hAnsi="Symbol"/>
      </w:rPr>
    </w:lvl>
  </w:abstractNum>
  <w:abstractNum w:abstractNumId="7">
    <w:nsid w:val="0000000A"/>
    <w:multiLevelType w:val="multilevel"/>
    <w:tmpl w:val="0000000A"/>
    <w:name w:val="WW8Num10"/>
    <w:lvl w:ilvl="0">
      <w:start w:val="1"/>
      <w:numFmt w:val="decimal"/>
      <w:lvlText w:val="%1."/>
      <w:lvlJc w:val="left"/>
      <w:pPr>
        <w:tabs>
          <w:tab w:val="num" w:pos="0"/>
        </w:tabs>
        <w:ind w:left="1069" w:hanging="360"/>
      </w:pPr>
      <w:rPr>
        <w:rFonts w:cs="Times New Roman"/>
        <w:b w:val="0"/>
      </w:rPr>
    </w:lvl>
    <w:lvl w:ilvl="1">
      <w:start w:val="1"/>
      <w:numFmt w:val="decimal"/>
      <w:lvlText w:val="%2."/>
      <w:lvlJc w:val="left"/>
      <w:pPr>
        <w:tabs>
          <w:tab w:val="num" w:pos="0"/>
        </w:tabs>
        <w:ind w:left="1429" w:hanging="720"/>
      </w:pPr>
    </w:lvl>
    <w:lvl w:ilvl="2">
      <w:start w:val="1"/>
      <w:numFmt w:val="decimal"/>
      <w:lvlText w:val="%1.%2.%3."/>
      <w:lvlJc w:val="left"/>
      <w:pPr>
        <w:tabs>
          <w:tab w:val="num" w:pos="0"/>
        </w:tabs>
        <w:ind w:left="1429" w:hanging="720"/>
      </w:pPr>
      <w:rPr>
        <w:rFonts w:cs="Times New Roman"/>
      </w:rPr>
    </w:lvl>
    <w:lvl w:ilvl="3">
      <w:start w:val="1"/>
      <w:numFmt w:val="decimal"/>
      <w:lvlText w:val="%1.%2.%3.%4."/>
      <w:lvlJc w:val="left"/>
      <w:pPr>
        <w:tabs>
          <w:tab w:val="num" w:pos="0"/>
        </w:tabs>
        <w:ind w:left="1789" w:hanging="1080"/>
      </w:pPr>
      <w:rPr>
        <w:rFonts w:cs="Times New Roman"/>
      </w:rPr>
    </w:lvl>
    <w:lvl w:ilvl="4">
      <w:start w:val="1"/>
      <w:numFmt w:val="decimal"/>
      <w:lvlText w:val="%1.%2.%3.%4.%5."/>
      <w:lvlJc w:val="left"/>
      <w:pPr>
        <w:tabs>
          <w:tab w:val="num" w:pos="0"/>
        </w:tabs>
        <w:ind w:left="1789" w:hanging="1080"/>
      </w:pPr>
      <w:rPr>
        <w:rFonts w:cs="Times New Roman"/>
      </w:rPr>
    </w:lvl>
    <w:lvl w:ilvl="5">
      <w:start w:val="1"/>
      <w:numFmt w:val="decimal"/>
      <w:lvlText w:val="%1.%2.%3.%4.%5.%6."/>
      <w:lvlJc w:val="left"/>
      <w:pPr>
        <w:tabs>
          <w:tab w:val="num" w:pos="0"/>
        </w:tabs>
        <w:ind w:left="2149" w:hanging="1440"/>
      </w:pPr>
      <w:rPr>
        <w:rFonts w:cs="Times New Roman"/>
      </w:rPr>
    </w:lvl>
    <w:lvl w:ilvl="6">
      <w:start w:val="1"/>
      <w:numFmt w:val="decimal"/>
      <w:lvlText w:val="%1.%2.%3.%4.%5.%6.%7."/>
      <w:lvlJc w:val="left"/>
      <w:pPr>
        <w:tabs>
          <w:tab w:val="num" w:pos="0"/>
        </w:tabs>
        <w:ind w:left="2149" w:hanging="1440"/>
      </w:pPr>
      <w:rPr>
        <w:rFonts w:cs="Times New Roman"/>
      </w:rPr>
    </w:lvl>
    <w:lvl w:ilvl="7">
      <w:start w:val="1"/>
      <w:numFmt w:val="decimal"/>
      <w:lvlText w:val="%1.%2.%3.%4.%5.%6.%7.%8."/>
      <w:lvlJc w:val="left"/>
      <w:pPr>
        <w:tabs>
          <w:tab w:val="num" w:pos="0"/>
        </w:tabs>
        <w:ind w:left="2509" w:hanging="1800"/>
      </w:pPr>
      <w:rPr>
        <w:rFonts w:cs="Times New Roman"/>
      </w:rPr>
    </w:lvl>
    <w:lvl w:ilvl="8">
      <w:start w:val="1"/>
      <w:numFmt w:val="decimal"/>
      <w:lvlText w:val="%1.%2.%3.%4.%5.%6.%7.%8.%9."/>
      <w:lvlJc w:val="left"/>
      <w:pPr>
        <w:tabs>
          <w:tab w:val="num" w:pos="0"/>
        </w:tabs>
        <w:ind w:left="2509" w:hanging="1800"/>
      </w:pPr>
      <w:rPr>
        <w:rFonts w:cs="Times New Roman"/>
      </w:rPr>
    </w:lvl>
  </w:abstractNum>
  <w:abstractNum w:abstractNumId="8">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9">
    <w:nsid w:val="0000000D"/>
    <w:multiLevelType w:val="singleLevel"/>
    <w:tmpl w:val="0000000D"/>
    <w:name w:val="WW8Num13"/>
    <w:lvl w:ilvl="0">
      <w:start w:val="1"/>
      <w:numFmt w:val="bullet"/>
      <w:lvlText w:val=""/>
      <w:lvlJc w:val="left"/>
      <w:pPr>
        <w:tabs>
          <w:tab w:val="num" w:pos="720"/>
        </w:tabs>
        <w:ind w:left="720" w:hanging="360"/>
      </w:pPr>
      <w:rPr>
        <w:rFonts w:ascii="Symbol" w:hAnsi="Symbol"/>
      </w:rPr>
    </w:lvl>
  </w:abstractNum>
  <w:abstractNum w:abstractNumId="10">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1">
    <w:nsid w:val="0000000F"/>
    <w:multiLevelType w:val="singleLevel"/>
    <w:tmpl w:val="0000000F"/>
    <w:name w:val="WW8Num15"/>
    <w:lvl w:ilvl="0">
      <w:start w:val="1"/>
      <w:numFmt w:val="bullet"/>
      <w:lvlText w:val=""/>
      <w:lvlJc w:val="left"/>
      <w:pPr>
        <w:tabs>
          <w:tab w:val="num" w:pos="0"/>
        </w:tabs>
        <w:ind w:left="927" w:hanging="360"/>
      </w:pPr>
      <w:rPr>
        <w:rFonts w:ascii="Symbol" w:hAnsi="Symbol"/>
      </w:rPr>
    </w:lvl>
  </w:abstractNum>
  <w:abstractNum w:abstractNumId="12">
    <w:nsid w:val="00000010"/>
    <w:multiLevelType w:val="singleLevel"/>
    <w:tmpl w:val="00000010"/>
    <w:name w:val="WW8Num16"/>
    <w:lvl w:ilvl="0">
      <w:start w:val="1"/>
      <w:numFmt w:val="bullet"/>
      <w:lvlText w:val=""/>
      <w:lvlJc w:val="left"/>
      <w:pPr>
        <w:tabs>
          <w:tab w:val="num" w:pos="720"/>
        </w:tabs>
        <w:ind w:left="720" w:hanging="360"/>
      </w:pPr>
      <w:rPr>
        <w:rFonts w:ascii="Symbol" w:hAnsi="Symbol"/>
      </w:rPr>
    </w:lvl>
  </w:abstractNum>
  <w:abstractNum w:abstractNumId="13">
    <w:nsid w:val="00000011"/>
    <w:multiLevelType w:val="singleLevel"/>
    <w:tmpl w:val="00000011"/>
    <w:name w:val="WW8Num17"/>
    <w:lvl w:ilvl="0">
      <w:start w:val="1"/>
      <w:numFmt w:val="bullet"/>
      <w:lvlText w:val=""/>
      <w:lvlJc w:val="left"/>
      <w:pPr>
        <w:tabs>
          <w:tab w:val="num" w:pos="0"/>
        </w:tabs>
        <w:ind w:left="2204" w:hanging="360"/>
      </w:pPr>
      <w:rPr>
        <w:rFonts w:ascii="Symbol" w:hAnsi="Symbol"/>
      </w:rPr>
    </w:lvl>
  </w:abstractNum>
  <w:abstractNum w:abstractNumId="14">
    <w:nsid w:val="00000012"/>
    <w:multiLevelType w:val="singleLevel"/>
    <w:tmpl w:val="00000012"/>
    <w:name w:val="WW8Num18"/>
    <w:lvl w:ilvl="0">
      <w:start w:val="1"/>
      <w:numFmt w:val="bullet"/>
      <w:lvlText w:val=""/>
      <w:lvlJc w:val="left"/>
      <w:pPr>
        <w:tabs>
          <w:tab w:val="num" w:pos="682"/>
        </w:tabs>
        <w:ind w:left="682" w:hanging="360"/>
      </w:pPr>
      <w:rPr>
        <w:rFonts w:ascii="Symbol" w:hAnsi="Symbol"/>
      </w:rPr>
    </w:lvl>
  </w:abstractNum>
  <w:abstractNum w:abstractNumId="15">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6">
    <w:nsid w:val="00000014"/>
    <w:multiLevelType w:val="singleLevel"/>
    <w:tmpl w:val="00000014"/>
    <w:name w:val="WW8Num20"/>
    <w:lvl w:ilvl="0">
      <w:start w:val="1"/>
      <w:numFmt w:val="bullet"/>
      <w:lvlText w:val=""/>
      <w:lvlJc w:val="left"/>
      <w:pPr>
        <w:tabs>
          <w:tab w:val="num" w:pos="540"/>
        </w:tabs>
        <w:ind w:left="540" w:hanging="360"/>
      </w:pPr>
      <w:rPr>
        <w:rFonts w:ascii="Symbol" w:hAnsi="Symbol"/>
      </w:rPr>
    </w:lvl>
  </w:abstractNum>
  <w:abstractNum w:abstractNumId="17">
    <w:nsid w:val="00000015"/>
    <w:multiLevelType w:val="singleLevel"/>
    <w:tmpl w:val="00000015"/>
    <w:name w:val="WW8Num21"/>
    <w:lvl w:ilvl="0">
      <w:start w:val="1"/>
      <w:numFmt w:val="bullet"/>
      <w:lvlText w:val=""/>
      <w:lvlJc w:val="left"/>
      <w:pPr>
        <w:tabs>
          <w:tab w:val="num" w:pos="720"/>
        </w:tabs>
        <w:ind w:left="720" w:hanging="360"/>
      </w:pPr>
      <w:rPr>
        <w:rFonts w:ascii="Symbol" w:hAnsi="Symbol"/>
      </w:rPr>
    </w:lvl>
  </w:abstractNum>
  <w:abstractNum w:abstractNumId="18">
    <w:nsid w:val="00000016"/>
    <w:multiLevelType w:val="singleLevel"/>
    <w:tmpl w:val="00000016"/>
    <w:name w:val="WW8Num22"/>
    <w:lvl w:ilvl="0">
      <w:start w:val="1"/>
      <w:numFmt w:val="bullet"/>
      <w:lvlText w:val=""/>
      <w:lvlJc w:val="left"/>
      <w:pPr>
        <w:tabs>
          <w:tab w:val="num" w:pos="0"/>
        </w:tabs>
        <w:ind w:left="2138" w:hanging="360"/>
      </w:pPr>
      <w:rPr>
        <w:rFonts w:ascii="Symbol" w:hAnsi="Symbol"/>
      </w:rPr>
    </w:lvl>
  </w:abstractNum>
  <w:abstractNum w:abstractNumId="19">
    <w:nsid w:val="00000017"/>
    <w:multiLevelType w:val="singleLevel"/>
    <w:tmpl w:val="00000017"/>
    <w:name w:val="WW8Num23"/>
    <w:lvl w:ilvl="0">
      <w:start w:val="1"/>
      <w:numFmt w:val="bullet"/>
      <w:lvlText w:val=""/>
      <w:lvlJc w:val="left"/>
      <w:pPr>
        <w:tabs>
          <w:tab w:val="num" w:pos="720"/>
        </w:tabs>
        <w:ind w:left="720" w:hanging="360"/>
      </w:pPr>
      <w:rPr>
        <w:rFonts w:ascii="Symbol" w:hAnsi="Symbol"/>
      </w:rPr>
    </w:lvl>
  </w:abstractNum>
  <w:abstractNum w:abstractNumId="20">
    <w:nsid w:val="00000018"/>
    <w:multiLevelType w:val="singleLevel"/>
    <w:tmpl w:val="00000018"/>
    <w:name w:val="WW8Num24"/>
    <w:lvl w:ilvl="0">
      <w:start w:val="1"/>
      <w:numFmt w:val="bullet"/>
      <w:lvlText w:val=""/>
      <w:lvlJc w:val="left"/>
      <w:pPr>
        <w:tabs>
          <w:tab w:val="num" w:pos="720"/>
        </w:tabs>
        <w:ind w:left="720" w:hanging="360"/>
      </w:pPr>
      <w:rPr>
        <w:rFonts w:ascii="Symbol" w:hAnsi="Symbol"/>
      </w:rPr>
    </w:lvl>
  </w:abstractNum>
  <w:abstractNum w:abstractNumId="21">
    <w:nsid w:val="00000019"/>
    <w:multiLevelType w:val="singleLevel"/>
    <w:tmpl w:val="00000019"/>
    <w:name w:val="WW8Num25"/>
    <w:lvl w:ilvl="0">
      <w:start w:val="1"/>
      <w:numFmt w:val="bullet"/>
      <w:lvlText w:val=""/>
      <w:lvlJc w:val="left"/>
      <w:pPr>
        <w:tabs>
          <w:tab w:val="num" w:pos="360"/>
        </w:tabs>
        <w:ind w:left="360" w:hanging="360"/>
      </w:pPr>
      <w:rPr>
        <w:rFonts w:ascii="Symbol" w:hAnsi="Symbol"/>
      </w:rPr>
    </w:lvl>
  </w:abstractNum>
  <w:abstractNum w:abstractNumId="22">
    <w:nsid w:val="0000001A"/>
    <w:multiLevelType w:val="singleLevel"/>
    <w:tmpl w:val="0000001A"/>
    <w:name w:val="WW8Num26"/>
    <w:lvl w:ilvl="0">
      <w:start w:val="1"/>
      <w:numFmt w:val="bullet"/>
      <w:lvlText w:val=""/>
      <w:lvlJc w:val="left"/>
      <w:pPr>
        <w:tabs>
          <w:tab w:val="num" w:pos="720"/>
        </w:tabs>
        <w:ind w:left="720" w:hanging="360"/>
      </w:pPr>
      <w:rPr>
        <w:rFonts w:ascii="Symbol" w:hAnsi="Symbol"/>
      </w:rPr>
    </w:lvl>
  </w:abstractNum>
  <w:abstractNum w:abstractNumId="23">
    <w:nsid w:val="0000001C"/>
    <w:multiLevelType w:val="singleLevel"/>
    <w:tmpl w:val="0000001C"/>
    <w:name w:val="WW8Num28"/>
    <w:lvl w:ilvl="0">
      <w:start w:val="1"/>
      <w:numFmt w:val="bullet"/>
      <w:lvlText w:val=""/>
      <w:lvlJc w:val="left"/>
      <w:pPr>
        <w:tabs>
          <w:tab w:val="num" w:pos="0"/>
        </w:tabs>
        <w:ind w:left="1429" w:hanging="360"/>
      </w:pPr>
      <w:rPr>
        <w:rFonts w:ascii="Symbol" w:hAnsi="Symbol"/>
      </w:rPr>
    </w:lvl>
  </w:abstractNum>
  <w:abstractNum w:abstractNumId="24">
    <w:nsid w:val="0000001D"/>
    <w:multiLevelType w:val="singleLevel"/>
    <w:tmpl w:val="0000001D"/>
    <w:name w:val="WW8Num29"/>
    <w:lvl w:ilvl="0">
      <w:start w:val="1"/>
      <w:numFmt w:val="bullet"/>
      <w:lvlText w:val=""/>
      <w:lvlJc w:val="left"/>
      <w:pPr>
        <w:tabs>
          <w:tab w:val="num" w:pos="0"/>
        </w:tabs>
        <w:ind w:left="720" w:hanging="360"/>
      </w:pPr>
      <w:rPr>
        <w:rFonts w:ascii="Symbol" w:hAnsi="Symbol"/>
      </w:rPr>
    </w:lvl>
  </w:abstractNum>
  <w:abstractNum w:abstractNumId="25">
    <w:nsid w:val="0000001E"/>
    <w:multiLevelType w:val="singleLevel"/>
    <w:tmpl w:val="0000001E"/>
    <w:name w:val="WW8Num30"/>
    <w:lvl w:ilvl="0">
      <w:start w:val="1"/>
      <w:numFmt w:val="decimal"/>
      <w:lvlText w:val="%1."/>
      <w:lvlJc w:val="left"/>
      <w:pPr>
        <w:tabs>
          <w:tab w:val="num" w:pos="720"/>
        </w:tabs>
        <w:ind w:left="720" w:hanging="360"/>
      </w:pPr>
    </w:lvl>
  </w:abstractNum>
  <w:abstractNum w:abstractNumId="26">
    <w:nsid w:val="0000001F"/>
    <w:multiLevelType w:val="singleLevel"/>
    <w:tmpl w:val="0000001F"/>
    <w:name w:val="WW8Num31"/>
    <w:lvl w:ilvl="0">
      <w:start w:val="1"/>
      <w:numFmt w:val="bullet"/>
      <w:lvlText w:val=""/>
      <w:lvlJc w:val="left"/>
      <w:pPr>
        <w:tabs>
          <w:tab w:val="num" w:pos="0"/>
        </w:tabs>
        <w:ind w:left="1429" w:hanging="360"/>
      </w:pPr>
      <w:rPr>
        <w:rFonts w:ascii="Symbol" w:hAnsi="Symbol"/>
      </w:rPr>
    </w:lvl>
  </w:abstractNum>
  <w:abstractNum w:abstractNumId="27">
    <w:nsid w:val="00000020"/>
    <w:multiLevelType w:val="singleLevel"/>
    <w:tmpl w:val="00000020"/>
    <w:name w:val="WW8Num32"/>
    <w:lvl w:ilvl="0">
      <w:start w:val="1"/>
      <w:numFmt w:val="decimal"/>
      <w:lvlText w:val="%1."/>
      <w:lvlJc w:val="left"/>
      <w:pPr>
        <w:tabs>
          <w:tab w:val="num" w:pos="0"/>
        </w:tabs>
        <w:ind w:left="360" w:hanging="360"/>
      </w:pPr>
    </w:lvl>
  </w:abstractNum>
  <w:abstractNum w:abstractNumId="28">
    <w:nsid w:val="00000023"/>
    <w:multiLevelType w:val="singleLevel"/>
    <w:tmpl w:val="00000023"/>
    <w:name w:val="WW8Num35"/>
    <w:lvl w:ilvl="0">
      <w:start w:val="1"/>
      <w:numFmt w:val="bullet"/>
      <w:lvlText w:val=""/>
      <w:lvlJc w:val="left"/>
      <w:pPr>
        <w:tabs>
          <w:tab w:val="num" w:pos="720"/>
        </w:tabs>
        <w:ind w:left="720" w:hanging="360"/>
      </w:pPr>
      <w:rPr>
        <w:rFonts w:ascii="Symbol" w:hAnsi="Symbol"/>
      </w:rPr>
    </w:lvl>
  </w:abstractNum>
  <w:abstractNum w:abstractNumId="29">
    <w:nsid w:val="00000024"/>
    <w:multiLevelType w:val="singleLevel"/>
    <w:tmpl w:val="00000024"/>
    <w:name w:val="WW8Num36"/>
    <w:lvl w:ilvl="0">
      <w:start w:val="1"/>
      <w:numFmt w:val="bullet"/>
      <w:lvlText w:val=""/>
      <w:lvlJc w:val="left"/>
      <w:pPr>
        <w:tabs>
          <w:tab w:val="num" w:pos="720"/>
        </w:tabs>
        <w:ind w:left="720" w:hanging="360"/>
      </w:pPr>
      <w:rPr>
        <w:rFonts w:ascii="Symbol" w:hAnsi="Symbol" w:cs="Times New Roman"/>
        <w:b/>
      </w:rPr>
    </w:lvl>
  </w:abstractNum>
  <w:abstractNum w:abstractNumId="30">
    <w:nsid w:val="00000025"/>
    <w:multiLevelType w:val="singleLevel"/>
    <w:tmpl w:val="00000025"/>
    <w:name w:val="WW8Num37"/>
    <w:lvl w:ilvl="0">
      <w:numFmt w:val="bullet"/>
      <w:lvlText w:val="•"/>
      <w:lvlJc w:val="left"/>
      <w:pPr>
        <w:tabs>
          <w:tab w:val="num" w:pos="0"/>
        </w:tabs>
        <w:ind w:left="0" w:firstLine="0"/>
      </w:pPr>
      <w:rPr>
        <w:rFonts w:ascii="Times New Roman" w:hAnsi="Times New Roman" w:cs="Times New Roman"/>
        <w:b/>
      </w:rPr>
    </w:lvl>
  </w:abstractNum>
  <w:abstractNum w:abstractNumId="31">
    <w:nsid w:val="03226BAA"/>
    <w:multiLevelType w:val="hybridMultilevel"/>
    <w:tmpl w:val="68089A68"/>
    <w:lvl w:ilvl="0" w:tplc="BDB0A45E">
      <w:start w:val="1"/>
      <w:numFmt w:val="bullet"/>
      <w:lvlText w:val="-"/>
      <w:lvlJc w:val="left"/>
      <w:pPr>
        <w:tabs>
          <w:tab w:val="num" w:pos="1068"/>
        </w:tabs>
        <w:ind w:left="1068" w:hanging="360"/>
      </w:pPr>
      <w:rPr>
        <w:rFont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2">
    <w:nsid w:val="032D0010"/>
    <w:multiLevelType w:val="hybridMultilevel"/>
    <w:tmpl w:val="3B3E08C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nsid w:val="05914885"/>
    <w:multiLevelType w:val="hybridMultilevel"/>
    <w:tmpl w:val="C402272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nsid w:val="1CEC35E7"/>
    <w:multiLevelType w:val="hybridMultilevel"/>
    <w:tmpl w:val="35266450"/>
    <w:lvl w:ilvl="0" w:tplc="0419000B">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5">
    <w:nsid w:val="20F21C12"/>
    <w:multiLevelType w:val="hybridMultilevel"/>
    <w:tmpl w:val="169A68A4"/>
    <w:lvl w:ilvl="0" w:tplc="BDB0A45E">
      <w:start w:val="1"/>
      <w:numFmt w:val="bullet"/>
      <w:lvlText w:val="-"/>
      <w:lvlJc w:val="left"/>
      <w:pPr>
        <w:tabs>
          <w:tab w:val="num" w:pos="1068"/>
        </w:tabs>
        <w:ind w:left="1068" w:hanging="360"/>
      </w:pPr>
      <w:rPr>
        <w:rFont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6">
    <w:nsid w:val="226E7C6D"/>
    <w:multiLevelType w:val="hybridMultilevel"/>
    <w:tmpl w:val="7F927C0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nsid w:val="23330D35"/>
    <w:multiLevelType w:val="hybridMultilevel"/>
    <w:tmpl w:val="C348127E"/>
    <w:lvl w:ilvl="0" w:tplc="BDB0A45E">
      <w:start w:val="1"/>
      <w:numFmt w:val="bullet"/>
      <w:lvlText w:val="-"/>
      <w:lvlJc w:val="left"/>
      <w:pPr>
        <w:tabs>
          <w:tab w:val="num" w:pos="1068"/>
        </w:tabs>
        <w:ind w:left="1068" w:hanging="360"/>
      </w:pPr>
      <w:rPr>
        <w:rFont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8">
    <w:nsid w:val="2A971C67"/>
    <w:multiLevelType w:val="hybridMultilevel"/>
    <w:tmpl w:val="C90A29A0"/>
    <w:lvl w:ilvl="0" w:tplc="BDB0A45E">
      <w:start w:val="1"/>
      <w:numFmt w:val="bullet"/>
      <w:lvlText w:val="-"/>
      <w:lvlJc w:val="left"/>
      <w:pPr>
        <w:tabs>
          <w:tab w:val="num" w:pos="1068"/>
        </w:tabs>
        <w:ind w:left="1068" w:hanging="360"/>
      </w:pPr>
      <w:rPr>
        <w:rFont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9">
    <w:nsid w:val="314551C4"/>
    <w:multiLevelType w:val="hybridMultilevel"/>
    <w:tmpl w:val="311A2192"/>
    <w:lvl w:ilvl="0" w:tplc="BDB0A45E">
      <w:start w:val="1"/>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0">
    <w:nsid w:val="34556151"/>
    <w:multiLevelType w:val="hybridMultilevel"/>
    <w:tmpl w:val="41301CD6"/>
    <w:lvl w:ilvl="0" w:tplc="04190003">
      <w:start w:val="1"/>
      <w:numFmt w:val="bullet"/>
      <w:lvlText w:val="o"/>
      <w:lvlJc w:val="left"/>
      <w:pPr>
        <w:tabs>
          <w:tab w:val="num" w:pos="1440"/>
        </w:tabs>
        <w:ind w:left="1440" w:hanging="360"/>
      </w:pPr>
      <w:rPr>
        <w:rFonts w:ascii="Courier New" w:hAnsi="Courier New" w:cs="Courier New"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41">
    <w:nsid w:val="39DF6A98"/>
    <w:multiLevelType w:val="hybridMultilevel"/>
    <w:tmpl w:val="4C3635A6"/>
    <w:lvl w:ilvl="0" w:tplc="04190003">
      <w:start w:val="1"/>
      <w:numFmt w:val="bullet"/>
      <w:lvlText w:val="o"/>
      <w:lvlJc w:val="left"/>
      <w:pPr>
        <w:tabs>
          <w:tab w:val="num" w:pos="1440"/>
        </w:tabs>
        <w:ind w:left="1440" w:hanging="360"/>
      </w:pPr>
      <w:rPr>
        <w:rFonts w:ascii="Courier New" w:hAnsi="Courier New" w:cs="Courier New"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42">
    <w:nsid w:val="43D21E33"/>
    <w:multiLevelType w:val="hybridMultilevel"/>
    <w:tmpl w:val="8C32D064"/>
    <w:lvl w:ilvl="0" w:tplc="BDB0A45E">
      <w:start w:val="1"/>
      <w:numFmt w:val="bullet"/>
      <w:lvlText w:val="-"/>
      <w:lvlJc w:val="left"/>
      <w:pPr>
        <w:tabs>
          <w:tab w:val="num" w:pos="1068"/>
        </w:tabs>
        <w:ind w:left="1068" w:hanging="360"/>
      </w:pPr>
      <w:rPr>
        <w:rFont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3">
    <w:nsid w:val="4BDC7E86"/>
    <w:multiLevelType w:val="hybridMultilevel"/>
    <w:tmpl w:val="83DC2B48"/>
    <w:lvl w:ilvl="0" w:tplc="BDB0A45E">
      <w:start w:val="1"/>
      <w:numFmt w:val="bullet"/>
      <w:lvlText w:val="-"/>
      <w:lvlJc w:val="left"/>
      <w:pPr>
        <w:tabs>
          <w:tab w:val="num" w:pos="1068"/>
        </w:tabs>
        <w:ind w:left="1068"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4C7C79B8"/>
    <w:multiLevelType w:val="hybridMultilevel"/>
    <w:tmpl w:val="C3067192"/>
    <w:lvl w:ilvl="0" w:tplc="04190003">
      <w:start w:val="1"/>
      <w:numFmt w:val="bullet"/>
      <w:lvlText w:val="o"/>
      <w:lvlJc w:val="left"/>
      <w:pPr>
        <w:tabs>
          <w:tab w:val="num" w:pos="1440"/>
        </w:tabs>
        <w:ind w:left="1440" w:hanging="360"/>
      </w:pPr>
      <w:rPr>
        <w:rFonts w:ascii="Courier New" w:hAnsi="Courier New" w:cs="Courier New"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45">
    <w:nsid w:val="4D701642"/>
    <w:multiLevelType w:val="hybridMultilevel"/>
    <w:tmpl w:val="238AD692"/>
    <w:lvl w:ilvl="0" w:tplc="924E28B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46">
    <w:nsid w:val="4F6E78C1"/>
    <w:multiLevelType w:val="hybridMultilevel"/>
    <w:tmpl w:val="9C74BFC8"/>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47">
    <w:nsid w:val="529F528A"/>
    <w:multiLevelType w:val="hybridMultilevel"/>
    <w:tmpl w:val="59326480"/>
    <w:lvl w:ilvl="0" w:tplc="04190003">
      <w:start w:val="1"/>
      <w:numFmt w:val="bullet"/>
      <w:lvlText w:val="o"/>
      <w:lvlJc w:val="left"/>
      <w:pPr>
        <w:tabs>
          <w:tab w:val="num" w:pos="1440"/>
        </w:tabs>
        <w:ind w:left="1440" w:hanging="360"/>
      </w:pPr>
      <w:rPr>
        <w:rFonts w:ascii="Courier New" w:hAnsi="Courier New" w:cs="Courier New"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48">
    <w:nsid w:val="54713C7B"/>
    <w:multiLevelType w:val="hybridMultilevel"/>
    <w:tmpl w:val="D778B07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9">
    <w:nsid w:val="59FF463D"/>
    <w:multiLevelType w:val="hybridMultilevel"/>
    <w:tmpl w:val="B1442A54"/>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0">
    <w:nsid w:val="5CD17751"/>
    <w:multiLevelType w:val="hybridMultilevel"/>
    <w:tmpl w:val="7714B06C"/>
    <w:lvl w:ilvl="0" w:tplc="BDB0A45E">
      <w:start w:val="1"/>
      <w:numFmt w:val="bullet"/>
      <w:lvlText w:val="-"/>
      <w:lvlJc w:val="left"/>
      <w:pPr>
        <w:tabs>
          <w:tab w:val="num" w:pos="1068"/>
        </w:tabs>
        <w:ind w:left="1068" w:hanging="360"/>
      </w:pPr>
      <w:rPr>
        <w:rFont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1">
    <w:nsid w:val="5DB24A04"/>
    <w:multiLevelType w:val="hybridMultilevel"/>
    <w:tmpl w:val="C4EAB68A"/>
    <w:lvl w:ilvl="0" w:tplc="04190001">
      <w:start w:val="1"/>
      <w:numFmt w:val="bullet"/>
      <w:lvlText w:val=""/>
      <w:lvlJc w:val="left"/>
      <w:pPr>
        <w:tabs>
          <w:tab w:val="num" w:pos="644"/>
        </w:tabs>
        <w:ind w:left="644"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2">
    <w:nsid w:val="5FBC6CB6"/>
    <w:multiLevelType w:val="hybridMultilevel"/>
    <w:tmpl w:val="9696A7F0"/>
    <w:lvl w:ilvl="0" w:tplc="BDB0A45E">
      <w:start w:val="1"/>
      <w:numFmt w:val="bullet"/>
      <w:lvlText w:val="-"/>
      <w:lvlJc w:val="left"/>
      <w:pPr>
        <w:tabs>
          <w:tab w:val="num" w:pos="1068"/>
        </w:tabs>
        <w:ind w:left="1068" w:hanging="360"/>
      </w:pPr>
      <w:rPr>
        <w:rFont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3">
    <w:nsid w:val="62510B31"/>
    <w:multiLevelType w:val="hybridMultilevel"/>
    <w:tmpl w:val="17B83E74"/>
    <w:lvl w:ilvl="0" w:tplc="BDB0A45E">
      <w:start w:val="1"/>
      <w:numFmt w:val="bullet"/>
      <w:lvlText w:val="-"/>
      <w:lvlJc w:val="left"/>
      <w:pPr>
        <w:tabs>
          <w:tab w:val="num" w:pos="1068"/>
        </w:tabs>
        <w:ind w:left="1068" w:hanging="360"/>
      </w:pPr>
      <w:rPr>
        <w:rFont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4">
    <w:nsid w:val="64CA68E0"/>
    <w:multiLevelType w:val="hybridMultilevel"/>
    <w:tmpl w:val="2ACE7504"/>
    <w:lvl w:ilvl="0" w:tplc="04190003">
      <w:start w:val="1"/>
      <w:numFmt w:val="bullet"/>
      <w:lvlText w:val="o"/>
      <w:lvlJc w:val="left"/>
      <w:pPr>
        <w:tabs>
          <w:tab w:val="num" w:pos="1440"/>
        </w:tabs>
        <w:ind w:left="1440" w:hanging="360"/>
      </w:pPr>
      <w:rPr>
        <w:rFonts w:ascii="Courier New" w:hAnsi="Courier New" w:cs="Courier New"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55">
    <w:nsid w:val="650E0AFE"/>
    <w:multiLevelType w:val="hybridMultilevel"/>
    <w:tmpl w:val="CBD4027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56">
    <w:nsid w:val="6A296FAE"/>
    <w:multiLevelType w:val="hybridMultilevel"/>
    <w:tmpl w:val="80CA30BE"/>
    <w:lvl w:ilvl="0" w:tplc="BDB0A45E">
      <w:start w:val="1"/>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7">
    <w:nsid w:val="6B057883"/>
    <w:multiLevelType w:val="hybridMultilevel"/>
    <w:tmpl w:val="653AF432"/>
    <w:lvl w:ilvl="0" w:tplc="00000024">
      <w:start w:val="1"/>
      <w:numFmt w:val="bullet"/>
      <w:lvlText w:val=""/>
      <w:lvlJc w:val="left"/>
      <w:pPr>
        <w:ind w:left="720" w:hanging="360"/>
      </w:pPr>
      <w:rPr>
        <w:rFonts w:ascii="Symbol"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B66021C"/>
    <w:multiLevelType w:val="hybridMultilevel"/>
    <w:tmpl w:val="4D0428A2"/>
    <w:lvl w:ilvl="0" w:tplc="BDB0A45E">
      <w:start w:val="1"/>
      <w:numFmt w:val="bullet"/>
      <w:lvlText w:val="-"/>
      <w:lvlJc w:val="left"/>
      <w:pPr>
        <w:tabs>
          <w:tab w:val="num" w:pos="1068"/>
        </w:tabs>
        <w:ind w:left="1068" w:hanging="360"/>
      </w:pPr>
      <w:rPr>
        <w:rFont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56"/>
  </w:num>
  <w:num w:numId="2">
    <w:abstractNumId w:val="39"/>
  </w:num>
  <w:num w:numId="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0"/>
  </w:num>
  <w:num w:numId="5">
    <w:abstractNumId w:val="52"/>
  </w:num>
  <w:num w:numId="6">
    <w:abstractNumId w:val="53"/>
  </w:num>
  <w:num w:numId="7">
    <w:abstractNumId w:val="35"/>
  </w:num>
  <w:num w:numId="8">
    <w:abstractNumId w:val="45"/>
  </w:num>
  <w:num w:numId="9">
    <w:abstractNumId w:val="38"/>
  </w:num>
  <w:num w:numId="10">
    <w:abstractNumId w:val="37"/>
  </w:num>
  <w:num w:numId="11">
    <w:abstractNumId w:val="58"/>
  </w:num>
  <w:num w:numId="12">
    <w:abstractNumId w:val="42"/>
  </w:num>
  <w:num w:numId="13">
    <w:abstractNumId w:val="31"/>
  </w:num>
  <w:num w:numId="14">
    <w:abstractNumId w:val="14"/>
  </w:num>
  <w:num w:numId="15">
    <w:abstractNumId w:val="28"/>
  </w:num>
  <w:num w:numId="16">
    <w:abstractNumId w:val="22"/>
  </w:num>
  <w:num w:numId="17">
    <w:abstractNumId w:val="20"/>
  </w:num>
  <w:num w:numId="18">
    <w:abstractNumId w:val="1"/>
  </w:num>
  <w:num w:numId="19">
    <w:abstractNumId w:val="9"/>
  </w:num>
  <w:num w:numId="20">
    <w:abstractNumId w:val="4"/>
  </w:num>
  <w:num w:numId="21">
    <w:abstractNumId w:val="8"/>
  </w:num>
  <w:num w:numId="22">
    <w:abstractNumId w:val="51"/>
  </w:num>
  <w:num w:numId="23">
    <w:abstractNumId w:val="33"/>
  </w:num>
  <w:num w:numId="24">
    <w:abstractNumId w:val="55"/>
  </w:num>
  <w:num w:numId="25">
    <w:abstractNumId w:val="48"/>
  </w:num>
  <w:num w:numId="26">
    <w:abstractNumId w:val="32"/>
  </w:num>
  <w:num w:numId="27">
    <w:abstractNumId w:val="36"/>
  </w:num>
  <w:num w:numId="28">
    <w:abstractNumId w:val="46"/>
  </w:num>
  <w:num w:numId="29">
    <w:abstractNumId w:val="40"/>
  </w:num>
  <w:num w:numId="30">
    <w:abstractNumId w:val="54"/>
  </w:num>
  <w:num w:numId="31">
    <w:abstractNumId w:val="41"/>
  </w:num>
  <w:num w:numId="32">
    <w:abstractNumId w:val="44"/>
  </w:num>
  <w:num w:numId="33">
    <w:abstractNumId w:val="47"/>
  </w:num>
  <w:num w:numId="34">
    <w:abstractNumId w:val="30"/>
  </w:num>
  <w:num w:numId="35">
    <w:abstractNumId w:val="19"/>
  </w:num>
  <w:num w:numId="36">
    <w:abstractNumId w:val="17"/>
  </w:num>
  <w:num w:numId="37">
    <w:abstractNumId w:val="12"/>
  </w:num>
  <w:num w:numId="38">
    <w:abstractNumId w:val="2"/>
  </w:num>
  <w:num w:numId="39">
    <w:abstractNumId w:val="21"/>
  </w:num>
  <w:num w:numId="40">
    <w:abstractNumId w:val="29"/>
  </w:num>
  <w:num w:numId="41">
    <w:abstractNumId w:val="3"/>
  </w:num>
  <w:num w:numId="42">
    <w:abstractNumId w:val="16"/>
  </w:num>
  <w:num w:numId="43">
    <w:abstractNumId w:val="49"/>
  </w:num>
  <w:num w:numId="44">
    <w:abstractNumId w:val="34"/>
  </w:num>
  <w:num w:numId="45">
    <w:abstractNumId w:val="24"/>
  </w:num>
  <w:num w:numId="46">
    <w:abstractNumId w:val="11"/>
  </w:num>
  <w:num w:numId="47">
    <w:abstractNumId w:val="27"/>
    <w:lvlOverride w:ilvl="0">
      <w:startOverride w:val="1"/>
    </w:lvlOverride>
  </w:num>
  <w:num w:numId="48">
    <w:abstractNumId w:val="15"/>
  </w:num>
  <w:num w:numId="49">
    <w:abstractNumId w:val="6"/>
  </w:num>
  <w:num w:numId="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num>
  <w:num w:numId="52">
    <w:abstractNumId w:val="10"/>
  </w:num>
  <w:num w:numId="53">
    <w:abstractNumId w:val="25"/>
    <w:lvlOverride w:ilvl="0">
      <w:startOverride w:val="1"/>
    </w:lvlOverride>
  </w:num>
  <w:num w:numId="54">
    <w:abstractNumId w:val="13"/>
  </w:num>
  <w:num w:numId="55">
    <w:abstractNumId w:val="5"/>
  </w:num>
  <w:num w:numId="56">
    <w:abstractNumId w:val="18"/>
  </w:num>
  <w:num w:numId="57">
    <w:abstractNumId w:val="23"/>
  </w:num>
  <w:num w:numId="58">
    <w:abstractNumId w:val="57"/>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B2601"/>
    <w:rsid w:val="000209D7"/>
    <w:rsid w:val="00076562"/>
    <w:rsid w:val="00087832"/>
    <w:rsid w:val="000C4C84"/>
    <w:rsid w:val="001718FE"/>
    <w:rsid w:val="0018066D"/>
    <w:rsid w:val="001C0DB1"/>
    <w:rsid w:val="001E2658"/>
    <w:rsid w:val="001F6A36"/>
    <w:rsid w:val="002415B2"/>
    <w:rsid w:val="0024761D"/>
    <w:rsid w:val="002D1D14"/>
    <w:rsid w:val="002F486E"/>
    <w:rsid w:val="003168D4"/>
    <w:rsid w:val="003444A7"/>
    <w:rsid w:val="003812F4"/>
    <w:rsid w:val="003819CF"/>
    <w:rsid w:val="003E137F"/>
    <w:rsid w:val="0042427B"/>
    <w:rsid w:val="004460F3"/>
    <w:rsid w:val="00454DAB"/>
    <w:rsid w:val="00475035"/>
    <w:rsid w:val="004C1DF9"/>
    <w:rsid w:val="0052139F"/>
    <w:rsid w:val="0057034A"/>
    <w:rsid w:val="00576836"/>
    <w:rsid w:val="00593CD4"/>
    <w:rsid w:val="00634065"/>
    <w:rsid w:val="00655124"/>
    <w:rsid w:val="00676808"/>
    <w:rsid w:val="006828A2"/>
    <w:rsid w:val="006A0B08"/>
    <w:rsid w:val="006B2601"/>
    <w:rsid w:val="006E69D2"/>
    <w:rsid w:val="007260AB"/>
    <w:rsid w:val="00766380"/>
    <w:rsid w:val="007870C0"/>
    <w:rsid w:val="007B368D"/>
    <w:rsid w:val="0080394F"/>
    <w:rsid w:val="0084431E"/>
    <w:rsid w:val="008A0DB3"/>
    <w:rsid w:val="008A7C1A"/>
    <w:rsid w:val="008D68C9"/>
    <w:rsid w:val="00961310"/>
    <w:rsid w:val="00962BA5"/>
    <w:rsid w:val="00992B11"/>
    <w:rsid w:val="009E540A"/>
    <w:rsid w:val="00A318A0"/>
    <w:rsid w:val="00A57A6B"/>
    <w:rsid w:val="00AA6617"/>
    <w:rsid w:val="00AE5631"/>
    <w:rsid w:val="00AE69B0"/>
    <w:rsid w:val="00B110F6"/>
    <w:rsid w:val="00B23244"/>
    <w:rsid w:val="00B613D9"/>
    <w:rsid w:val="00B665AA"/>
    <w:rsid w:val="00B939D5"/>
    <w:rsid w:val="00B978A7"/>
    <w:rsid w:val="00BC4DD4"/>
    <w:rsid w:val="00BD2829"/>
    <w:rsid w:val="00C26B16"/>
    <w:rsid w:val="00C73FDC"/>
    <w:rsid w:val="00C87761"/>
    <w:rsid w:val="00CD38BF"/>
    <w:rsid w:val="00D84CE3"/>
    <w:rsid w:val="00D96E81"/>
    <w:rsid w:val="00D971A2"/>
    <w:rsid w:val="00DD4D47"/>
    <w:rsid w:val="00DF12EF"/>
    <w:rsid w:val="00E90D59"/>
    <w:rsid w:val="00EB72B8"/>
    <w:rsid w:val="00EE3190"/>
    <w:rsid w:val="00EE76D2"/>
    <w:rsid w:val="00F155FC"/>
    <w:rsid w:val="00F2204C"/>
    <w:rsid w:val="00F60BEE"/>
    <w:rsid w:val="00F67035"/>
    <w:rsid w:val="00FA167A"/>
    <w:rsid w:val="00FD7CBE"/>
    <w:rsid w:val="00FF67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6380"/>
  </w:style>
  <w:style w:type="paragraph" w:styleId="1">
    <w:name w:val="heading 1"/>
    <w:basedOn w:val="a"/>
    <w:next w:val="a"/>
    <w:link w:val="10"/>
    <w:qFormat/>
    <w:rsid w:val="00B665AA"/>
    <w:pPr>
      <w:keepNext/>
      <w:tabs>
        <w:tab w:val="left" w:pos="284"/>
      </w:tabs>
      <w:spacing w:after="0" w:line="240" w:lineRule="auto"/>
      <w:ind w:firstLine="567"/>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semiHidden/>
    <w:unhideWhenUsed/>
    <w:qFormat/>
    <w:rsid w:val="00B665AA"/>
    <w:pPr>
      <w:keepNext/>
      <w:tabs>
        <w:tab w:val="left" w:pos="284"/>
      </w:tabs>
      <w:spacing w:after="0" w:line="240" w:lineRule="auto"/>
      <w:jc w:val="center"/>
      <w:outlineLvl w:val="1"/>
    </w:pPr>
    <w:rPr>
      <w:rFonts w:ascii="Times New Roman" w:eastAsia="Times New Roman" w:hAnsi="Times New Roman" w:cs="Times New Roman"/>
      <w:sz w:val="28"/>
      <w:szCs w:val="20"/>
      <w:lang w:eastAsia="ru-RU"/>
    </w:rPr>
  </w:style>
  <w:style w:type="paragraph" w:styleId="3">
    <w:name w:val="heading 3"/>
    <w:basedOn w:val="a"/>
    <w:next w:val="a"/>
    <w:link w:val="30"/>
    <w:semiHidden/>
    <w:unhideWhenUsed/>
    <w:qFormat/>
    <w:rsid w:val="00B665AA"/>
    <w:pPr>
      <w:keepNext/>
      <w:spacing w:after="0" w:line="240" w:lineRule="auto"/>
      <w:jc w:val="center"/>
      <w:outlineLvl w:val="2"/>
    </w:pPr>
    <w:rPr>
      <w:rFonts w:ascii="Times New Roman" w:eastAsia="Times New Roman" w:hAnsi="Times New Roman" w:cs="Times New Roman"/>
      <w:b/>
      <w:sz w:val="28"/>
      <w:szCs w:val="20"/>
      <w:lang w:eastAsia="ru-RU"/>
    </w:rPr>
  </w:style>
  <w:style w:type="paragraph" w:styleId="4">
    <w:name w:val="heading 4"/>
    <w:basedOn w:val="a"/>
    <w:next w:val="a"/>
    <w:link w:val="40"/>
    <w:semiHidden/>
    <w:unhideWhenUsed/>
    <w:qFormat/>
    <w:rsid w:val="00B665AA"/>
    <w:pPr>
      <w:keepNext/>
      <w:spacing w:after="0" w:line="240" w:lineRule="auto"/>
      <w:jc w:val="both"/>
      <w:outlineLvl w:val="3"/>
    </w:pPr>
    <w:rPr>
      <w:rFonts w:ascii="Times New Roman" w:eastAsia="Times New Roman" w:hAnsi="Times New Roman" w:cs="Times New Roman"/>
      <w:sz w:val="28"/>
      <w:szCs w:val="20"/>
      <w:lang w:eastAsia="ru-RU"/>
    </w:rPr>
  </w:style>
  <w:style w:type="paragraph" w:styleId="5">
    <w:name w:val="heading 5"/>
    <w:basedOn w:val="a"/>
    <w:next w:val="a"/>
    <w:link w:val="50"/>
    <w:semiHidden/>
    <w:unhideWhenUsed/>
    <w:qFormat/>
    <w:rsid w:val="00B665AA"/>
    <w:pPr>
      <w:keepNext/>
      <w:spacing w:after="0" w:line="240" w:lineRule="auto"/>
      <w:outlineLvl w:val="4"/>
    </w:pPr>
    <w:rPr>
      <w:rFonts w:ascii="Times New Roman" w:eastAsia="Times New Roman" w:hAnsi="Times New Roman" w:cs="Times New Roman"/>
      <w:sz w:val="28"/>
      <w:szCs w:val="20"/>
      <w:lang w:eastAsia="ru-RU"/>
    </w:rPr>
  </w:style>
  <w:style w:type="paragraph" w:styleId="6">
    <w:name w:val="heading 6"/>
    <w:basedOn w:val="a"/>
    <w:next w:val="a"/>
    <w:link w:val="60"/>
    <w:semiHidden/>
    <w:unhideWhenUsed/>
    <w:qFormat/>
    <w:rsid w:val="00B665AA"/>
    <w:pPr>
      <w:keepNext/>
      <w:spacing w:after="0" w:line="240" w:lineRule="auto"/>
      <w:jc w:val="center"/>
      <w:outlineLvl w:val="5"/>
    </w:pPr>
    <w:rPr>
      <w:rFonts w:ascii="Times New Roman" w:eastAsia="Times New Roman" w:hAnsi="Times New Roman" w:cs="Times New Roman"/>
      <w:b/>
      <w:sz w:val="56"/>
      <w:szCs w:val="20"/>
      <w:lang w:eastAsia="ru-RU"/>
    </w:rPr>
  </w:style>
  <w:style w:type="paragraph" w:styleId="7">
    <w:name w:val="heading 7"/>
    <w:basedOn w:val="a"/>
    <w:next w:val="a"/>
    <w:link w:val="70"/>
    <w:semiHidden/>
    <w:unhideWhenUsed/>
    <w:qFormat/>
    <w:rsid w:val="00B665AA"/>
    <w:pPr>
      <w:keepNext/>
      <w:spacing w:after="0" w:line="240" w:lineRule="auto"/>
      <w:jc w:val="center"/>
      <w:outlineLvl w:val="6"/>
    </w:pPr>
    <w:rPr>
      <w:rFonts w:ascii="Times New Roman" w:eastAsia="Times New Roman" w:hAnsi="Times New Roman" w:cs="Times New Roman"/>
      <w:b/>
      <w:sz w:val="44"/>
      <w:szCs w:val="20"/>
      <w:lang w:eastAsia="ru-RU"/>
    </w:rPr>
  </w:style>
  <w:style w:type="paragraph" w:styleId="8">
    <w:name w:val="heading 8"/>
    <w:basedOn w:val="a"/>
    <w:next w:val="a"/>
    <w:link w:val="80"/>
    <w:semiHidden/>
    <w:unhideWhenUsed/>
    <w:qFormat/>
    <w:rsid w:val="00B665AA"/>
    <w:pPr>
      <w:keepNext/>
      <w:spacing w:after="0" w:line="240" w:lineRule="auto"/>
      <w:jc w:val="center"/>
      <w:outlineLvl w:val="7"/>
    </w:pPr>
    <w:rPr>
      <w:rFonts w:ascii="Times New Roman" w:eastAsia="Times New Roman" w:hAnsi="Times New Roman" w:cs="Times New Roman"/>
      <w:sz w:val="24"/>
      <w:szCs w:val="20"/>
      <w:lang w:eastAsia="ru-RU"/>
    </w:rPr>
  </w:style>
  <w:style w:type="paragraph" w:styleId="9">
    <w:name w:val="heading 9"/>
    <w:basedOn w:val="a"/>
    <w:next w:val="a"/>
    <w:link w:val="90"/>
    <w:semiHidden/>
    <w:unhideWhenUsed/>
    <w:qFormat/>
    <w:rsid w:val="00B665AA"/>
    <w:pPr>
      <w:keepNext/>
      <w:spacing w:after="0" w:line="240" w:lineRule="auto"/>
      <w:jc w:val="center"/>
      <w:outlineLvl w:val="8"/>
    </w:pPr>
    <w:rPr>
      <w:rFonts w:ascii="Times New Roman" w:eastAsia="Times New Roman" w:hAnsi="Times New Roman" w:cs="Times New Roman"/>
      <w:b/>
      <w:sz w:val="3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0C4C84"/>
  </w:style>
  <w:style w:type="paragraph" w:styleId="a3">
    <w:name w:val="List Paragraph"/>
    <w:basedOn w:val="a"/>
    <w:qFormat/>
    <w:rsid w:val="000C4C84"/>
    <w:pPr>
      <w:spacing w:after="0" w:line="240" w:lineRule="auto"/>
      <w:ind w:left="720"/>
      <w:contextualSpacing/>
    </w:pPr>
    <w:rPr>
      <w:rFonts w:ascii="Calibri" w:eastAsia="Times New Roman" w:hAnsi="Calibri" w:cs="Times New Roman"/>
      <w:sz w:val="24"/>
      <w:szCs w:val="24"/>
      <w:lang w:val="en-US" w:bidi="en-US"/>
    </w:rPr>
  </w:style>
  <w:style w:type="paragraph" w:styleId="a4">
    <w:name w:val="Plain Text"/>
    <w:basedOn w:val="a"/>
    <w:link w:val="a5"/>
    <w:uiPriority w:val="99"/>
    <w:unhideWhenUsed/>
    <w:rsid w:val="000C4C84"/>
    <w:pPr>
      <w:spacing w:after="0" w:line="240" w:lineRule="auto"/>
    </w:pPr>
    <w:rPr>
      <w:rFonts w:ascii="Consolas" w:eastAsia="Calibri" w:hAnsi="Consolas" w:cs="Times New Roman"/>
      <w:sz w:val="21"/>
      <w:szCs w:val="21"/>
    </w:rPr>
  </w:style>
  <w:style w:type="character" w:customStyle="1" w:styleId="a5">
    <w:name w:val="Текст Знак"/>
    <w:basedOn w:val="a0"/>
    <w:link w:val="a4"/>
    <w:uiPriority w:val="99"/>
    <w:rsid w:val="000C4C84"/>
    <w:rPr>
      <w:rFonts w:ascii="Consolas" w:eastAsia="Calibri" w:hAnsi="Consolas" w:cs="Times New Roman"/>
      <w:sz w:val="21"/>
      <w:szCs w:val="21"/>
    </w:rPr>
  </w:style>
  <w:style w:type="character" w:styleId="a6">
    <w:name w:val="Hyperlink"/>
    <w:uiPriority w:val="99"/>
    <w:semiHidden/>
    <w:unhideWhenUsed/>
    <w:rsid w:val="000C4C84"/>
    <w:rPr>
      <w:color w:val="0000FF"/>
      <w:u w:val="single"/>
    </w:rPr>
  </w:style>
  <w:style w:type="table" w:styleId="a7">
    <w:name w:val="Table Grid"/>
    <w:basedOn w:val="a1"/>
    <w:uiPriority w:val="59"/>
    <w:rsid w:val="000C4C84"/>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header"/>
    <w:basedOn w:val="a"/>
    <w:link w:val="a9"/>
    <w:unhideWhenUsed/>
    <w:rsid w:val="000C4C84"/>
    <w:pPr>
      <w:tabs>
        <w:tab w:val="center" w:pos="4677"/>
        <w:tab w:val="right" w:pos="9355"/>
      </w:tabs>
      <w:spacing w:after="0" w:line="240" w:lineRule="auto"/>
    </w:pPr>
    <w:rPr>
      <w:rFonts w:ascii="Calibri" w:eastAsia="Times New Roman" w:hAnsi="Calibri" w:cs="Times New Roman"/>
      <w:sz w:val="24"/>
      <w:szCs w:val="24"/>
      <w:lang w:val="en-US" w:bidi="en-US"/>
    </w:rPr>
  </w:style>
  <w:style w:type="character" w:customStyle="1" w:styleId="a9">
    <w:name w:val="Верхний колонтитул Знак"/>
    <w:basedOn w:val="a0"/>
    <w:link w:val="a8"/>
    <w:rsid w:val="000C4C84"/>
    <w:rPr>
      <w:rFonts w:ascii="Calibri" w:eastAsia="Times New Roman" w:hAnsi="Calibri" w:cs="Times New Roman"/>
      <w:sz w:val="24"/>
      <w:szCs w:val="24"/>
      <w:lang w:val="en-US" w:bidi="en-US"/>
    </w:rPr>
  </w:style>
  <w:style w:type="paragraph" w:styleId="aa">
    <w:name w:val="footer"/>
    <w:basedOn w:val="a"/>
    <w:link w:val="ab"/>
    <w:uiPriority w:val="99"/>
    <w:unhideWhenUsed/>
    <w:rsid w:val="000C4C84"/>
    <w:pPr>
      <w:tabs>
        <w:tab w:val="center" w:pos="4677"/>
        <w:tab w:val="right" w:pos="9355"/>
      </w:tabs>
      <w:spacing w:after="0" w:line="240" w:lineRule="auto"/>
    </w:pPr>
    <w:rPr>
      <w:rFonts w:ascii="Calibri" w:eastAsia="Times New Roman" w:hAnsi="Calibri" w:cs="Times New Roman"/>
      <w:sz w:val="24"/>
      <w:szCs w:val="24"/>
      <w:lang w:val="en-US" w:bidi="en-US"/>
    </w:rPr>
  </w:style>
  <w:style w:type="character" w:customStyle="1" w:styleId="ab">
    <w:name w:val="Нижний колонтитул Знак"/>
    <w:basedOn w:val="a0"/>
    <w:link w:val="aa"/>
    <w:uiPriority w:val="99"/>
    <w:rsid w:val="000C4C84"/>
    <w:rPr>
      <w:rFonts w:ascii="Calibri" w:eastAsia="Times New Roman" w:hAnsi="Calibri" w:cs="Times New Roman"/>
      <w:sz w:val="24"/>
      <w:szCs w:val="24"/>
      <w:lang w:val="en-US" w:bidi="en-US"/>
    </w:rPr>
  </w:style>
  <w:style w:type="paragraph" w:styleId="ac">
    <w:name w:val="No Spacing"/>
    <w:link w:val="ad"/>
    <w:uiPriority w:val="1"/>
    <w:qFormat/>
    <w:rsid w:val="000C4C84"/>
    <w:pPr>
      <w:spacing w:after="0" w:line="240" w:lineRule="auto"/>
    </w:pPr>
    <w:rPr>
      <w:rFonts w:ascii="Calibri" w:eastAsia="Times New Roman" w:hAnsi="Calibri" w:cs="Times New Roman"/>
    </w:rPr>
  </w:style>
  <w:style w:type="character" w:customStyle="1" w:styleId="ad">
    <w:name w:val="Без интервала Знак"/>
    <w:link w:val="ac"/>
    <w:uiPriority w:val="1"/>
    <w:rsid w:val="000C4C84"/>
    <w:rPr>
      <w:rFonts w:ascii="Calibri" w:eastAsia="Times New Roman" w:hAnsi="Calibri" w:cs="Times New Roman"/>
    </w:rPr>
  </w:style>
  <w:style w:type="paragraph" w:styleId="ae">
    <w:name w:val="Balloon Text"/>
    <w:basedOn w:val="a"/>
    <w:link w:val="af"/>
    <w:semiHidden/>
    <w:unhideWhenUsed/>
    <w:rsid w:val="000C4C84"/>
    <w:pPr>
      <w:spacing w:after="0" w:line="240" w:lineRule="auto"/>
    </w:pPr>
    <w:rPr>
      <w:rFonts w:ascii="Tahoma" w:eastAsia="Times New Roman" w:hAnsi="Tahoma" w:cs="Tahoma"/>
      <w:sz w:val="16"/>
      <w:szCs w:val="16"/>
      <w:lang w:val="en-US" w:bidi="en-US"/>
    </w:rPr>
  </w:style>
  <w:style w:type="character" w:customStyle="1" w:styleId="af">
    <w:name w:val="Текст выноски Знак"/>
    <w:basedOn w:val="a0"/>
    <w:link w:val="ae"/>
    <w:semiHidden/>
    <w:rsid w:val="000C4C84"/>
    <w:rPr>
      <w:rFonts w:ascii="Tahoma" w:eastAsia="Times New Roman" w:hAnsi="Tahoma" w:cs="Tahoma"/>
      <w:sz w:val="16"/>
      <w:szCs w:val="16"/>
      <w:lang w:val="en-US" w:bidi="en-US"/>
    </w:rPr>
  </w:style>
  <w:style w:type="paragraph" w:styleId="af0">
    <w:name w:val="Document Map"/>
    <w:basedOn w:val="a"/>
    <w:link w:val="af1"/>
    <w:uiPriority w:val="99"/>
    <w:semiHidden/>
    <w:unhideWhenUsed/>
    <w:rsid w:val="000C4C84"/>
    <w:pPr>
      <w:spacing w:after="0" w:line="240" w:lineRule="auto"/>
    </w:pPr>
    <w:rPr>
      <w:rFonts w:ascii="Tahoma" w:eastAsia="Times New Roman" w:hAnsi="Tahoma" w:cs="Tahoma"/>
      <w:sz w:val="16"/>
      <w:szCs w:val="16"/>
      <w:lang w:val="en-US" w:bidi="en-US"/>
    </w:rPr>
  </w:style>
  <w:style w:type="character" w:customStyle="1" w:styleId="af1">
    <w:name w:val="Схема документа Знак"/>
    <w:basedOn w:val="a0"/>
    <w:link w:val="af0"/>
    <w:uiPriority w:val="99"/>
    <w:semiHidden/>
    <w:rsid w:val="000C4C84"/>
    <w:rPr>
      <w:rFonts w:ascii="Tahoma" w:eastAsia="Times New Roman" w:hAnsi="Tahoma" w:cs="Tahoma"/>
      <w:sz w:val="16"/>
      <w:szCs w:val="16"/>
      <w:lang w:val="en-US" w:bidi="en-US"/>
    </w:rPr>
  </w:style>
  <w:style w:type="paragraph" w:customStyle="1" w:styleId="af2">
    <w:name w:val="Знак Знак Знак Знак Знак Знак Знак Знак Знак Знак Знак Знак Знак Знак Знак"/>
    <w:basedOn w:val="a"/>
    <w:rsid w:val="000C4C84"/>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styleId="af3">
    <w:name w:val="page number"/>
    <w:basedOn w:val="a0"/>
    <w:rsid w:val="000C4C84"/>
  </w:style>
  <w:style w:type="character" w:customStyle="1" w:styleId="10">
    <w:name w:val="Заголовок 1 Знак"/>
    <w:basedOn w:val="a0"/>
    <w:link w:val="1"/>
    <w:rsid w:val="00B665AA"/>
    <w:rPr>
      <w:rFonts w:ascii="Times New Roman" w:eastAsia="Times New Roman" w:hAnsi="Times New Roman" w:cs="Times New Roman"/>
      <w:sz w:val="28"/>
      <w:szCs w:val="20"/>
      <w:lang w:eastAsia="ru-RU"/>
    </w:rPr>
  </w:style>
  <w:style w:type="character" w:customStyle="1" w:styleId="20">
    <w:name w:val="Заголовок 2 Знак"/>
    <w:basedOn w:val="a0"/>
    <w:link w:val="2"/>
    <w:semiHidden/>
    <w:rsid w:val="00B665AA"/>
    <w:rPr>
      <w:rFonts w:ascii="Times New Roman" w:eastAsia="Times New Roman" w:hAnsi="Times New Roman" w:cs="Times New Roman"/>
      <w:sz w:val="28"/>
      <w:szCs w:val="20"/>
      <w:lang w:eastAsia="ru-RU"/>
    </w:rPr>
  </w:style>
  <w:style w:type="character" w:customStyle="1" w:styleId="30">
    <w:name w:val="Заголовок 3 Знак"/>
    <w:basedOn w:val="a0"/>
    <w:link w:val="3"/>
    <w:semiHidden/>
    <w:rsid w:val="00B665AA"/>
    <w:rPr>
      <w:rFonts w:ascii="Times New Roman" w:eastAsia="Times New Roman" w:hAnsi="Times New Roman" w:cs="Times New Roman"/>
      <w:b/>
      <w:sz w:val="28"/>
      <w:szCs w:val="20"/>
      <w:lang w:eastAsia="ru-RU"/>
    </w:rPr>
  </w:style>
  <w:style w:type="character" w:customStyle="1" w:styleId="40">
    <w:name w:val="Заголовок 4 Знак"/>
    <w:basedOn w:val="a0"/>
    <w:link w:val="4"/>
    <w:semiHidden/>
    <w:rsid w:val="00B665AA"/>
    <w:rPr>
      <w:rFonts w:ascii="Times New Roman" w:eastAsia="Times New Roman" w:hAnsi="Times New Roman" w:cs="Times New Roman"/>
      <w:sz w:val="28"/>
      <w:szCs w:val="20"/>
      <w:lang w:eastAsia="ru-RU"/>
    </w:rPr>
  </w:style>
  <w:style w:type="character" w:customStyle="1" w:styleId="50">
    <w:name w:val="Заголовок 5 Знак"/>
    <w:basedOn w:val="a0"/>
    <w:link w:val="5"/>
    <w:semiHidden/>
    <w:rsid w:val="00B665AA"/>
    <w:rPr>
      <w:rFonts w:ascii="Times New Roman" w:eastAsia="Times New Roman" w:hAnsi="Times New Roman" w:cs="Times New Roman"/>
      <w:sz w:val="28"/>
      <w:szCs w:val="20"/>
      <w:lang w:eastAsia="ru-RU"/>
    </w:rPr>
  </w:style>
  <w:style w:type="character" w:customStyle="1" w:styleId="60">
    <w:name w:val="Заголовок 6 Знак"/>
    <w:basedOn w:val="a0"/>
    <w:link w:val="6"/>
    <w:semiHidden/>
    <w:rsid w:val="00B665AA"/>
    <w:rPr>
      <w:rFonts w:ascii="Times New Roman" w:eastAsia="Times New Roman" w:hAnsi="Times New Roman" w:cs="Times New Roman"/>
      <w:b/>
      <w:sz w:val="56"/>
      <w:szCs w:val="20"/>
      <w:lang w:eastAsia="ru-RU"/>
    </w:rPr>
  </w:style>
  <w:style w:type="character" w:customStyle="1" w:styleId="70">
    <w:name w:val="Заголовок 7 Знак"/>
    <w:basedOn w:val="a0"/>
    <w:link w:val="7"/>
    <w:semiHidden/>
    <w:rsid w:val="00B665AA"/>
    <w:rPr>
      <w:rFonts w:ascii="Times New Roman" w:eastAsia="Times New Roman" w:hAnsi="Times New Roman" w:cs="Times New Roman"/>
      <w:b/>
      <w:sz w:val="44"/>
      <w:szCs w:val="20"/>
      <w:lang w:eastAsia="ru-RU"/>
    </w:rPr>
  </w:style>
  <w:style w:type="character" w:customStyle="1" w:styleId="80">
    <w:name w:val="Заголовок 8 Знак"/>
    <w:basedOn w:val="a0"/>
    <w:link w:val="8"/>
    <w:semiHidden/>
    <w:rsid w:val="00B665AA"/>
    <w:rPr>
      <w:rFonts w:ascii="Times New Roman" w:eastAsia="Times New Roman" w:hAnsi="Times New Roman" w:cs="Times New Roman"/>
      <w:sz w:val="24"/>
      <w:szCs w:val="20"/>
      <w:lang w:eastAsia="ru-RU"/>
    </w:rPr>
  </w:style>
  <w:style w:type="character" w:customStyle="1" w:styleId="90">
    <w:name w:val="Заголовок 9 Знак"/>
    <w:basedOn w:val="a0"/>
    <w:link w:val="9"/>
    <w:semiHidden/>
    <w:rsid w:val="00B665AA"/>
    <w:rPr>
      <w:rFonts w:ascii="Times New Roman" w:eastAsia="Times New Roman" w:hAnsi="Times New Roman" w:cs="Times New Roman"/>
      <w:b/>
      <w:sz w:val="36"/>
      <w:szCs w:val="20"/>
      <w:lang w:eastAsia="ru-RU"/>
    </w:rPr>
  </w:style>
  <w:style w:type="numbering" w:customStyle="1" w:styleId="21">
    <w:name w:val="Нет списка2"/>
    <w:next w:val="a2"/>
    <w:uiPriority w:val="99"/>
    <w:semiHidden/>
    <w:unhideWhenUsed/>
    <w:rsid w:val="00B665AA"/>
  </w:style>
  <w:style w:type="paragraph" w:styleId="af4">
    <w:name w:val="Normal (Web)"/>
    <w:basedOn w:val="a"/>
    <w:semiHidden/>
    <w:unhideWhenUsed/>
    <w:rsid w:val="00B665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caption"/>
    <w:basedOn w:val="a"/>
    <w:next w:val="a"/>
    <w:semiHidden/>
    <w:unhideWhenUsed/>
    <w:qFormat/>
    <w:rsid w:val="00B665AA"/>
    <w:pPr>
      <w:spacing w:after="0" w:line="240" w:lineRule="auto"/>
      <w:jc w:val="center"/>
    </w:pPr>
    <w:rPr>
      <w:rFonts w:ascii="Times New Roman" w:eastAsia="Times New Roman" w:hAnsi="Times New Roman" w:cs="Times New Roman"/>
      <w:b/>
      <w:i/>
      <w:sz w:val="32"/>
      <w:szCs w:val="20"/>
      <w:lang w:eastAsia="ru-RU"/>
    </w:rPr>
  </w:style>
  <w:style w:type="paragraph" w:styleId="af6">
    <w:name w:val="Title"/>
    <w:basedOn w:val="a"/>
    <w:link w:val="af7"/>
    <w:qFormat/>
    <w:rsid w:val="00B665AA"/>
    <w:pPr>
      <w:spacing w:after="0" w:line="240" w:lineRule="auto"/>
      <w:jc w:val="center"/>
    </w:pPr>
    <w:rPr>
      <w:rFonts w:ascii="Times New Roman" w:eastAsia="Times New Roman" w:hAnsi="Times New Roman" w:cs="Times New Roman"/>
      <w:sz w:val="28"/>
      <w:szCs w:val="20"/>
      <w:lang w:eastAsia="ru-RU"/>
    </w:rPr>
  </w:style>
  <w:style w:type="character" w:customStyle="1" w:styleId="af7">
    <w:name w:val="Название Знак"/>
    <w:basedOn w:val="a0"/>
    <w:link w:val="af6"/>
    <w:rsid w:val="00B665AA"/>
    <w:rPr>
      <w:rFonts w:ascii="Times New Roman" w:eastAsia="Times New Roman" w:hAnsi="Times New Roman" w:cs="Times New Roman"/>
      <w:sz w:val="28"/>
      <w:szCs w:val="20"/>
      <w:lang w:eastAsia="ru-RU"/>
    </w:rPr>
  </w:style>
  <w:style w:type="paragraph" w:styleId="af8">
    <w:name w:val="Body Text"/>
    <w:basedOn w:val="a"/>
    <w:link w:val="af9"/>
    <w:semiHidden/>
    <w:unhideWhenUsed/>
    <w:rsid w:val="00B665AA"/>
    <w:pPr>
      <w:spacing w:after="0" w:line="240" w:lineRule="auto"/>
      <w:jc w:val="both"/>
    </w:pPr>
    <w:rPr>
      <w:rFonts w:ascii="Times New Roman" w:eastAsia="Times New Roman" w:hAnsi="Times New Roman" w:cs="Times New Roman"/>
      <w:sz w:val="28"/>
      <w:szCs w:val="20"/>
      <w:lang w:eastAsia="ru-RU"/>
    </w:rPr>
  </w:style>
  <w:style w:type="character" w:customStyle="1" w:styleId="af9">
    <w:name w:val="Основной текст Знак"/>
    <w:basedOn w:val="a0"/>
    <w:link w:val="af8"/>
    <w:semiHidden/>
    <w:rsid w:val="00B665AA"/>
    <w:rPr>
      <w:rFonts w:ascii="Times New Roman" w:eastAsia="Times New Roman" w:hAnsi="Times New Roman" w:cs="Times New Roman"/>
      <w:sz w:val="28"/>
      <w:szCs w:val="20"/>
      <w:lang w:eastAsia="ru-RU"/>
    </w:rPr>
  </w:style>
  <w:style w:type="paragraph" w:styleId="afa">
    <w:name w:val="Body Text Indent"/>
    <w:basedOn w:val="a"/>
    <w:link w:val="afb"/>
    <w:semiHidden/>
    <w:unhideWhenUsed/>
    <w:rsid w:val="00B665AA"/>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b">
    <w:name w:val="Основной текст с отступом Знак"/>
    <w:basedOn w:val="a0"/>
    <w:link w:val="afa"/>
    <w:semiHidden/>
    <w:rsid w:val="00B665AA"/>
    <w:rPr>
      <w:rFonts w:ascii="Times New Roman" w:eastAsia="Times New Roman" w:hAnsi="Times New Roman" w:cs="Times New Roman"/>
      <w:sz w:val="28"/>
      <w:szCs w:val="20"/>
      <w:lang w:eastAsia="ru-RU"/>
    </w:rPr>
  </w:style>
  <w:style w:type="paragraph" w:styleId="22">
    <w:name w:val="Body Text 2"/>
    <w:basedOn w:val="a"/>
    <w:link w:val="23"/>
    <w:semiHidden/>
    <w:unhideWhenUsed/>
    <w:rsid w:val="00B665AA"/>
    <w:pPr>
      <w:spacing w:after="0" w:line="240" w:lineRule="auto"/>
    </w:pPr>
    <w:rPr>
      <w:rFonts w:ascii="Times New Roman" w:eastAsia="Times New Roman" w:hAnsi="Times New Roman" w:cs="Times New Roman"/>
      <w:sz w:val="28"/>
      <w:szCs w:val="20"/>
      <w:lang w:eastAsia="ru-RU"/>
    </w:rPr>
  </w:style>
  <w:style w:type="character" w:customStyle="1" w:styleId="23">
    <w:name w:val="Основной текст 2 Знак"/>
    <w:basedOn w:val="a0"/>
    <w:link w:val="22"/>
    <w:semiHidden/>
    <w:rsid w:val="00B665AA"/>
    <w:rPr>
      <w:rFonts w:ascii="Times New Roman" w:eastAsia="Times New Roman" w:hAnsi="Times New Roman" w:cs="Times New Roman"/>
      <w:sz w:val="28"/>
      <w:szCs w:val="20"/>
      <w:lang w:eastAsia="ru-RU"/>
    </w:rPr>
  </w:style>
  <w:style w:type="paragraph" w:styleId="31">
    <w:name w:val="Body Text 3"/>
    <w:basedOn w:val="a"/>
    <w:link w:val="32"/>
    <w:semiHidden/>
    <w:unhideWhenUsed/>
    <w:rsid w:val="00B665AA"/>
    <w:pPr>
      <w:spacing w:after="0" w:line="240" w:lineRule="auto"/>
    </w:pPr>
    <w:rPr>
      <w:rFonts w:ascii="Times New Roman" w:eastAsia="Times New Roman" w:hAnsi="Times New Roman" w:cs="Times New Roman"/>
      <w:i/>
      <w:sz w:val="28"/>
      <w:szCs w:val="20"/>
      <w:lang w:eastAsia="ru-RU"/>
    </w:rPr>
  </w:style>
  <w:style w:type="character" w:customStyle="1" w:styleId="32">
    <w:name w:val="Основной текст 3 Знак"/>
    <w:basedOn w:val="a0"/>
    <w:link w:val="31"/>
    <w:semiHidden/>
    <w:rsid w:val="00B665AA"/>
    <w:rPr>
      <w:rFonts w:ascii="Times New Roman" w:eastAsia="Times New Roman" w:hAnsi="Times New Roman" w:cs="Times New Roman"/>
      <w:i/>
      <w:sz w:val="28"/>
      <w:szCs w:val="20"/>
      <w:lang w:eastAsia="ru-RU"/>
    </w:rPr>
  </w:style>
  <w:style w:type="paragraph" w:styleId="24">
    <w:name w:val="Body Text Indent 2"/>
    <w:basedOn w:val="a"/>
    <w:link w:val="25"/>
    <w:semiHidden/>
    <w:unhideWhenUsed/>
    <w:rsid w:val="00B665AA"/>
    <w:pPr>
      <w:spacing w:after="0" w:line="240" w:lineRule="auto"/>
      <w:ind w:firstLine="567"/>
      <w:jc w:val="center"/>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0"/>
    <w:link w:val="24"/>
    <w:semiHidden/>
    <w:rsid w:val="00B665AA"/>
    <w:rPr>
      <w:rFonts w:ascii="Times New Roman" w:eastAsia="Times New Roman" w:hAnsi="Times New Roman" w:cs="Times New Roman"/>
      <w:sz w:val="28"/>
      <w:szCs w:val="20"/>
      <w:lang w:eastAsia="ru-RU"/>
    </w:rPr>
  </w:style>
  <w:style w:type="paragraph" w:styleId="33">
    <w:name w:val="Body Text Indent 3"/>
    <w:basedOn w:val="a"/>
    <w:link w:val="34"/>
    <w:semiHidden/>
    <w:unhideWhenUsed/>
    <w:rsid w:val="00B665AA"/>
    <w:pPr>
      <w:spacing w:after="0" w:line="240" w:lineRule="auto"/>
      <w:ind w:left="567"/>
      <w:jc w:val="both"/>
    </w:pPr>
    <w:rPr>
      <w:rFonts w:ascii="Times New Roman" w:eastAsia="Times New Roman" w:hAnsi="Times New Roman" w:cs="Times New Roman"/>
      <w:sz w:val="28"/>
      <w:szCs w:val="20"/>
      <w:lang w:eastAsia="ru-RU"/>
    </w:rPr>
  </w:style>
  <w:style w:type="character" w:customStyle="1" w:styleId="34">
    <w:name w:val="Основной текст с отступом 3 Знак"/>
    <w:basedOn w:val="a0"/>
    <w:link w:val="33"/>
    <w:semiHidden/>
    <w:rsid w:val="00B665AA"/>
    <w:rPr>
      <w:rFonts w:ascii="Times New Roman" w:eastAsia="Times New Roman" w:hAnsi="Times New Roman" w:cs="Times New Roman"/>
      <w:sz w:val="28"/>
      <w:szCs w:val="20"/>
      <w:lang w:eastAsia="ru-RU"/>
    </w:rPr>
  </w:style>
  <w:style w:type="paragraph" w:customStyle="1" w:styleId="12">
    <w:name w:val="Обычный1"/>
    <w:rsid w:val="00B665AA"/>
    <w:pPr>
      <w:spacing w:after="0" w:line="240" w:lineRule="auto"/>
    </w:pPr>
    <w:rPr>
      <w:rFonts w:ascii="Times New Roman" w:eastAsia="Times New Roman" w:hAnsi="Times New Roman" w:cs="Times New Roman"/>
      <w:sz w:val="24"/>
      <w:szCs w:val="20"/>
      <w:lang w:eastAsia="ru-RU"/>
    </w:rPr>
  </w:style>
  <w:style w:type="paragraph" w:customStyle="1" w:styleId="afc">
    <w:name w:val="Стиль"/>
    <w:rsid w:val="00B665A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B665AA"/>
    <w:pPr>
      <w:suppressAutoHyphens/>
      <w:ind w:left="720"/>
    </w:pPr>
    <w:rPr>
      <w:rFonts w:ascii="Calibri" w:eastAsia="Times New Roman" w:hAnsi="Calibri" w:cs="Times New Roman"/>
      <w:lang w:eastAsia="ar-SA"/>
    </w:rPr>
  </w:style>
  <w:style w:type="paragraph" w:customStyle="1" w:styleId="Default">
    <w:name w:val="Default"/>
    <w:rsid w:val="00B665AA"/>
    <w:pPr>
      <w:suppressAutoHyphens/>
      <w:autoSpaceDE w:val="0"/>
      <w:spacing w:after="0" w:line="240" w:lineRule="auto"/>
    </w:pPr>
    <w:rPr>
      <w:rFonts w:ascii="Times New Roman" w:eastAsia="Arial" w:hAnsi="Times New Roman" w:cs="Times New Roman"/>
      <w:color w:val="000000"/>
      <w:sz w:val="24"/>
      <w:szCs w:val="24"/>
      <w:lang w:eastAsia="ar-SA"/>
    </w:rPr>
  </w:style>
  <w:style w:type="table" w:customStyle="1" w:styleId="14">
    <w:name w:val="Сетка таблицы1"/>
    <w:basedOn w:val="a1"/>
    <w:next w:val="a7"/>
    <w:uiPriority w:val="59"/>
    <w:rsid w:val="00B665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B665AA"/>
    <w:pPr>
      <w:keepNext/>
      <w:tabs>
        <w:tab w:val="left" w:pos="284"/>
      </w:tabs>
      <w:spacing w:after="0" w:line="240" w:lineRule="auto"/>
      <w:ind w:firstLine="567"/>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semiHidden/>
    <w:unhideWhenUsed/>
    <w:qFormat/>
    <w:rsid w:val="00B665AA"/>
    <w:pPr>
      <w:keepNext/>
      <w:tabs>
        <w:tab w:val="left" w:pos="284"/>
      </w:tabs>
      <w:spacing w:after="0" w:line="240" w:lineRule="auto"/>
      <w:jc w:val="center"/>
      <w:outlineLvl w:val="1"/>
    </w:pPr>
    <w:rPr>
      <w:rFonts w:ascii="Times New Roman" w:eastAsia="Times New Roman" w:hAnsi="Times New Roman" w:cs="Times New Roman"/>
      <w:sz w:val="28"/>
      <w:szCs w:val="20"/>
      <w:lang w:eastAsia="ru-RU"/>
    </w:rPr>
  </w:style>
  <w:style w:type="paragraph" w:styleId="3">
    <w:name w:val="heading 3"/>
    <w:basedOn w:val="a"/>
    <w:next w:val="a"/>
    <w:link w:val="30"/>
    <w:semiHidden/>
    <w:unhideWhenUsed/>
    <w:qFormat/>
    <w:rsid w:val="00B665AA"/>
    <w:pPr>
      <w:keepNext/>
      <w:spacing w:after="0" w:line="240" w:lineRule="auto"/>
      <w:jc w:val="center"/>
      <w:outlineLvl w:val="2"/>
    </w:pPr>
    <w:rPr>
      <w:rFonts w:ascii="Times New Roman" w:eastAsia="Times New Roman" w:hAnsi="Times New Roman" w:cs="Times New Roman"/>
      <w:b/>
      <w:sz w:val="28"/>
      <w:szCs w:val="20"/>
      <w:lang w:eastAsia="ru-RU"/>
    </w:rPr>
  </w:style>
  <w:style w:type="paragraph" w:styleId="4">
    <w:name w:val="heading 4"/>
    <w:basedOn w:val="a"/>
    <w:next w:val="a"/>
    <w:link w:val="40"/>
    <w:semiHidden/>
    <w:unhideWhenUsed/>
    <w:qFormat/>
    <w:rsid w:val="00B665AA"/>
    <w:pPr>
      <w:keepNext/>
      <w:spacing w:after="0" w:line="240" w:lineRule="auto"/>
      <w:jc w:val="both"/>
      <w:outlineLvl w:val="3"/>
    </w:pPr>
    <w:rPr>
      <w:rFonts w:ascii="Times New Roman" w:eastAsia="Times New Roman" w:hAnsi="Times New Roman" w:cs="Times New Roman"/>
      <w:sz w:val="28"/>
      <w:szCs w:val="20"/>
      <w:lang w:eastAsia="ru-RU"/>
    </w:rPr>
  </w:style>
  <w:style w:type="paragraph" w:styleId="5">
    <w:name w:val="heading 5"/>
    <w:basedOn w:val="a"/>
    <w:next w:val="a"/>
    <w:link w:val="50"/>
    <w:semiHidden/>
    <w:unhideWhenUsed/>
    <w:qFormat/>
    <w:rsid w:val="00B665AA"/>
    <w:pPr>
      <w:keepNext/>
      <w:spacing w:after="0" w:line="240" w:lineRule="auto"/>
      <w:outlineLvl w:val="4"/>
    </w:pPr>
    <w:rPr>
      <w:rFonts w:ascii="Times New Roman" w:eastAsia="Times New Roman" w:hAnsi="Times New Roman" w:cs="Times New Roman"/>
      <w:sz w:val="28"/>
      <w:szCs w:val="20"/>
      <w:lang w:eastAsia="ru-RU"/>
    </w:rPr>
  </w:style>
  <w:style w:type="paragraph" w:styleId="6">
    <w:name w:val="heading 6"/>
    <w:basedOn w:val="a"/>
    <w:next w:val="a"/>
    <w:link w:val="60"/>
    <w:semiHidden/>
    <w:unhideWhenUsed/>
    <w:qFormat/>
    <w:rsid w:val="00B665AA"/>
    <w:pPr>
      <w:keepNext/>
      <w:spacing w:after="0" w:line="240" w:lineRule="auto"/>
      <w:jc w:val="center"/>
      <w:outlineLvl w:val="5"/>
    </w:pPr>
    <w:rPr>
      <w:rFonts w:ascii="Times New Roman" w:eastAsia="Times New Roman" w:hAnsi="Times New Roman" w:cs="Times New Roman"/>
      <w:b/>
      <w:sz w:val="56"/>
      <w:szCs w:val="20"/>
      <w:lang w:eastAsia="ru-RU"/>
    </w:rPr>
  </w:style>
  <w:style w:type="paragraph" w:styleId="7">
    <w:name w:val="heading 7"/>
    <w:basedOn w:val="a"/>
    <w:next w:val="a"/>
    <w:link w:val="70"/>
    <w:semiHidden/>
    <w:unhideWhenUsed/>
    <w:qFormat/>
    <w:rsid w:val="00B665AA"/>
    <w:pPr>
      <w:keepNext/>
      <w:spacing w:after="0" w:line="240" w:lineRule="auto"/>
      <w:jc w:val="center"/>
      <w:outlineLvl w:val="6"/>
    </w:pPr>
    <w:rPr>
      <w:rFonts w:ascii="Times New Roman" w:eastAsia="Times New Roman" w:hAnsi="Times New Roman" w:cs="Times New Roman"/>
      <w:b/>
      <w:sz w:val="44"/>
      <w:szCs w:val="20"/>
      <w:lang w:eastAsia="ru-RU"/>
    </w:rPr>
  </w:style>
  <w:style w:type="paragraph" w:styleId="8">
    <w:name w:val="heading 8"/>
    <w:basedOn w:val="a"/>
    <w:next w:val="a"/>
    <w:link w:val="80"/>
    <w:semiHidden/>
    <w:unhideWhenUsed/>
    <w:qFormat/>
    <w:rsid w:val="00B665AA"/>
    <w:pPr>
      <w:keepNext/>
      <w:spacing w:after="0" w:line="240" w:lineRule="auto"/>
      <w:jc w:val="center"/>
      <w:outlineLvl w:val="7"/>
    </w:pPr>
    <w:rPr>
      <w:rFonts w:ascii="Times New Roman" w:eastAsia="Times New Roman" w:hAnsi="Times New Roman" w:cs="Times New Roman"/>
      <w:sz w:val="24"/>
      <w:szCs w:val="20"/>
      <w:lang w:eastAsia="ru-RU"/>
    </w:rPr>
  </w:style>
  <w:style w:type="paragraph" w:styleId="9">
    <w:name w:val="heading 9"/>
    <w:basedOn w:val="a"/>
    <w:next w:val="a"/>
    <w:link w:val="90"/>
    <w:semiHidden/>
    <w:unhideWhenUsed/>
    <w:qFormat/>
    <w:rsid w:val="00B665AA"/>
    <w:pPr>
      <w:keepNext/>
      <w:spacing w:after="0" w:line="240" w:lineRule="auto"/>
      <w:jc w:val="center"/>
      <w:outlineLvl w:val="8"/>
    </w:pPr>
    <w:rPr>
      <w:rFonts w:ascii="Times New Roman" w:eastAsia="Times New Roman" w:hAnsi="Times New Roman" w:cs="Times New Roman"/>
      <w:b/>
      <w:sz w:val="3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0C4C84"/>
  </w:style>
  <w:style w:type="paragraph" w:styleId="a3">
    <w:name w:val="List Paragraph"/>
    <w:basedOn w:val="a"/>
    <w:qFormat/>
    <w:rsid w:val="000C4C84"/>
    <w:pPr>
      <w:spacing w:after="0" w:line="240" w:lineRule="auto"/>
      <w:ind w:left="720"/>
      <w:contextualSpacing/>
    </w:pPr>
    <w:rPr>
      <w:rFonts w:ascii="Calibri" w:eastAsia="Times New Roman" w:hAnsi="Calibri" w:cs="Times New Roman"/>
      <w:sz w:val="24"/>
      <w:szCs w:val="24"/>
      <w:lang w:val="en-US" w:bidi="en-US"/>
    </w:rPr>
  </w:style>
  <w:style w:type="paragraph" w:styleId="a4">
    <w:name w:val="Plain Text"/>
    <w:basedOn w:val="a"/>
    <w:link w:val="a5"/>
    <w:uiPriority w:val="99"/>
    <w:unhideWhenUsed/>
    <w:rsid w:val="000C4C84"/>
    <w:pPr>
      <w:spacing w:after="0" w:line="240" w:lineRule="auto"/>
    </w:pPr>
    <w:rPr>
      <w:rFonts w:ascii="Consolas" w:eastAsia="Calibri" w:hAnsi="Consolas" w:cs="Times New Roman"/>
      <w:sz w:val="21"/>
      <w:szCs w:val="21"/>
      <w:lang w:val="x-none" w:eastAsia="x-none"/>
    </w:rPr>
  </w:style>
  <w:style w:type="character" w:customStyle="1" w:styleId="a5">
    <w:name w:val="Текст Знак"/>
    <w:basedOn w:val="a0"/>
    <w:link w:val="a4"/>
    <w:uiPriority w:val="99"/>
    <w:rsid w:val="000C4C84"/>
    <w:rPr>
      <w:rFonts w:ascii="Consolas" w:eastAsia="Calibri" w:hAnsi="Consolas" w:cs="Times New Roman"/>
      <w:sz w:val="21"/>
      <w:szCs w:val="21"/>
      <w:lang w:val="x-none" w:eastAsia="x-none"/>
    </w:rPr>
  </w:style>
  <w:style w:type="character" w:styleId="a6">
    <w:name w:val="Hyperlink"/>
    <w:uiPriority w:val="99"/>
    <w:semiHidden/>
    <w:unhideWhenUsed/>
    <w:rsid w:val="000C4C84"/>
    <w:rPr>
      <w:color w:val="0000FF"/>
      <w:u w:val="single"/>
    </w:rPr>
  </w:style>
  <w:style w:type="table" w:styleId="a7">
    <w:name w:val="Table Grid"/>
    <w:basedOn w:val="a1"/>
    <w:uiPriority w:val="59"/>
    <w:rsid w:val="000C4C84"/>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header"/>
    <w:basedOn w:val="a"/>
    <w:link w:val="a9"/>
    <w:unhideWhenUsed/>
    <w:rsid w:val="000C4C84"/>
    <w:pPr>
      <w:tabs>
        <w:tab w:val="center" w:pos="4677"/>
        <w:tab w:val="right" w:pos="9355"/>
      </w:tabs>
      <w:spacing w:after="0" w:line="240" w:lineRule="auto"/>
    </w:pPr>
    <w:rPr>
      <w:rFonts w:ascii="Calibri" w:eastAsia="Times New Roman" w:hAnsi="Calibri" w:cs="Times New Roman"/>
      <w:sz w:val="24"/>
      <w:szCs w:val="24"/>
      <w:lang w:val="en-US" w:eastAsia="x-none" w:bidi="en-US"/>
    </w:rPr>
  </w:style>
  <w:style w:type="character" w:customStyle="1" w:styleId="a9">
    <w:name w:val="Верхній колонтитул Знак"/>
    <w:basedOn w:val="a0"/>
    <w:link w:val="a8"/>
    <w:rsid w:val="000C4C84"/>
    <w:rPr>
      <w:rFonts w:ascii="Calibri" w:eastAsia="Times New Roman" w:hAnsi="Calibri" w:cs="Times New Roman"/>
      <w:sz w:val="24"/>
      <w:szCs w:val="24"/>
      <w:lang w:val="en-US" w:eastAsia="x-none" w:bidi="en-US"/>
    </w:rPr>
  </w:style>
  <w:style w:type="paragraph" w:styleId="aa">
    <w:name w:val="footer"/>
    <w:basedOn w:val="a"/>
    <w:link w:val="ab"/>
    <w:uiPriority w:val="99"/>
    <w:unhideWhenUsed/>
    <w:rsid w:val="000C4C84"/>
    <w:pPr>
      <w:tabs>
        <w:tab w:val="center" w:pos="4677"/>
        <w:tab w:val="right" w:pos="9355"/>
      </w:tabs>
      <w:spacing w:after="0" w:line="240" w:lineRule="auto"/>
    </w:pPr>
    <w:rPr>
      <w:rFonts w:ascii="Calibri" w:eastAsia="Times New Roman" w:hAnsi="Calibri" w:cs="Times New Roman"/>
      <w:sz w:val="24"/>
      <w:szCs w:val="24"/>
      <w:lang w:val="en-US" w:eastAsia="x-none" w:bidi="en-US"/>
    </w:rPr>
  </w:style>
  <w:style w:type="character" w:customStyle="1" w:styleId="ab">
    <w:name w:val="Нижній колонтитул Знак"/>
    <w:basedOn w:val="a0"/>
    <w:link w:val="aa"/>
    <w:uiPriority w:val="99"/>
    <w:rsid w:val="000C4C84"/>
    <w:rPr>
      <w:rFonts w:ascii="Calibri" w:eastAsia="Times New Roman" w:hAnsi="Calibri" w:cs="Times New Roman"/>
      <w:sz w:val="24"/>
      <w:szCs w:val="24"/>
      <w:lang w:val="en-US" w:eastAsia="x-none" w:bidi="en-US"/>
    </w:rPr>
  </w:style>
  <w:style w:type="paragraph" w:styleId="ac">
    <w:name w:val="No Spacing"/>
    <w:link w:val="ad"/>
    <w:uiPriority w:val="1"/>
    <w:qFormat/>
    <w:rsid w:val="000C4C84"/>
    <w:pPr>
      <w:spacing w:after="0" w:line="240" w:lineRule="auto"/>
    </w:pPr>
    <w:rPr>
      <w:rFonts w:ascii="Calibri" w:eastAsia="Times New Roman" w:hAnsi="Calibri" w:cs="Times New Roman"/>
    </w:rPr>
  </w:style>
  <w:style w:type="character" w:customStyle="1" w:styleId="ad">
    <w:name w:val="Без інтервалів Знак"/>
    <w:link w:val="ac"/>
    <w:uiPriority w:val="1"/>
    <w:rsid w:val="000C4C84"/>
    <w:rPr>
      <w:rFonts w:ascii="Calibri" w:eastAsia="Times New Roman" w:hAnsi="Calibri" w:cs="Times New Roman"/>
    </w:rPr>
  </w:style>
  <w:style w:type="paragraph" w:styleId="ae">
    <w:name w:val="Balloon Text"/>
    <w:basedOn w:val="a"/>
    <w:link w:val="af"/>
    <w:semiHidden/>
    <w:unhideWhenUsed/>
    <w:rsid w:val="000C4C84"/>
    <w:pPr>
      <w:spacing w:after="0" w:line="240" w:lineRule="auto"/>
    </w:pPr>
    <w:rPr>
      <w:rFonts w:ascii="Tahoma" w:eastAsia="Times New Roman" w:hAnsi="Tahoma" w:cs="Tahoma"/>
      <w:sz w:val="16"/>
      <w:szCs w:val="16"/>
      <w:lang w:val="en-US" w:eastAsia="x-none" w:bidi="en-US"/>
    </w:rPr>
  </w:style>
  <w:style w:type="character" w:customStyle="1" w:styleId="af">
    <w:name w:val="Текст у виносці Знак"/>
    <w:basedOn w:val="a0"/>
    <w:link w:val="ae"/>
    <w:semiHidden/>
    <w:rsid w:val="000C4C84"/>
    <w:rPr>
      <w:rFonts w:ascii="Tahoma" w:eastAsia="Times New Roman" w:hAnsi="Tahoma" w:cs="Tahoma"/>
      <w:sz w:val="16"/>
      <w:szCs w:val="16"/>
      <w:lang w:val="en-US" w:eastAsia="x-none" w:bidi="en-US"/>
    </w:rPr>
  </w:style>
  <w:style w:type="paragraph" w:styleId="af0">
    <w:name w:val="Document Map"/>
    <w:basedOn w:val="a"/>
    <w:link w:val="af1"/>
    <w:uiPriority w:val="99"/>
    <w:semiHidden/>
    <w:unhideWhenUsed/>
    <w:rsid w:val="000C4C84"/>
    <w:pPr>
      <w:spacing w:after="0" w:line="240" w:lineRule="auto"/>
    </w:pPr>
    <w:rPr>
      <w:rFonts w:ascii="Tahoma" w:eastAsia="Times New Roman" w:hAnsi="Tahoma" w:cs="Tahoma"/>
      <w:sz w:val="16"/>
      <w:szCs w:val="16"/>
      <w:lang w:val="en-US" w:eastAsia="x-none" w:bidi="en-US"/>
    </w:rPr>
  </w:style>
  <w:style w:type="character" w:customStyle="1" w:styleId="af1">
    <w:name w:val="Схема документа Знак"/>
    <w:basedOn w:val="a0"/>
    <w:link w:val="af0"/>
    <w:uiPriority w:val="99"/>
    <w:semiHidden/>
    <w:rsid w:val="000C4C84"/>
    <w:rPr>
      <w:rFonts w:ascii="Tahoma" w:eastAsia="Times New Roman" w:hAnsi="Tahoma" w:cs="Tahoma"/>
      <w:sz w:val="16"/>
      <w:szCs w:val="16"/>
      <w:lang w:val="en-US" w:eastAsia="x-none" w:bidi="en-US"/>
    </w:rPr>
  </w:style>
  <w:style w:type="paragraph" w:customStyle="1" w:styleId="af2">
    <w:name w:val="Знак Знак Знак Знак Знак Знак Знак Знак Знак Знак Знак Знак Знак Знак Знак"/>
    <w:basedOn w:val="a"/>
    <w:rsid w:val="000C4C84"/>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styleId="af3">
    <w:name w:val="page number"/>
    <w:basedOn w:val="a0"/>
    <w:rsid w:val="000C4C84"/>
  </w:style>
  <w:style w:type="character" w:customStyle="1" w:styleId="10">
    <w:name w:val="Заголовок 1 Знак"/>
    <w:basedOn w:val="a0"/>
    <w:link w:val="1"/>
    <w:rsid w:val="00B665AA"/>
    <w:rPr>
      <w:rFonts w:ascii="Times New Roman" w:eastAsia="Times New Roman" w:hAnsi="Times New Roman" w:cs="Times New Roman"/>
      <w:sz w:val="28"/>
      <w:szCs w:val="20"/>
      <w:lang w:eastAsia="ru-RU"/>
    </w:rPr>
  </w:style>
  <w:style w:type="character" w:customStyle="1" w:styleId="20">
    <w:name w:val="Заголовок 2 Знак"/>
    <w:basedOn w:val="a0"/>
    <w:link w:val="2"/>
    <w:semiHidden/>
    <w:rsid w:val="00B665AA"/>
    <w:rPr>
      <w:rFonts w:ascii="Times New Roman" w:eastAsia="Times New Roman" w:hAnsi="Times New Roman" w:cs="Times New Roman"/>
      <w:sz w:val="28"/>
      <w:szCs w:val="20"/>
      <w:lang w:eastAsia="ru-RU"/>
    </w:rPr>
  </w:style>
  <w:style w:type="character" w:customStyle="1" w:styleId="30">
    <w:name w:val="Заголовок 3 Знак"/>
    <w:basedOn w:val="a0"/>
    <w:link w:val="3"/>
    <w:semiHidden/>
    <w:rsid w:val="00B665AA"/>
    <w:rPr>
      <w:rFonts w:ascii="Times New Roman" w:eastAsia="Times New Roman" w:hAnsi="Times New Roman" w:cs="Times New Roman"/>
      <w:b/>
      <w:sz w:val="28"/>
      <w:szCs w:val="20"/>
      <w:lang w:eastAsia="ru-RU"/>
    </w:rPr>
  </w:style>
  <w:style w:type="character" w:customStyle="1" w:styleId="40">
    <w:name w:val="Заголовок 4 Знак"/>
    <w:basedOn w:val="a0"/>
    <w:link w:val="4"/>
    <w:semiHidden/>
    <w:rsid w:val="00B665AA"/>
    <w:rPr>
      <w:rFonts w:ascii="Times New Roman" w:eastAsia="Times New Roman" w:hAnsi="Times New Roman" w:cs="Times New Roman"/>
      <w:sz w:val="28"/>
      <w:szCs w:val="20"/>
      <w:lang w:eastAsia="ru-RU"/>
    </w:rPr>
  </w:style>
  <w:style w:type="character" w:customStyle="1" w:styleId="50">
    <w:name w:val="Заголовок 5 Знак"/>
    <w:basedOn w:val="a0"/>
    <w:link w:val="5"/>
    <w:semiHidden/>
    <w:rsid w:val="00B665AA"/>
    <w:rPr>
      <w:rFonts w:ascii="Times New Roman" w:eastAsia="Times New Roman" w:hAnsi="Times New Roman" w:cs="Times New Roman"/>
      <w:sz w:val="28"/>
      <w:szCs w:val="20"/>
      <w:lang w:eastAsia="ru-RU"/>
    </w:rPr>
  </w:style>
  <w:style w:type="character" w:customStyle="1" w:styleId="60">
    <w:name w:val="Заголовок 6 Знак"/>
    <w:basedOn w:val="a0"/>
    <w:link w:val="6"/>
    <w:semiHidden/>
    <w:rsid w:val="00B665AA"/>
    <w:rPr>
      <w:rFonts w:ascii="Times New Roman" w:eastAsia="Times New Roman" w:hAnsi="Times New Roman" w:cs="Times New Roman"/>
      <w:b/>
      <w:sz w:val="56"/>
      <w:szCs w:val="20"/>
      <w:lang w:eastAsia="ru-RU"/>
    </w:rPr>
  </w:style>
  <w:style w:type="character" w:customStyle="1" w:styleId="70">
    <w:name w:val="Заголовок 7 Знак"/>
    <w:basedOn w:val="a0"/>
    <w:link w:val="7"/>
    <w:semiHidden/>
    <w:rsid w:val="00B665AA"/>
    <w:rPr>
      <w:rFonts w:ascii="Times New Roman" w:eastAsia="Times New Roman" w:hAnsi="Times New Roman" w:cs="Times New Roman"/>
      <w:b/>
      <w:sz w:val="44"/>
      <w:szCs w:val="20"/>
      <w:lang w:eastAsia="ru-RU"/>
    </w:rPr>
  </w:style>
  <w:style w:type="character" w:customStyle="1" w:styleId="80">
    <w:name w:val="Заголовок 8 Знак"/>
    <w:basedOn w:val="a0"/>
    <w:link w:val="8"/>
    <w:semiHidden/>
    <w:rsid w:val="00B665AA"/>
    <w:rPr>
      <w:rFonts w:ascii="Times New Roman" w:eastAsia="Times New Roman" w:hAnsi="Times New Roman" w:cs="Times New Roman"/>
      <w:sz w:val="24"/>
      <w:szCs w:val="20"/>
      <w:lang w:eastAsia="ru-RU"/>
    </w:rPr>
  </w:style>
  <w:style w:type="character" w:customStyle="1" w:styleId="90">
    <w:name w:val="Заголовок 9 Знак"/>
    <w:basedOn w:val="a0"/>
    <w:link w:val="9"/>
    <w:semiHidden/>
    <w:rsid w:val="00B665AA"/>
    <w:rPr>
      <w:rFonts w:ascii="Times New Roman" w:eastAsia="Times New Roman" w:hAnsi="Times New Roman" w:cs="Times New Roman"/>
      <w:b/>
      <w:sz w:val="36"/>
      <w:szCs w:val="20"/>
      <w:lang w:eastAsia="ru-RU"/>
    </w:rPr>
  </w:style>
  <w:style w:type="numbering" w:customStyle="1" w:styleId="21">
    <w:name w:val="Нет списка2"/>
    <w:next w:val="a2"/>
    <w:uiPriority w:val="99"/>
    <w:semiHidden/>
    <w:unhideWhenUsed/>
    <w:rsid w:val="00B665AA"/>
  </w:style>
  <w:style w:type="paragraph" w:styleId="af4">
    <w:name w:val="Normal (Web)"/>
    <w:basedOn w:val="a"/>
    <w:semiHidden/>
    <w:unhideWhenUsed/>
    <w:rsid w:val="00B665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caption"/>
    <w:basedOn w:val="a"/>
    <w:next w:val="a"/>
    <w:semiHidden/>
    <w:unhideWhenUsed/>
    <w:qFormat/>
    <w:rsid w:val="00B665AA"/>
    <w:pPr>
      <w:spacing w:after="0" w:line="240" w:lineRule="auto"/>
      <w:jc w:val="center"/>
    </w:pPr>
    <w:rPr>
      <w:rFonts w:ascii="Times New Roman" w:eastAsia="Times New Roman" w:hAnsi="Times New Roman" w:cs="Times New Roman"/>
      <w:b/>
      <w:i/>
      <w:sz w:val="32"/>
      <w:szCs w:val="20"/>
      <w:lang w:eastAsia="ru-RU"/>
    </w:rPr>
  </w:style>
  <w:style w:type="paragraph" w:styleId="af6">
    <w:name w:val="Title"/>
    <w:basedOn w:val="a"/>
    <w:link w:val="af7"/>
    <w:qFormat/>
    <w:rsid w:val="00B665AA"/>
    <w:pPr>
      <w:spacing w:after="0" w:line="240" w:lineRule="auto"/>
      <w:jc w:val="center"/>
    </w:pPr>
    <w:rPr>
      <w:rFonts w:ascii="Times New Roman" w:eastAsia="Times New Roman" w:hAnsi="Times New Roman" w:cs="Times New Roman"/>
      <w:sz w:val="28"/>
      <w:szCs w:val="20"/>
      <w:lang w:eastAsia="ru-RU"/>
    </w:rPr>
  </w:style>
  <w:style w:type="character" w:customStyle="1" w:styleId="af7">
    <w:name w:val="Назва Знак"/>
    <w:basedOn w:val="a0"/>
    <w:link w:val="af6"/>
    <w:rsid w:val="00B665AA"/>
    <w:rPr>
      <w:rFonts w:ascii="Times New Roman" w:eastAsia="Times New Roman" w:hAnsi="Times New Roman" w:cs="Times New Roman"/>
      <w:sz w:val="28"/>
      <w:szCs w:val="20"/>
      <w:lang w:eastAsia="ru-RU"/>
    </w:rPr>
  </w:style>
  <w:style w:type="paragraph" w:styleId="af8">
    <w:name w:val="Body Text"/>
    <w:basedOn w:val="a"/>
    <w:link w:val="af9"/>
    <w:semiHidden/>
    <w:unhideWhenUsed/>
    <w:rsid w:val="00B665AA"/>
    <w:pPr>
      <w:spacing w:after="0" w:line="240" w:lineRule="auto"/>
      <w:jc w:val="both"/>
    </w:pPr>
    <w:rPr>
      <w:rFonts w:ascii="Times New Roman" w:eastAsia="Times New Roman" w:hAnsi="Times New Roman" w:cs="Times New Roman"/>
      <w:sz w:val="28"/>
      <w:szCs w:val="20"/>
      <w:lang w:eastAsia="ru-RU"/>
    </w:rPr>
  </w:style>
  <w:style w:type="character" w:customStyle="1" w:styleId="af9">
    <w:name w:val="Основний текст Знак"/>
    <w:basedOn w:val="a0"/>
    <w:link w:val="af8"/>
    <w:semiHidden/>
    <w:rsid w:val="00B665AA"/>
    <w:rPr>
      <w:rFonts w:ascii="Times New Roman" w:eastAsia="Times New Roman" w:hAnsi="Times New Roman" w:cs="Times New Roman"/>
      <w:sz w:val="28"/>
      <w:szCs w:val="20"/>
      <w:lang w:eastAsia="ru-RU"/>
    </w:rPr>
  </w:style>
  <w:style w:type="paragraph" w:styleId="afa">
    <w:name w:val="Body Text Indent"/>
    <w:basedOn w:val="a"/>
    <w:link w:val="afb"/>
    <w:semiHidden/>
    <w:unhideWhenUsed/>
    <w:rsid w:val="00B665AA"/>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b">
    <w:name w:val="Основний текст з відступом Знак"/>
    <w:basedOn w:val="a0"/>
    <w:link w:val="afa"/>
    <w:semiHidden/>
    <w:rsid w:val="00B665AA"/>
    <w:rPr>
      <w:rFonts w:ascii="Times New Roman" w:eastAsia="Times New Roman" w:hAnsi="Times New Roman" w:cs="Times New Roman"/>
      <w:sz w:val="28"/>
      <w:szCs w:val="20"/>
      <w:lang w:eastAsia="ru-RU"/>
    </w:rPr>
  </w:style>
  <w:style w:type="paragraph" w:styleId="22">
    <w:name w:val="Body Text 2"/>
    <w:basedOn w:val="a"/>
    <w:link w:val="23"/>
    <w:semiHidden/>
    <w:unhideWhenUsed/>
    <w:rsid w:val="00B665AA"/>
    <w:pPr>
      <w:spacing w:after="0" w:line="240" w:lineRule="auto"/>
    </w:pPr>
    <w:rPr>
      <w:rFonts w:ascii="Times New Roman" w:eastAsia="Times New Roman" w:hAnsi="Times New Roman" w:cs="Times New Roman"/>
      <w:sz w:val="28"/>
      <w:szCs w:val="20"/>
      <w:lang w:eastAsia="ru-RU"/>
    </w:rPr>
  </w:style>
  <w:style w:type="character" w:customStyle="1" w:styleId="23">
    <w:name w:val="Основний текст 2 Знак"/>
    <w:basedOn w:val="a0"/>
    <w:link w:val="22"/>
    <w:semiHidden/>
    <w:rsid w:val="00B665AA"/>
    <w:rPr>
      <w:rFonts w:ascii="Times New Roman" w:eastAsia="Times New Roman" w:hAnsi="Times New Roman" w:cs="Times New Roman"/>
      <w:sz w:val="28"/>
      <w:szCs w:val="20"/>
      <w:lang w:eastAsia="ru-RU"/>
    </w:rPr>
  </w:style>
  <w:style w:type="paragraph" w:styleId="31">
    <w:name w:val="Body Text 3"/>
    <w:basedOn w:val="a"/>
    <w:link w:val="32"/>
    <w:semiHidden/>
    <w:unhideWhenUsed/>
    <w:rsid w:val="00B665AA"/>
    <w:pPr>
      <w:spacing w:after="0" w:line="240" w:lineRule="auto"/>
    </w:pPr>
    <w:rPr>
      <w:rFonts w:ascii="Times New Roman" w:eastAsia="Times New Roman" w:hAnsi="Times New Roman" w:cs="Times New Roman"/>
      <w:i/>
      <w:sz w:val="28"/>
      <w:szCs w:val="20"/>
      <w:lang w:eastAsia="ru-RU"/>
    </w:rPr>
  </w:style>
  <w:style w:type="character" w:customStyle="1" w:styleId="32">
    <w:name w:val="Основний текст 3 Знак"/>
    <w:basedOn w:val="a0"/>
    <w:link w:val="31"/>
    <w:semiHidden/>
    <w:rsid w:val="00B665AA"/>
    <w:rPr>
      <w:rFonts w:ascii="Times New Roman" w:eastAsia="Times New Roman" w:hAnsi="Times New Roman" w:cs="Times New Roman"/>
      <w:i/>
      <w:sz w:val="28"/>
      <w:szCs w:val="20"/>
      <w:lang w:eastAsia="ru-RU"/>
    </w:rPr>
  </w:style>
  <w:style w:type="paragraph" w:styleId="24">
    <w:name w:val="Body Text Indent 2"/>
    <w:basedOn w:val="a"/>
    <w:link w:val="25"/>
    <w:semiHidden/>
    <w:unhideWhenUsed/>
    <w:rsid w:val="00B665AA"/>
    <w:pPr>
      <w:spacing w:after="0" w:line="240" w:lineRule="auto"/>
      <w:ind w:firstLine="567"/>
      <w:jc w:val="center"/>
    </w:pPr>
    <w:rPr>
      <w:rFonts w:ascii="Times New Roman" w:eastAsia="Times New Roman" w:hAnsi="Times New Roman" w:cs="Times New Roman"/>
      <w:sz w:val="28"/>
      <w:szCs w:val="20"/>
      <w:lang w:eastAsia="ru-RU"/>
    </w:rPr>
  </w:style>
  <w:style w:type="character" w:customStyle="1" w:styleId="25">
    <w:name w:val="Основний текст з відступом 2 Знак"/>
    <w:basedOn w:val="a0"/>
    <w:link w:val="24"/>
    <w:semiHidden/>
    <w:rsid w:val="00B665AA"/>
    <w:rPr>
      <w:rFonts w:ascii="Times New Roman" w:eastAsia="Times New Roman" w:hAnsi="Times New Roman" w:cs="Times New Roman"/>
      <w:sz w:val="28"/>
      <w:szCs w:val="20"/>
      <w:lang w:eastAsia="ru-RU"/>
    </w:rPr>
  </w:style>
  <w:style w:type="paragraph" w:styleId="33">
    <w:name w:val="Body Text Indent 3"/>
    <w:basedOn w:val="a"/>
    <w:link w:val="34"/>
    <w:semiHidden/>
    <w:unhideWhenUsed/>
    <w:rsid w:val="00B665AA"/>
    <w:pPr>
      <w:spacing w:after="0" w:line="240" w:lineRule="auto"/>
      <w:ind w:left="567"/>
      <w:jc w:val="both"/>
    </w:pPr>
    <w:rPr>
      <w:rFonts w:ascii="Times New Roman" w:eastAsia="Times New Roman" w:hAnsi="Times New Roman" w:cs="Times New Roman"/>
      <w:sz w:val="28"/>
      <w:szCs w:val="20"/>
      <w:lang w:eastAsia="ru-RU"/>
    </w:rPr>
  </w:style>
  <w:style w:type="character" w:customStyle="1" w:styleId="34">
    <w:name w:val="Основний текст з відступом 3 Знак"/>
    <w:basedOn w:val="a0"/>
    <w:link w:val="33"/>
    <w:semiHidden/>
    <w:rsid w:val="00B665AA"/>
    <w:rPr>
      <w:rFonts w:ascii="Times New Roman" w:eastAsia="Times New Roman" w:hAnsi="Times New Roman" w:cs="Times New Roman"/>
      <w:sz w:val="28"/>
      <w:szCs w:val="20"/>
      <w:lang w:eastAsia="ru-RU"/>
    </w:rPr>
  </w:style>
  <w:style w:type="paragraph" w:customStyle="1" w:styleId="12">
    <w:name w:val="Обычный1"/>
    <w:rsid w:val="00B665AA"/>
    <w:pPr>
      <w:spacing w:after="0" w:line="240" w:lineRule="auto"/>
    </w:pPr>
    <w:rPr>
      <w:rFonts w:ascii="Times New Roman" w:eastAsia="Times New Roman" w:hAnsi="Times New Roman" w:cs="Times New Roman"/>
      <w:sz w:val="24"/>
      <w:szCs w:val="20"/>
      <w:lang w:eastAsia="ru-RU"/>
    </w:rPr>
  </w:style>
  <w:style w:type="paragraph" w:customStyle="1" w:styleId="afc">
    <w:name w:val="Стиль"/>
    <w:rsid w:val="00B665A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B665AA"/>
    <w:pPr>
      <w:suppressAutoHyphens/>
      <w:ind w:left="720"/>
    </w:pPr>
    <w:rPr>
      <w:rFonts w:ascii="Calibri" w:eastAsia="Times New Roman" w:hAnsi="Calibri" w:cs="Times New Roman"/>
      <w:lang w:eastAsia="ar-SA"/>
    </w:rPr>
  </w:style>
  <w:style w:type="paragraph" w:customStyle="1" w:styleId="Default">
    <w:name w:val="Default"/>
    <w:rsid w:val="00B665AA"/>
    <w:pPr>
      <w:suppressAutoHyphens/>
      <w:autoSpaceDE w:val="0"/>
      <w:spacing w:after="0" w:line="240" w:lineRule="auto"/>
    </w:pPr>
    <w:rPr>
      <w:rFonts w:ascii="Times New Roman" w:eastAsia="Arial" w:hAnsi="Times New Roman" w:cs="Times New Roman"/>
      <w:color w:val="000000"/>
      <w:sz w:val="24"/>
      <w:szCs w:val="24"/>
      <w:lang w:eastAsia="ar-SA"/>
    </w:rPr>
  </w:style>
  <w:style w:type="table" w:customStyle="1" w:styleId="14">
    <w:name w:val="Сетка таблицы1"/>
    <w:basedOn w:val="a1"/>
    <w:next w:val="a7"/>
    <w:uiPriority w:val="59"/>
    <w:rsid w:val="00B665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4348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footer" Target="footer1.xm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640</TotalTime>
  <Pages>1</Pages>
  <Words>9046</Words>
  <Characters>51567</Characters>
  <Application>Microsoft Office Word</Application>
  <DocSecurity>0</DocSecurity>
  <Lines>429</Lines>
  <Paragraphs>120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60493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Директор</cp:lastModifiedBy>
  <cp:revision>26</cp:revision>
  <cp:lastPrinted>2015-03-05T13:10:00Z</cp:lastPrinted>
  <dcterms:created xsi:type="dcterms:W3CDTF">2014-07-03T09:53:00Z</dcterms:created>
  <dcterms:modified xsi:type="dcterms:W3CDTF">2015-09-29T10:38:00Z</dcterms:modified>
</cp:coreProperties>
</file>