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5D" w:rsidRDefault="00F83EE0" w:rsidP="00A80014">
      <w:pPr>
        <w:jc w:val="center"/>
        <w:rPr>
          <w:rFonts w:ascii="Times New Roman" w:hAnsi="Times New Roman" w:cs="Times New Roman"/>
          <w:b/>
          <w:sz w:val="28"/>
          <w:szCs w:val="28"/>
        </w:rPr>
        <w:sectPr w:rsidR="0063525D" w:rsidSect="003962D2">
          <w:footerReference w:type="default" r:id="rId8"/>
          <w:pgSz w:w="11906" w:h="16838"/>
          <w:pgMar w:top="1134" w:right="850" w:bottom="1134" w:left="1701" w:header="708" w:footer="708" w:gutter="0"/>
          <w:pgNumType w:start="1"/>
          <w:cols w:space="708"/>
          <w:titlePg/>
          <w:docGrid w:linePitch="360"/>
        </w:sectPr>
      </w:pPr>
      <w:r>
        <w:rPr>
          <w:rFonts w:ascii="Times New Roman" w:hAnsi="Times New Roman" w:cs="Times New Roman"/>
          <w:b/>
          <w:noProof/>
          <w:sz w:val="28"/>
          <w:szCs w:val="28"/>
          <w:lang w:eastAsia="ru-RU"/>
        </w:rPr>
        <w:drawing>
          <wp:inline distT="0" distB="0" distL="0" distR="0">
            <wp:extent cx="5940425" cy="8355111"/>
            <wp:effectExtent l="0" t="0" r="0" b="0"/>
            <wp:docPr id="1" name="Рисунок 1" descr="C:\Users\алина\Desktop\ПРОГРАММАМРАЗВИТИЯ-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Desktop\ПРОГРАММАМРАЗВИТИЯ-2019.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55111"/>
                    </a:xfrm>
                    <a:prstGeom prst="rect">
                      <a:avLst/>
                    </a:prstGeom>
                    <a:noFill/>
                    <a:ln>
                      <a:noFill/>
                    </a:ln>
                  </pic:spPr>
                </pic:pic>
              </a:graphicData>
            </a:graphic>
          </wp:inline>
        </w:drawing>
      </w:r>
      <w:r>
        <w:rPr>
          <w:rFonts w:ascii="Times New Roman" w:hAnsi="Times New Roman" w:cs="Times New Roman"/>
          <w:b/>
          <w:sz w:val="28"/>
          <w:szCs w:val="28"/>
        </w:rPr>
        <w:t xml:space="preserve"> </w:t>
      </w:r>
    </w:p>
    <w:p w:rsidR="00577F4F" w:rsidRPr="00E852B9" w:rsidRDefault="007B3FA1" w:rsidP="00F83EE0">
      <w:pPr>
        <w:rPr>
          <w:rFonts w:ascii="Times New Roman" w:hAnsi="Times New Roman" w:cs="Times New Roman"/>
          <w:b/>
          <w:sz w:val="28"/>
          <w:szCs w:val="28"/>
        </w:rPr>
      </w:pPr>
      <w:r w:rsidRPr="00E852B9">
        <w:rPr>
          <w:rFonts w:ascii="Times New Roman" w:hAnsi="Times New Roman" w:cs="Times New Roman"/>
          <w:b/>
          <w:sz w:val="28"/>
          <w:szCs w:val="28"/>
        </w:rPr>
        <w:lastRenderedPageBreak/>
        <w:t>Содержание:</w:t>
      </w:r>
    </w:p>
    <w:tbl>
      <w:tblPr>
        <w:tblStyle w:val="a3"/>
        <w:tblW w:w="0" w:type="auto"/>
        <w:tblLayout w:type="fixed"/>
        <w:tblLook w:val="04A0" w:firstRow="1" w:lastRow="0" w:firstColumn="1" w:lastColumn="0" w:noHBand="0" w:noVBand="1"/>
      </w:tblPr>
      <w:tblGrid>
        <w:gridCol w:w="959"/>
        <w:gridCol w:w="7087"/>
        <w:gridCol w:w="1525"/>
      </w:tblGrid>
      <w:tr w:rsidR="00A61AB0" w:rsidTr="00E852B9">
        <w:tc>
          <w:tcPr>
            <w:tcW w:w="959" w:type="dxa"/>
          </w:tcPr>
          <w:p w:rsidR="00A61AB0" w:rsidRPr="00E852B9" w:rsidRDefault="00A61AB0" w:rsidP="00E852B9">
            <w:pPr>
              <w:jc w:val="center"/>
              <w:rPr>
                <w:rFonts w:ascii="Times New Roman" w:hAnsi="Times New Roman" w:cs="Times New Roman"/>
                <w:b/>
                <w:sz w:val="28"/>
                <w:szCs w:val="28"/>
              </w:rPr>
            </w:pPr>
            <w:r w:rsidRPr="00E852B9">
              <w:rPr>
                <w:rFonts w:ascii="Times New Roman" w:hAnsi="Times New Roman" w:cs="Times New Roman"/>
                <w:b/>
                <w:sz w:val="28"/>
                <w:szCs w:val="28"/>
              </w:rPr>
              <w:t xml:space="preserve">№ </w:t>
            </w:r>
            <w:proofErr w:type="gramStart"/>
            <w:r w:rsidRPr="00E852B9">
              <w:rPr>
                <w:rFonts w:ascii="Times New Roman" w:hAnsi="Times New Roman" w:cs="Times New Roman"/>
                <w:b/>
                <w:sz w:val="28"/>
                <w:szCs w:val="28"/>
              </w:rPr>
              <w:t>п</w:t>
            </w:r>
            <w:proofErr w:type="gramEnd"/>
            <w:r w:rsidRPr="00E852B9">
              <w:rPr>
                <w:rFonts w:ascii="Times New Roman" w:hAnsi="Times New Roman" w:cs="Times New Roman"/>
                <w:b/>
                <w:sz w:val="28"/>
                <w:szCs w:val="28"/>
              </w:rPr>
              <w:t>/п</w:t>
            </w:r>
          </w:p>
        </w:tc>
        <w:tc>
          <w:tcPr>
            <w:tcW w:w="7087" w:type="dxa"/>
          </w:tcPr>
          <w:p w:rsidR="00A61AB0" w:rsidRPr="00E852B9" w:rsidRDefault="00A61AB0" w:rsidP="00E852B9">
            <w:pPr>
              <w:jc w:val="center"/>
              <w:rPr>
                <w:rFonts w:ascii="Times New Roman" w:hAnsi="Times New Roman" w:cs="Times New Roman"/>
                <w:b/>
                <w:sz w:val="28"/>
                <w:szCs w:val="28"/>
              </w:rPr>
            </w:pPr>
            <w:r w:rsidRPr="00E852B9">
              <w:rPr>
                <w:rFonts w:ascii="Times New Roman" w:hAnsi="Times New Roman" w:cs="Times New Roman"/>
                <w:b/>
                <w:sz w:val="28"/>
                <w:szCs w:val="28"/>
              </w:rPr>
              <w:t>Разделы</w:t>
            </w:r>
          </w:p>
        </w:tc>
        <w:tc>
          <w:tcPr>
            <w:tcW w:w="1525" w:type="dxa"/>
          </w:tcPr>
          <w:p w:rsidR="00A61AB0" w:rsidRPr="00E852B9" w:rsidRDefault="00A61AB0" w:rsidP="00E852B9">
            <w:pPr>
              <w:jc w:val="center"/>
              <w:rPr>
                <w:rFonts w:ascii="Times New Roman" w:hAnsi="Times New Roman" w:cs="Times New Roman"/>
                <w:b/>
                <w:sz w:val="28"/>
                <w:szCs w:val="28"/>
              </w:rPr>
            </w:pPr>
            <w:r w:rsidRPr="00E852B9">
              <w:rPr>
                <w:rFonts w:ascii="Times New Roman" w:hAnsi="Times New Roman" w:cs="Times New Roman"/>
                <w:b/>
                <w:sz w:val="28"/>
                <w:szCs w:val="28"/>
              </w:rPr>
              <w:t>Страница</w:t>
            </w:r>
          </w:p>
        </w:tc>
      </w:tr>
      <w:tr w:rsidR="00A61AB0" w:rsidTr="00E852B9">
        <w:tc>
          <w:tcPr>
            <w:tcW w:w="959" w:type="dxa"/>
          </w:tcPr>
          <w:p w:rsidR="00A61AB0" w:rsidRPr="00E852B9" w:rsidRDefault="00A61AB0" w:rsidP="00A61AB0">
            <w:pPr>
              <w:pStyle w:val="a4"/>
              <w:numPr>
                <w:ilvl w:val="0"/>
                <w:numId w:val="1"/>
              </w:numPr>
              <w:rPr>
                <w:rFonts w:ascii="Times New Roman" w:hAnsi="Times New Roman" w:cs="Times New Roman"/>
                <w:b/>
                <w:sz w:val="28"/>
                <w:szCs w:val="28"/>
                <w:lang w:val="en-US"/>
              </w:rPr>
            </w:pPr>
          </w:p>
        </w:tc>
        <w:tc>
          <w:tcPr>
            <w:tcW w:w="7087" w:type="dxa"/>
          </w:tcPr>
          <w:p w:rsidR="00A61AB0" w:rsidRPr="00E852B9" w:rsidRDefault="00D96DEE" w:rsidP="00A61AB0">
            <w:pPr>
              <w:rPr>
                <w:rFonts w:ascii="Times New Roman" w:hAnsi="Times New Roman" w:cs="Times New Roman"/>
                <w:b/>
                <w:sz w:val="28"/>
                <w:szCs w:val="28"/>
              </w:rPr>
            </w:pPr>
            <w:r>
              <w:rPr>
                <w:rFonts w:ascii="Times New Roman" w:hAnsi="Times New Roman" w:cs="Times New Roman"/>
                <w:b/>
                <w:sz w:val="28"/>
                <w:szCs w:val="28"/>
              </w:rPr>
              <w:t>Паспорт Программы развития</w:t>
            </w:r>
          </w:p>
        </w:tc>
        <w:tc>
          <w:tcPr>
            <w:tcW w:w="1525" w:type="dxa"/>
          </w:tcPr>
          <w:p w:rsidR="00A61AB0" w:rsidRPr="00E852B9" w:rsidRDefault="003962D2" w:rsidP="003962D2">
            <w:pPr>
              <w:jc w:val="center"/>
              <w:rPr>
                <w:rFonts w:ascii="Times New Roman" w:hAnsi="Times New Roman" w:cs="Times New Roman"/>
                <w:b/>
                <w:sz w:val="28"/>
                <w:szCs w:val="28"/>
              </w:rPr>
            </w:pPr>
            <w:r>
              <w:rPr>
                <w:rFonts w:ascii="Times New Roman" w:hAnsi="Times New Roman" w:cs="Times New Roman"/>
                <w:b/>
                <w:sz w:val="28"/>
                <w:szCs w:val="28"/>
              </w:rPr>
              <w:t>3</w:t>
            </w:r>
          </w:p>
        </w:tc>
      </w:tr>
      <w:tr w:rsidR="00A61AB0" w:rsidTr="00E852B9">
        <w:tc>
          <w:tcPr>
            <w:tcW w:w="959" w:type="dxa"/>
          </w:tcPr>
          <w:p w:rsidR="00A61AB0" w:rsidRPr="00E852B9" w:rsidRDefault="00A61AB0" w:rsidP="00A61AB0">
            <w:pPr>
              <w:pStyle w:val="a4"/>
              <w:numPr>
                <w:ilvl w:val="0"/>
                <w:numId w:val="1"/>
              </w:numPr>
              <w:rPr>
                <w:rFonts w:ascii="Times New Roman" w:hAnsi="Times New Roman" w:cs="Times New Roman"/>
                <w:b/>
                <w:sz w:val="28"/>
                <w:szCs w:val="28"/>
                <w:lang w:val="en-US"/>
              </w:rPr>
            </w:pPr>
          </w:p>
        </w:tc>
        <w:tc>
          <w:tcPr>
            <w:tcW w:w="7087" w:type="dxa"/>
          </w:tcPr>
          <w:p w:rsidR="00A61AB0" w:rsidRPr="00E852B9" w:rsidRDefault="00D96DEE" w:rsidP="00A61AB0">
            <w:pPr>
              <w:rPr>
                <w:rFonts w:ascii="Times New Roman" w:hAnsi="Times New Roman" w:cs="Times New Roman"/>
                <w:b/>
                <w:sz w:val="28"/>
                <w:szCs w:val="28"/>
              </w:rPr>
            </w:pPr>
            <w:r>
              <w:rPr>
                <w:rFonts w:ascii="Times New Roman" w:hAnsi="Times New Roman" w:cs="Times New Roman"/>
                <w:b/>
                <w:sz w:val="28"/>
                <w:szCs w:val="28"/>
              </w:rPr>
              <w:t>Информационн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аналитическая справка</w:t>
            </w:r>
          </w:p>
        </w:tc>
        <w:tc>
          <w:tcPr>
            <w:tcW w:w="1525" w:type="dxa"/>
          </w:tcPr>
          <w:p w:rsidR="00A61AB0" w:rsidRPr="00E852B9" w:rsidRDefault="003962D2" w:rsidP="003962D2">
            <w:pPr>
              <w:jc w:val="center"/>
              <w:rPr>
                <w:rFonts w:ascii="Times New Roman" w:hAnsi="Times New Roman" w:cs="Times New Roman"/>
                <w:b/>
                <w:sz w:val="28"/>
                <w:szCs w:val="28"/>
              </w:rPr>
            </w:pPr>
            <w:r>
              <w:rPr>
                <w:rFonts w:ascii="Times New Roman" w:hAnsi="Times New Roman" w:cs="Times New Roman"/>
                <w:b/>
                <w:sz w:val="28"/>
                <w:szCs w:val="28"/>
              </w:rPr>
              <w:t>10</w:t>
            </w:r>
          </w:p>
        </w:tc>
      </w:tr>
      <w:tr w:rsidR="00A61AB0" w:rsidTr="00E852B9">
        <w:tc>
          <w:tcPr>
            <w:tcW w:w="959" w:type="dxa"/>
          </w:tcPr>
          <w:p w:rsidR="00A61AB0" w:rsidRPr="00A4471D" w:rsidRDefault="00A61AB0" w:rsidP="00A61AB0">
            <w:pPr>
              <w:ind w:left="360"/>
              <w:rPr>
                <w:rFonts w:ascii="Times New Roman" w:hAnsi="Times New Roman" w:cs="Times New Roman"/>
                <w:sz w:val="28"/>
                <w:szCs w:val="28"/>
              </w:rPr>
            </w:pPr>
          </w:p>
        </w:tc>
        <w:tc>
          <w:tcPr>
            <w:tcW w:w="7087" w:type="dxa"/>
          </w:tcPr>
          <w:p w:rsidR="00A61AB0" w:rsidRPr="00A61AB0" w:rsidRDefault="00A61AB0" w:rsidP="00A61AB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Анализ ресурсного обеспечения</w:t>
            </w:r>
          </w:p>
        </w:tc>
        <w:tc>
          <w:tcPr>
            <w:tcW w:w="1525" w:type="dxa"/>
          </w:tcPr>
          <w:p w:rsidR="00A61AB0" w:rsidRDefault="003962D2" w:rsidP="003962D2">
            <w:pPr>
              <w:jc w:val="center"/>
              <w:rPr>
                <w:rFonts w:ascii="Times New Roman" w:hAnsi="Times New Roman" w:cs="Times New Roman"/>
                <w:sz w:val="28"/>
                <w:szCs w:val="28"/>
              </w:rPr>
            </w:pPr>
            <w:r>
              <w:rPr>
                <w:rFonts w:ascii="Times New Roman" w:hAnsi="Times New Roman" w:cs="Times New Roman"/>
                <w:sz w:val="28"/>
                <w:szCs w:val="28"/>
              </w:rPr>
              <w:t>20</w:t>
            </w:r>
          </w:p>
        </w:tc>
      </w:tr>
      <w:tr w:rsidR="00373FF3" w:rsidTr="00E852B9">
        <w:tc>
          <w:tcPr>
            <w:tcW w:w="959" w:type="dxa"/>
          </w:tcPr>
          <w:p w:rsidR="00373FF3" w:rsidRPr="00A61AB0" w:rsidRDefault="00373FF3" w:rsidP="00A61AB0">
            <w:pPr>
              <w:ind w:left="360"/>
              <w:rPr>
                <w:rFonts w:ascii="Times New Roman" w:hAnsi="Times New Roman" w:cs="Times New Roman"/>
                <w:sz w:val="28"/>
                <w:szCs w:val="28"/>
                <w:lang w:val="en-US"/>
              </w:rPr>
            </w:pPr>
          </w:p>
        </w:tc>
        <w:tc>
          <w:tcPr>
            <w:tcW w:w="7087" w:type="dxa"/>
          </w:tcPr>
          <w:p w:rsidR="00373FF3" w:rsidRDefault="00373FF3" w:rsidP="00A61AB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 xml:space="preserve">Анализ </w:t>
            </w:r>
            <w:r w:rsidRPr="00373FF3">
              <w:rPr>
                <w:rFonts w:ascii="Times New Roman" w:eastAsia="Times New Roman" w:hAnsi="Times New Roman" w:cs="Times New Roman"/>
                <w:sz w:val="28"/>
                <w:szCs w:val="28"/>
              </w:rPr>
              <w:t>содержания и качества подготовки воспитанников</w:t>
            </w:r>
          </w:p>
        </w:tc>
        <w:tc>
          <w:tcPr>
            <w:tcW w:w="1525" w:type="dxa"/>
          </w:tcPr>
          <w:p w:rsidR="00373FF3" w:rsidRDefault="003962D2" w:rsidP="003962D2">
            <w:pPr>
              <w:jc w:val="center"/>
              <w:rPr>
                <w:rFonts w:ascii="Times New Roman" w:hAnsi="Times New Roman" w:cs="Times New Roman"/>
                <w:sz w:val="28"/>
                <w:szCs w:val="28"/>
              </w:rPr>
            </w:pPr>
            <w:r>
              <w:rPr>
                <w:rFonts w:ascii="Times New Roman" w:hAnsi="Times New Roman" w:cs="Times New Roman"/>
                <w:sz w:val="28"/>
                <w:szCs w:val="28"/>
              </w:rPr>
              <w:t>21</w:t>
            </w:r>
          </w:p>
        </w:tc>
      </w:tr>
      <w:tr w:rsidR="00A61AB0" w:rsidTr="00E852B9">
        <w:tc>
          <w:tcPr>
            <w:tcW w:w="959" w:type="dxa"/>
          </w:tcPr>
          <w:p w:rsidR="00A61AB0" w:rsidRPr="00373FF3" w:rsidRDefault="00A61AB0" w:rsidP="00A61AB0">
            <w:pPr>
              <w:ind w:left="360"/>
              <w:rPr>
                <w:rFonts w:ascii="Times New Roman" w:hAnsi="Times New Roman" w:cs="Times New Roman"/>
                <w:sz w:val="28"/>
                <w:szCs w:val="28"/>
              </w:rPr>
            </w:pPr>
          </w:p>
        </w:tc>
        <w:tc>
          <w:tcPr>
            <w:tcW w:w="7087" w:type="dxa"/>
          </w:tcPr>
          <w:p w:rsidR="00A61AB0" w:rsidRDefault="00A61AB0" w:rsidP="00A61AB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Анализ управленческой системы</w:t>
            </w:r>
          </w:p>
        </w:tc>
        <w:tc>
          <w:tcPr>
            <w:tcW w:w="1525" w:type="dxa"/>
          </w:tcPr>
          <w:p w:rsidR="00A61AB0" w:rsidRDefault="003962D2" w:rsidP="003962D2">
            <w:pPr>
              <w:jc w:val="center"/>
              <w:rPr>
                <w:rFonts w:ascii="Times New Roman" w:hAnsi="Times New Roman" w:cs="Times New Roman"/>
                <w:sz w:val="28"/>
                <w:szCs w:val="28"/>
              </w:rPr>
            </w:pPr>
            <w:r>
              <w:rPr>
                <w:rFonts w:ascii="Times New Roman" w:hAnsi="Times New Roman" w:cs="Times New Roman"/>
                <w:sz w:val="28"/>
                <w:szCs w:val="28"/>
              </w:rPr>
              <w:t>25</w:t>
            </w:r>
          </w:p>
        </w:tc>
      </w:tr>
      <w:tr w:rsidR="00A61AB0" w:rsidTr="00E852B9">
        <w:tc>
          <w:tcPr>
            <w:tcW w:w="959" w:type="dxa"/>
          </w:tcPr>
          <w:p w:rsidR="00A61AB0" w:rsidRPr="00A61AB0" w:rsidRDefault="00A61AB0" w:rsidP="00A61AB0">
            <w:pPr>
              <w:ind w:left="360"/>
              <w:rPr>
                <w:rFonts w:ascii="Times New Roman" w:hAnsi="Times New Roman" w:cs="Times New Roman"/>
                <w:sz w:val="28"/>
                <w:szCs w:val="28"/>
                <w:lang w:val="en-US"/>
              </w:rPr>
            </w:pPr>
          </w:p>
        </w:tc>
        <w:tc>
          <w:tcPr>
            <w:tcW w:w="7087" w:type="dxa"/>
          </w:tcPr>
          <w:p w:rsidR="00A61AB0" w:rsidRDefault="00A61AB0" w:rsidP="00A61AB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Анализ взаимодействия с социумом</w:t>
            </w:r>
          </w:p>
        </w:tc>
        <w:tc>
          <w:tcPr>
            <w:tcW w:w="1525" w:type="dxa"/>
          </w:tcPr>
          <w:p w:rsidR="00A61AB0" w:rsidRDefault="003962D2" w:rsidP="003962D2">
            <w:pPr>
              <w:jc w:val="center"/>
              <w:rPr>
                <w:rFonts w:ascii="Times New Roman" w:hAnsi="Times New Roman" w:cs="Times New Roman"/>
                <w:sz w:val="28"/>
                <w:szCs w:val="28"/>
              </w:rPr>
            </w:pPr>
            <w:r>
              <w:rPr>
                <w:rFonts w:ascii="Times New Roman" w:hAnsi="Times New Roman" w:cs="Times New Roman"/>
                <w:sz w:val="28"/>
                <w:szCs w:val="28"/>
              </w:rPr>
              <w:t>27</w:t>
            </w:r>
          </w:p>
        </w:tc>
      </w:tr>
      <w:tr w:rsidR="00A61AB0" w:rsidTr="00E852B9">
        <w:tc>
          <w:tcPr>
            <w:tcW w:w="959" w:type="dxa"/>
          </w:tcPr>
          <w:p w:rsidR="00A61AB0" w:rsidRPr="00A61AB0" w:rsidRDefault="00A61AB0" w:rsidP="00A61AB0">
            <w:pPr>
              <w:ind w:left="360"/>
              <w:rPr>
                <w:rFonts w:ascii="Times New Roman" w:hAnsi="Times New Roman" w:cs="Times New Roman"/>
                <w:sz w:val="28"/>
                <w:szCs w:val="28"/>
                <w:lang w:val="en-US"/>
              </w:rPr>
            </w:pPr>
          </w:p>
        </w:tc>
        <w:tc>
          <w:tcPr>
            <w:tcW w:w="7087" w:type="dxa"/>
          </w:tcPr>
          <w:p w:rsidR="00A61AB0" w:rsidRDefault="00A61AB0" w:rsidP="00A61AB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Анализ заболеваемости детей</w:t>
            </w:r>
          </w:p>
        </w:tc>
        <w:tc>
          <w:tcPr>
            <w:tcW w:w="1525" w:type="dxa"/>
          </w:tcPr>
          <w:p w:rsidR="00A61AB0" w:rsidRDefault="003962D2" w:rsidP="003962D2">
            <w:pPr>
              <w:jc w:val="center"/>
              <w:rPr>
                <w:rFonts w:ascii="Times New Roman" w:hAnsi="Times New Roman" w:cs="Times New Roman"/>
                <w:sz w:val="28"/>
                <w:szCs w:val="28"/>
              </w:rPr>
            </w:pPr>
            <w:r>
              <w:rPr>
                <w:rFonts w:ascii="Times New Roman" w:hAnsi="Times New Roman" w:cs="Times New Roman"/>
                <w:sz w:val="28"/>
                <w:szCs w:val="28"/>
              </w:rPr>
              <w:t>29</w:t>
            </w:r>
          </w:p>
        </w:tc>
      </w:tr>
      <w:tr w:rsidR="00A61AB0" w:rsidTr="00E852B9">
        <w:tc>
          <w:tcPr>
            <w:tcW w:w="959" w:type="dxa"/>
          </w:tcPr>
          <w:p w:rsidR="00A61AB0" w:rsidRPr="00A61AB0" w:rsidRDefault="00A61AB0" w:rsidP="00A61AB0">
            <w:pPr>
              <w:ind w:left="360"/>
              <w:rPr>
                <w:rFonts w:ascii="Times New Roman" w:hAnsi="Times New Roman" w:cs="Times New Roman"/>
                <w:sz w:val="28"/>
                <w:szCs w:val="28"/>
                <w:lang w:val="en-US"/>
              </w:rPr>
            </w:pPr>
          </w:p>
        </w:tc>
        <w:tc>
          <w:tcPr>
            <w:tcW w:w="7087" w:type="dxa"/>
          </w:tcPr>
          <w:p w:rsidR="00A61AB0" w:rsidRDefault="00A61AB0" w:rsidP="00A61AB0">
            <w:pPr>
              <w:pStyle w:val="a4"/>
              <w:numPr>
                <w:ilvl w:val="1"/>
                <w:numId w:val="1"/>
              </w:numPr>
              <w:rPr>
                <w:rFonts w:ascii="Times New Roman" w:hAnsi="Times New Roman" w:cs="Times New Roman"/>
                <w:sz w:val="28"/>
                <w:szCs w:val="28"/>
              </w:rPr>
            </w:pPr>
            <w:r>
              <w:rPr>
                <w:rFonts w:ascii="Times New Roman" w:hAnsi="Times New Roman" w:cs="Times New Roman"/>
                <w:sz w:val="28"/>
                <w:szCs w:val="28"/>
                <w:lang w:val="en-US"/>
              </w:rPr>
              <w:t xml:space="preserve">SWOT- </w:t>
            </w:r>
            <w:r>
              <w:rPr>
                <w:rFonts w:ascii="Times New Roman" w:hAnsi="Times New Roman" w:cs="Times New Roman"/>
                <w:sz w:val="28"/>
                <w:szCs w:val="28"/>
              </w:rPr>
              <w:t>анализ</w:t>
            </w:r>
          </w:p>
        </w:tc>
        <w:tc>
          <w:tcPr>
            <w:tcW w:w="1525" w:type="dxa"/>
          </w:tcPr>
          <w:p w:rsidR="00A61AB0" w:rsidRDefault="003962D2" w:rsidP="003962D2">
            <w:pPr>
              <w:jc w:val="center"/>
              <w:rPr>
                <w:rFonts w:ascii="Times New Roman" w:hAnsi="Times New Roman" w:cs="Times New Roman"/>
                <w:sz w:val="28"/>
                <w:szCs w:val="28"/>
              </w:rPr>
            </w:pPr>
            <w:r>
              <w:rPr>
                <w:rFonts w:ascii="Times New Roman" w:hAnsi="Times New Roman" w:cs="Times New Roman"/>
                <w:sz w:val="28"/>
                <w:szCs w:val="28"/>
              </w:rPr>
              <w:t>33</w:t>
            </w:r>
          </w:p>
        </w:tc>
      </w:tr>
      <w:tr w:rsidR="00A61AB0" w:rsidTr="00E852B9">
        <w:tc>
          <w:tcPr>
            <w:tcW w:w="959" w:type="dxa"/>
          </w:tcPr>
          <w:p w:rsidR="00A61AB0" w:rsidRPr="00E852B9" w:rsidRDefault="00A61AB0" w:rsidP="00E852B9">
            <w:pPr>
              <w:pStyle w:val="a4"/>
              <w:numPr>
                <w:ilvl w:val="0"/>
                <w:numId w:val="1"/>
              </w:numPr>
              <w:rPr>
                <w:rFonts w:ascii="Times New Roman" w:hAnsi="Times New Roman" w:cs="Times New Roman"/>
                <w:b/>
                <w:sz w:val="28"/>
                <w:szCs w:val="28"/>
              </w:rPr>
            </w:pPr>
          </w:p>
        </w:tc>
        <w:tc>
          <w:tcPr>
            <w:tcW w:w="7087" w:type="dxa"/>
          </w:tcPr>
          <w:p w:rsidR="00A61AB0" w:rsidRPr="00E852B9" w:rsidRDefault="00D96DEE" w:rsidP="00D96DEE">
            <w:pP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стратегических  изменений </w:t>
            </w:r>
            <w:r w:rsidR="00A61AB0" w:rsidRPr="00E852B9">
              <w:rPr>
                <w:rFonts w:ascii="Times New Roman" w:hAnsi="Times New Roman" w:cs="Times New Roman"/>
                <w:b/>
                <w:sz w:val="28"/>
                <w:szCs w:val="28"/>
              </w:rPr>
              <w:t>ДОО</w:t>
            </w:r>
          </w:p>
        </w:tc>
        <w:tc>
          <w:tcPr>
            <w:tcW w:w="1525" w:type="dxa"/>
          </w:tcPr>
          <w:p w:rsidR="00A61AB0" w:rsidRDefault="003962D2" w:rsidP="003962D2">
            <w:pPr>
              <w:jc w:val="center"/>
              <w:rPr>
                <w:rFonts w:ascii="Times New Roman" w:hAnsi="Times New Roman" w:cs="Times New Roman"/>
                <w:sz w:val="28"/>
                <w:szCs w:val="28"/>
              </w:rPr>
            </w:pPr>
            <w:r>
              <w:rPr>
                <w:rFonts w:ascii="Times New Roman" w:hAnsi="Times New Roman" w:cs="Times New Roman"/>
                <w:sz w:val="28"/>
                <w:szCs w:val="28"/>
              </w:rPr>
              <w:t>34</w:t>
            </w:r>
          </w:p>
        </w:tc>
      </w:tr>
      <w:tr w:rsidR="00A61AB0" w:rsidTr="00E852B9">
        <w:tc>
          <w:tcPr>
            <w:tcW w:w="959" w:type="dxa"/>
          </w:tcPr>
          <w:p w:rsidR="00A61AB0" w:rsidRPr="00D96DEE" w:rsidRDefault="00A61AB0" w:rsidP="00A61AB0">
            <w:pPr>
              <w:ind w:left="360"/>
              <w:rPr>
                <w:rFonts w:ascii="Times New Roman" w:hAnsi="Times New Roman" w:cs="Times New Roman"/>
                <w:sz w:val="28"/>
                <w:szCs w:val="28"/>
              </w:rPr>
            </w:pPr>
          </w:p>
        </w:tc>
        <w:tc>
          <w:tcPr>
            <w:tcW w:w="7087" w:type="dxa"/>
          </w:tcPr>
          <w:p w:rsidR="00A61AB0" w:rsidRPr="00A61AB0" w:rsidRDefault="00D96DEE" w:rsidP="00A61AB0">
            <w:pPr>
              <w:pStyle w:val="a4"/>
              <w:ind w:left="459"/>
              <w:rPr>
                <w:rFonts w:ascii="Times New Roman" w:hAnsi="Times New Roman" w:cs="Times New Roman"/>
                <w:sz w:val="28"/>
                <w:szCs w:val="28"/>
              </w:rPr>
            </w:pPr>
            <w:r>
              <w:rPr>
                <w:rFonts w:ascii="Times New Roman" w:hAnsi="Times New Roman" w:cs="Times New Roman"/>
                <w:sz w:val="28"/>
                <w:szCs w:val="28"/>
              </w:rPr>
              <w:t>3</w:t>
            </w:r>
            <w:r w:rsidR="00E852B9">
              <w:rPr>
                <w:rFonts w:ascii="Times New Roman" w:hAnsi="Times New Roman" w:cs="Times New Roman"/>
                <w:sz w:val="28"/>
                <w:szCs w:val="28"/>
              </w:rPr>
              <w:t>.1.    Концептуальные основы П</w:t>
            </w:r>
            <w:r w:rsidR="00A61AB0">
              <w:rPr>
                <w:rFonts w:ascii="Times New Roman" w:hAnsi="Times New Roman" w:cs="Times New Roman"/>
                <w:sz w:val="28"/>
                <w:szCs w:val="28"/>
              </w:rPr>
              <w:t>рограммы развития</w:t>
            </w:r>
          </w:p>
        </w:tc>
        <w:tc>
          <w:tcPr>
            <w:tcW w:w="1525" w:type="dxa"/>
          </w:tcPr>
          <w:p w:rsidR="00A61AB0" w:rsidRDefault="003962D2" w:rsidP="003962D2">
            <w:pPr>
              <w:jc w:val="center"/>
              <w:rPr>
                <w:rFonts w:ascii="Times New Roman" w:hAnsi="Times New Roman" w:cs="Times New Roman"/>
                <w:sz w:val="28"/>
                <w:szCs w:val="28"/>
              </w:rPr>
            </w:pPr>
            <w:r>
              <w:rPr>
                <w:rFonts w:ascii="Times New Roman" w:hAnsi="Times New Roman" w:cs="Times New Roman"/>
                <w:sz w:val="28"/>
                <w:szCs w:val="28"/>
              </w:rPr>
              <w:t>34</w:t>
            </w:r>
          </w:p>
        </w:tc>
      </w:tr>
      <w:tr w:rsidR="00A61AB0" w:rsidTr="00E852B9">
        <w:tc>
          <w:tcPr>
            <w:tcW w:w="959" w:type="dxa"/>
          </w:tcPr>
          <w:p w:rsidR="00A61AB0" w:rsidRDefault="00A61AB0" w:rsidP="00A61AB0">
            <w:pPr>
              <w:ind w:left="360"/>
              <w:rPr>
                <w:rFonts w:ascii="Times New Roman" w:hAnsi="Times New Roman" w:cs="Times New Roman"/>
                <w:sz w:val="28"/>
                <w:szCs w:val="28"/>
                <w:lang w:val="en-US"/>
              </w:rPr>
            </w:pPr>
          </w:p>
        </w:tc>
        <w:tc>
          <w:tcPr>
            <w:tcW w:w="7087" w:type="dxa"/>
          </w:tcPr>
          <w:p w:rsidR="00A61AB0" w:rsidRDefault="00D96DEE" w:rsidP="00A61AB0">
            <w:pPr>
              <w:pStyle w:val="a4"/>
              <w:ind w:left="459"/>
              <w:rPr>
                <w:rFonts w:ascii="Times New Roman" w:hAnsi="Times New Roman" w:cs="Times New Roman"/>
                <w:sz w:val="28"/>
                <w:szCs w:val="28"/>
              </w:rPr>
            </w:pPr>
            <w:r>
              <w:rPr>
                <w:rFonts w:ascii="Times New Roman" w:hAnsi="Times New Roman" w:cs="Times New Roman"/>
                <w:sz w:val="28"/>
                <w:szCs w:val="28"/>
              </w:rPr>
              <w:t>3</w:t>
            </w:r>
            <w:r w:rsidR="00A61AB0">
              <w:rPr>
                <w:rFonts w:ascii="Times New Roman" w:hAnsi="Times New Roman" w:cs="Times New Roman"/>
                <w:sz w:val="28"/>
                <w:szCs w:val="28"/>
              </w:rPr>
              <w:t xml:space="preserve">.2. </w:t>
            </w:r>
            <w:r w:rsidR="00E852B9">
              <w:rPr>
                <w:rFonts w:ascii="Times New Roman" w:hAnsi="Times New Roman" w:cs="Times New Roman"/>
                <w:sz w:val="28"/>
                <w:szCs w:val="28"/>
              </w:rPr>
              <w:t xml:space="preserve">   Концептуальные модели субъектов образовательного процесса</w:t>
            </w:r>
          </w:p>
        </w:tc>
        <w:tc>
          <w:tcPr>
            <w:tcW w:w="1525" w:type="dxa"/>
          </w:tcPr>
          <w:p w:rsidR="00A61AB0" w:rsidRDefault="003962D2" w:rsidP="003962D2">
            <w:pPr>
              <w:jc w:val="center"/>
              <w:rPr>
                <w:rFonts w:ascii="Times New Roman" w:hAnsi="Times New Roman" w:cs="Times New Roman"/>
                <w:sz w:val="28"/>
                <w:szCs w:val="28"/>
              </w:rPr>
            </w:pPr>
            <w:r>
              <w:rPr>
                <w:rFonts w:ascii="Times New Roman" w:hAnsi="Times New Roman" w:cs="Times New Roman"/>
                <w:sz w:val="28"/>
                <w:szCs w:val="28"/>
              </w:rPr>
              <w:t>41</w:t>
            </w:r>
          </w:p>
        </w:tc>
      </w:tr>
      <w:tr w:rsidR="00E852B9" w:rsidTr="00E852B9">
        <w:tc>
          <w:tcPr>
            <w:tcW w:w="959" w:type="dxa"/>
          </w:tcPr>
          <w:p w:rsidR="00E852B9" w:rsidRPr="00D96DEE" w:rsidRDefault="00E852B9" w:rsidP="00D96DEE">
            <w:pPr>
              <w:ind w:left="360"/>
              <w:rPr>
                <w:rFonts w:ascii="Times New Roman" w:hAnsi="Times New Roman" w:cs="Times New Roman"/>
                <w:b/>
                <w:sz w:val="28"/>
                <w:szCs w:val="28"/>
              </w:rPr>
            </w:pPr>
          </w:p>
        </w:tc>
        <w:tc>
          <w:tcPr>
            <w:tcW w:w="7087" w:type="dxa"/>
          </w:tcPr>
          <w:p w:rsidR="00E852B9" w:rsidRPr="00D96DEE" w:rsidRDefault="00D96DEE" w:rsidP="00E852B9">
            <w:pPr>
              <w:pStyle w:val="a4"/>
              <w:ind w:left="34"/>
              <w:rPr>
                <w:rFonts w:ascii="Times New Roman" w:hAnsi="Times New Roman" w:cs="Times New Roman"/>
                <w:sz w:val="28"/>
                <w:szCs w:val="28"/>
              </w:rPr>
            </w:pPr>
            <w:r>
              <w:rPr>
                <w:rFonts w:ascii="Times New Roman" w:hAnsi="Times New Roman" w:cs="Times New Roman"/>
                <w:sz w:val="28"/>
                <w:szCs w:val="28"/>
              </w:rPr>
              <w:t xml:space="preserve">      3.3. </w:t>
            </w:r>
            <w:r w:rsidR="00E852B9" w:rsidRPr="00D96DEE">
              <w:rPr>
                <w:rFonts w:ascii="Times New Roman" w:hAnsi="Times New Roman" w:cs="Times New Roman"/>
                <w:sz w:val="28"/>
                <w:szCs w:val="28"/>
              </w:rPr>
              <w:t xml:space="preserve">Основные этапы и направления реализации </w:t>
            </w:r>
            <w:r>
              <w:rPr>
                <w:rFonts w:ascii="Times New Roman" w:hAnsi="Times New Roman" w:cs="Times New Roman"/>
                <w:sz w:val="28"/>
                <w:szCs w:val="28"/>
              </w:rPr>
              <w:t xml:space="preserve">      </w:t>
            </w:r>
            <w:r w:rsidR="00E852B9" w:rsidRPr="00D96DEE">
              <w:rPr>
                <w:rFonts w:ascii="Times New Roman" w:hAnsi="Times New Roman" w:cs="Times New Roman"/>
                <w:sz w:val="28"/>
                <w:szCs w:val="28"/>
              </w:rPr>
              <w:t>Программы развития</w:t>
            </w:r>
          </w:p>
        </w:tc>
        <w:tc>
          <w:tcPr>
            <w:tcW w:w="1525" w:type="dxa"/>
          </w:tcPr>
          <w:p w:rsidR="00E852B9" w:rsidRDefault="003962D2" w:rsidP="003962D2">
            <w:pPr>
              <w:jc w:val="center"/>
              <w:rPr>
                <w:rFonts w:ascii="Times New Roman" w:hAnsi="Times New Roman" w:cs="Times New Roman"/>
                <w:sz w:val="28"/>
                <w:szCs w:val="28"/>
              </w:rPr>
            </w:pPr>
            <w:r>
              <w:rPr>
                <w:rFonts w:ascii="Times New Roman" w:hAnsi="Times New Roman" w:cs="Times New Roman"/>
                <w:sz w:val="28"/>
                <w:szCs w:val="28"/>
              </w:rPr>
              <w:t>43</w:t>
            </w:r>
          </w:p>
        </w:tc>
      </w:tr>
      <w:tr w:rsidR="00E852B9" w:rsidTr="00E852B9">
        <w:tc>
          <w:tcPr>
            <w:tcW w:w="959" w:type="dxa"/>
          </w:tcPr>
          <w:p w:rsidR="00E852B9" w:rsidRPr="004B62D5" w:rsidRDefault="00E852B9" w:rsidP="004B62D5">
            <w:pPr>
              <w:pStyle w:val="a4"/>
              <w:numPr>
                <w:ilvl w:val="0"/>
                <w:numId w:val="1"/>
              </w:numPr>
              <w:jc w:val="both"/>
              <w:rPr>
                <w:rFonts w:ascii="Times New Roman" w:hAnsi="Times New Roman" w:cs="Times New Roman"/>
                <w:b/>
                <w:sz w:val="28"/>
                <w:szCs w:val="28"/>
                <w:lang w:val="en-US"/>
              </w:rPr>
            </w:pPr>
          </w:p>
        </w:tc>
        <w:tc>
          <w:tcPr>
            <w:tcW w:w="7087" w:type="dxa"/>
          </w:tcPr>
          <w:p w:rsidR="00E852B9" w:rsidRPr="004B62D5" w:rsidRDefault="004B62D5" w:rsidP="004B62D5">
            <w:pPr>
              <w:pStyle w:val="a4"/>
              <w:ind w:left="0"/>
              <w:jc w:val="both"/>
              <w:rPr>
                <w:rFonts w:ascii="Times New Roman" w:hAnsi="Times New Roman" w:cs="Times New Roman"/>
                <w:b/>
                <w:sz w:val="28"/>
                <w:szCs w:val="28"/>
              </w:rPr>
            </w:pPr>
            <w:r w:rsidRPr="004B62D5">
              <w:rPr>
                <w:rFonts w:ascii="Times New Roman" w:hAnsi="Times New Roman" w:cs="Times New Roman"/>
                <w:b/>
                <w:sz w:val="28"/>
                <w:szCs w:val="28"/>
              </w:rPr>
              <w:t>Основные меры правового регулирования, направленные на достижение цели и решение задач Программы развития</w:t>
            </w:r>
          </w:p>
        </w:tc>
        <w:tc>
          <w:tcPr>
            <w:tcW w:w="1525" w:type="dxa"/>
          </w:tcPr>
          <w:p w:rsidR="00E852B9" w:rsidRDefault="003962D2" w:rsidP="003962D2">
            <w:pPr>
              <w:jc w:val="center"/>
              <w:rPr>
                <w:rFonts w:ascii="Times New Roman" w:hAnsi="Times New Roman" w:cs="Times New Roman"/>
                <w:sz w:val="28"/>
                <w:szCs w:val="28"/>
              </w:rPr>
            </w:pPr>
            <w:r>
              <w:rPr>
                <w:rFonts w:ascii="Times New Roman" w:hAnsi="Times New Roman" w:cs="Times New Roman"/>
                <w:sz w:val="28"/>
                <w:szCs w:val="28"/>
              </w:rPr>
              <w:t>44</w:t>
            </w:r>
          </w:p>
        </w:tc>
      </w:tr>
      <w:tr w:rsidR="004B62D5" w:rsidTr="00E852B9">
        <w:tc>
          <w:tcPr>
            <w:tcW w:w="959" w:type="dxa"/>
          </w:tcPr>
          <w:p w:rsidR="004B62D5" w:rsidRPr="004B62D5" w:rsidRDefault="004B62D5" w:rsidP="004B62D5">
            <w:pPr>
              <w:pStyle w:val="a4"/>
              <w:numPr>
                <w:ilvl w:val="0"/>
                <w:numId w:val="1"/>
              </w:numPr>
              <w:jc w:val="both"/>
              <w:rPr>
                <w:rFonts w:ascii="Times New Roman" w:hAnsi="Times New Roman" w:cs="Times New Roman"/>
                <w:b/>
                <w:sz w:val="28"/>
                <w:szCs w:val="28"/>
                <w:lang w:val="en-US"/>
              </w:rPr>
            </w:pPr>
          </w:p>
        </w:tc>
        <w:tc>
          <w:tcPr>
            <w:tcW w:w="7087" w:type="dxa"/>
          </w:tcPr>
          <w:p w:rsidR="004B62D5" w:rsidRPr="004B62D5" w:rsidRDefault="004B62D5" w:rsidP="004B62D5">
            <w:pPr>
              <w:pStyle w:val="a4"/>
              <w:ind w:left="0"/>
              <w:jc w:val="both"/>
              <w:rPr>
                <w:rFonts w:ascii="Times New Roman" w:hAnsi="Times New Roman" w:cs="Times New Roman"/>
                <w:b/>
                <w:sz w:val="28"/>
                <w:szCs w:val="28"/>
              </w:rPr>
            </w:pPr>
            <w:r>
              <w:rPr>
                <w:rFonts w:ascii="Times New Roman" w:hAnsi="Times New Roman" w:cs="Times New Roman"/>
                <w:b/>
                <w:sz w:val="28"/>
                <w:szCs w:val="28"/>
              </w:rPr>
              <w:t>Ожидаемые результаты реализации Программы развития</w:t>
            </w:r>
          </w:p>
        </w:tc>
        <w:tc>
          <w:tcPr>
            <w:tcW w:w="1525" w:type="dxa"/>
          </w:tcPr>
          <w:p w:rsidR="004B62D5" w:rsidRDefault="003962D2" w:rsidP="003962D2">
            <w:pPr>
              <w:jc w:val="center"/>
              <w:rPr>
                <w:rFonts w:ascii="Times New Roman" w:hAnsi="Times New Roman" w:cs="Times New Roman"/>
                <w:sz w:val="28"/>
                <w:szCs w:val="28"/>
              </w:rPr>
            </w:pPr>
            <w:r>
              <w:rPr>
                <w:rFonts w:ascii="Times New Roman" w:hAnsi="Times New Roman" w:cs="Times New Roman"/>
                <w:sz w:val="28"/>
                <w:szCs w:val="28"/>
              </w:rPr>
              <w:t>48</w:t>
            </w:r>
          </w:p>
        </w:tc>
      </w:tr>
      <w:tr w:rsidR="005B334F" w:rsidTr="00E852B9">
        <w:tc>
          <w:tcPr>
            <w:tcW w:w="959" w:type="dxa"/>
          </w:tcPr>
          <w:p w:rsidR="005B334F" w:rsidRPr="004B62D5" w:rsidRDefault="005B334F" w:rsidP="004B62D5">
            <w:pPr>
              <w:pStyle w:val="a4"/>
              <w:numPr>
                <w:ilvl w:val="0"/>
                <w:numId w:val="1"/>
              </w:numPr>
              <w:jc w:val="both"/>
              <w:rPr>
                <w:rFonts w:ascii="Times New Roman" w:hAnsi="Times New Roman" w:cs="Times New Roman"/>
                <w:b/>
                <w:sz w:val="28"/>
                <w:szCs w:val="28"/>
                <w:lang w:val="en-US"/>
              </w:rPr>
            </w:pPr>
          </w:p>
        </w:tc>
        <w:tc>
          <w:tcPr>
            <w:tcW w:w="7087" w:type="dxa"/>
          </w:tcPr>
          <w:p w:rsidR="005B334F" w:rsidRPr="005B334F" w:rsidRDefault="005B334F" w:rsidP="004B62D5">
            <w:pPr>
              <w:pStyle w:val="a4"/>
              <w:ind w:left="0"/>
              <w:jc w:val="both"/>
              <w:rPr>
                <w:rFonts w:ascii="Times New Roman" w:hAnsi="Times New Roman" w:cs="Times New Roman"/>
                <w:b/>
                <w:sz w:val="28"/>
                <w:szCs w:val="28"/>
              </w:rPr>
            </w:pPr>
            <w:r>
              <w:rPr>
                <w:rFonts w:ascii="Times New Roman" w:hAnsi="Times New Roman" w:cs="Times New Roman"/>
                <w:b/>
                <w:sz w:val="28"/>
                <w:szCs w:val="28"/>
              </w:rPr>
              <w:t>Механизм управленческого сопровождения реализации Программы развития</w:t>
            </w:r>
          </w:p>
        </w:tc>
        <w:tc>
          <w:tcPr>
            <w:tcW w:w="1525" w:type="dxa"/>
          </w:tcPr>
          <w:p w:rsidR="005B334F" w:rsidRDefault="003962D2" w:rsidP="003962D2">
            <w:pPr>
              <w:jc w:val="center"/>
              <w:rPr>
                <w:rFonts w:ascii="Times New Roman" w:hAnsi="Times New Roman" w:cs="Times New Roman"/>
                <w:sz w:val="28"/>
                <w:szCs w:val="28"/>
              </w:rPr>
            </w:pPr>
            <w:r>
              <w:rPr>
                <w:rFonts w:ascii="Times New Roman" w:hAnsi="Times New Roman" w:cs="Times New Roman"/>
                <w:sz w:val="28"/>
                <w:szCs w:val="28"/>
              </w:rPr>
              <w:t>49</w:t>
            </w:r>
          </w:p>
        </w:tc>
      </w:tr>
      <w:tr w:rsidR="005B334F" w:rsidTr="00E852B9">
        <w:tc>
          <w:tcPr>
            <w:tcW w:w="959" w:type="dxa"/>
          </w:tcPr>
          <w:p w:rsidR="005B334F" w:rsidRPr="004B62D5" w:rsidRDefault="005B334F" w:rsidP="004B62D5">
            <w:pPr>
              <w:pStyle w:val="a4"/>
              <w:numPr>
                <w:ilvl w:val="0"/>
                <w:numId w:val="1"/>
              </w:numPr>
              <w:jc w:val="both"/>
              <w:rPr>
                <w:rFonts w:ascii="Times New Roman" w:hAnsi="Times New Roman" w:cs="Times New Roman"/>
                <w:b/>
                <w:sz w:val="28"/>
                <w:szCs w:val="28"/>
                <w:lang w:val="en-US"/>
              </w:rPr>
            </w:pPr>
          </w:p>
        </w:tc>
        <w:tc>
          <w:tcPr>
            <w:tcW w:w="7087" w:type="dxa"/>
          </w:tcPr>
          <w:p w:rsidR="005B334F" w:rsidRPr="005B334F" w:rsidRDefault="005B334F" w:rsidP="005B334F">
            <w:pPr>
              <w:pStyle w:val="a4"/>
              <w:ind w:left="0"/>
              <w:jc w:val="both"/>
              <w:rPr>
                <w:rFonts w:ascii="Times New Roman" w:hAnsi="Times New Roman" w:cs="Times New Roman"/>
                <w:b/>
                <w:sz w:val="28"/>
                <w:szCs w:val="28"/>
              </w:rPr>
            </w:pPr>
            <w:r w:rsidRPr="005B334F">
              <w:rPr>
                <w:rFonts w:ascii="Times New Roman" w:hAnsi="Times New Roman" w:cs="Times New Roman"/>
                <w:b/>
                <w:sz w:val="28"/>
                <w:szCs w:val="28"/>
              </w:rPr>
              <w:t xml:space="preserve">План </w:t>
            </w:r>
            <w:r>
              <w:rPr>
                <w:rFonts w:ascii="Times New Roman" w:hAnsi="Times New Roman" w:cs="Times New Roman"/>
                <w:b/>
                <w:sz w:val="28"/>
                <w:szCs w:val="28"/>
              </w:rPr>
              <w:t>программных мероприятий</w:t>
            </w:r>
            <w:r w:rsidRPr="005B334F">
              <w:rPr>
                <w:rFonts w:ascii="Times New Roman" w:hAnsi="Times New Roman" w:cs="Times New Roman"/>
                <w:b/>
                <w:sz w:val="28"/>
                <w:szCs w:val="28"/>
              </w:rPr>
              <w:t xml:space="preserve"> Программы развития</w:t>
            </w:r>
          </w:p>
        </w:tc>
        <w:tc>
          <w:tcPr>
            <w:tcW w:w="1525" w:type="dxa"/>
          </w:tcPr>
          <w:p w:rsidR="005B334F" w:rsidRDefault="003962D2" w:rsidP="003962D2">
            <w:pPr>
              <w:jc w:val="center"/>
              <w:rPr>
                <w:rFonts w:ascii="Times New Roman" w:hAnsi="Times New Roman" w:cs="Times New Roman"/>
                <w:sz w:val="28"/>
                <w:szCs w:val="28"/>
              </w:rPr>
            </w:pPr>
            <w:r>
              <w:rPr>
                <w:rFonts w:ascii="Times New Roman" w:hAnsi="Times New Roman" w:cs="Times New Roman"/>
                <w:sz w:val="28"/>
                <w:szCs w:val="28"/>
              </w:rPr>
              <w:t>51</w:t>
            </w:r>
          </w:p>
        </w:tc>
      </w:tr>
    </w:tbl>
    <w:p w:rsidR="00E852B9" w:rsidRDefault="00E852B9" w:rsidP="00A61AB0">
      <w:pPr>
        <w:rPr>
          <w:rFonts w:ascii="Times New Roman" w:hAnsi="Times New Roman" w:cs="Times New Roman"/>
          <w:sz w:val="28"/>
          <w:szCs w:val="28"/>
        </w:rPr>
        <w:sectPr w:rsidR="00E852B9" w:rsidSect="009D2F71">
          <w:pgSz w:w="11906" w:h="16838"/>
          <w:pgMar w:top="1134" w:right="850" w:bottom="1134" w:left="1701" w:header="708" w:footer="708" w:gutter="0"/>
          <w:pgNumType w:start="2"/>
          <w:cols w:space="708"/>
          <w:docGrid w:linePitch="360"/>
        </w:sectPr>
      </w:pPr>
    </w:p>
    <w:p w:rsidR="00E852B9" w:rsidRPr="00C86952" w:rsidRDefault="0051451C" w:rsidP="00585F17">
      <w:pPr>
        <w:pStyle w:val="a4"/>
        <w:numPr>
          <w:ilvl w:val="0"/>
          <w:numId w:val="29"/>
        </w:numPr>
        <w:spacing w:after="0" w:line="240" w:lineRule="auto"/>
        <w:rPr>
          <w:rFonts w:ascii="Times New Roman" w:eastAsia="Times New Roman" w:hAnsi="Times New Roman" w:cs="Times New Roman"/>
          <w:b/>
          <w:sz w:val="28"/>
          <w:szCs w:val="28"/>
          <w:lang w:val="en-US" w:eastAsia="ru-RU"/>
        </w:rPr>
      </w:pPr>
      <w:r w:rsidRPr="0051451C">
        <w:rPr>
          <w:rFonts w:ascii="Times New Roman" w:eastAsia="Times New Roman" w:hAnsi="Times New Roman" w:cs="Times New Roman"/>
          <w:b/>
          <w:sz w:val="28"/>
          <w:szCs w:val="28"/>
          <w:lang w:eastAsia="ru-RU"/>
        </w:rPr>
        <w:lastRenderedPageBreak/>
        <w:t>ПАСПОРТ ПРОГРАММЫ РАЗВИТИЯ</w:t>
      </w:r>
    </w:p>
    <w:p w:rsidR="00C86952" w:rsidRPr="0051451C" w:rsidRDefault="00C86952" w:rsidP="00C86952">
      <w:pPr>
        <w:pStyle w:val="a4"/>
        <w:spacing w:after="0" w:line="240" w:lineRule="auto"/>
        <w:ind w:left="1800"/>
        <w:rPr>
          <w:rFonts w:ascii="Times New Roman" w:eastAsia="Times New Roman" w:hAnsi="Times New Roman" w:cs="Times New Roman"/>
          <w:b/>
          <w:sz w:val="28"/>
          <w:szCs w:val="28"/>
          <w:lang w:val="en-US"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6"/>
        <w:gridCol w:w="7048"/>
      </w:tblGrid>
      <w:tr w:rsidR="0051451C" w:rsidRPr="00272F91" w:rsidTr="00571A45">
        <w:trPr>
          <w:trHeight w:val="1010"/>
        </w:trPr>
        <w:tc>
          <w:tcPr>
            <w:tcW w:w="2416" w:type="dxa"/>
            <w:shd w:val="clear" w:color="auto" w:fill="auto"/>
            <w:hideMark/>
          </w:tcPr>
          <w:p w:rsidR="0051451C" w:rsidRPr="00272F91" w:rsidRDefault="0051451C" w:rsidP="00571A45">
            <w:pPr>
              <w:spacing w:after="0" w:line="240" w:lineRule="auto"/>
              <w:textAlignment w:val="baseline"/>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bCs/>
                <w:kern w:val="24"/>
                <w:sz w:val="28"/>
                <w:szCs w:val="28"/>
                <w:lang w:eastAsia="ru-RU"/>
              </w:rPr>
              <w:t xml:space="preserve">Наименование Программы </w:t>
            </w:r>
          </w:p>
        </w:tc>
        <w:tc>
          <w:tcPr>
            <w:tcW w:w="7048" w:type="dxa"/>
            <w:shd w:val="clear" w:color="auto" w:fill="auto"/>
            <w:hideMark/>
          </w:tcPr>
          <w:p w:rsidR="0051451C" w:rsidRPr="00272F91" w:rsidRDefault="0051451C" w:rsidP="0051451C">
            <w:pPr>
              <w:spacing w:after="0" w:line="240" w:lineRule="auto"/>
              <w:textAlignment w:val="baseline"/>
              <w:rPr>
                <w:rFonts w:ascii="Times New Roman" w:eastAsia="Times New Roman" w:hAnsi="Times New Roman" w:cs="Times New Roman"/>
                <w:sz w:val="28"/>
                <w:szCs w:val="28"/>
                <w:lang w:eastAsia="ru-RU"/>
              </w:rPr>
            </w:pPr>
            <w:r w:rsidRPr="00272F91">
              <w:rPr>
                <w:rFonts w:ascii="Times New Roman" w:eastAsia="Times New Roman" w:hAnsi="Times New Roman" w:cs="Times New Roman"/>
                <w:bCs/>
                <w:kern w:val="24"/>
                <w:sz w:val="28"/>
                <w:szCs w:val="28"/>
                <w:lang w:eastAsia="ru-RU"/>
              </w:rPr>
              <w:t>Программа развития муниципального бюджетного дошкольного об</w:t>
            </w:r>
            <w:r w:rsidR="00ED3D37">
              <w:rPr>
                <w:rFonts w:ascii="Times New Roman" w:eastAsia="Times New Roman" w:hAnsi="Times New Roman" w:cs="Times New Roman"/>
                <w:bCs/>
                <w:kern w:val="24"/>
                <w:sz w:val="28"/>
                <w:szCs w:val="28"/>
                <w:lang w:eastAsia="ru-RU"/>
              </w:rPr>
              <w:t>разовательного учреждения «Байцур</w:t>
            </w:r>
            <w:r w:rsidRPr="00272F91">
              <w:rPr>
                <w:rFonts w:ascii="Times New Roman" w:eastAsia="Times New Roman" w:hAnsi="Times New Roman" w:cs="Times New Roman"/>
                <w:bCs/>
                <w:kern w:val="24"/>
                <w:sz w:val="28"/>
                <w:szCs w:val="28"/>
                <w:lang w:eastAsia="ru-RU"/>
              </w:rPr>
              <w:t>овский детский сад</w:t>
            </w:r>
            <w:r w:rsidR="00ED3D37">
              <w:rPr>
                <w:rFonts w:ascii="Times New Roman" w:eastAsia="Times New Roman" w:hAnsi="Times New Roman" w:cs="Times New Roman"/>
                <w:bCs/>
                <w:kern w:val="24"/>
                <w:sz w:val="28"/>
                <w:szCs w:val="28"/>
                <w:lang w:eastAsia="ru-RU"/>
              </w:rPr>
              <w:t xml:space="preserve"> «Чебурашка</w:t>
            </w:r>
            <w:r w:rsidRPr="00272F91">
              <w:rPr>
                <w:rFonts w:ascii="Times New Roman" w:eastAsia="Times New Roman" w:hAnsi="Times New Roman" w:cs="Times New Roman"/>
                <w:bCs/>
                <w:kern w:val="24"/>
                <w:sz w:val="28"/>
                <w:szCs w:val="28"/>
                <w:lang w:eastAsia="ru-RU"/>
              </w:rPr>
              <w:t>»</w:t>
            </w:r>
          </w:p>
        </w:tc>
      </w:tr>
      <w:tr w:rsidR="0051451C" w:rsidRPr="00272F91" w:rsidTr="00571A45">
        <w:trPr>
          <w:trHeight w:val="274"/>
        </w:trPr>
        <w:tc>
          <w:tcPr>
            <w:tcW w:w="2416" w:type="dxa"/>
            <w:shd w:val="clear" w:color="auto" w:fill="auto"/>
            <w:hideMark/>
          </w:tcPr>
          <w:p w:rsidR="0051451C" w:rsidRPr="00272F91" w:rsidRDefault="0051451C" w:rsidP="00571A45">
            <w:pPr>
              <w:spacing w:after="0" w:line="240" w:lineRule="auto"/>
              <w:textAlignment w:val="baseline"/>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kern w:val="24"/>
                <w:sz w:val="28"/>
                <w:szCs w:val="28"/>
                <w:lang w:eastAsia="ru-RU"/>
              </w:rPr>
              <w:t>Основания для разработки Программы</w:t>
            </w:r>
          </w:p>
        </w:tc>
        <w:tc>
          <w:tcPr>
            <w:tcW w:w="7048" w:type="dxa"/>
            <w:shd w:val="clear" w:color="auto" w:fill="auto"/>
            <w:hideMark/>
          </w:tcPr>
          <w:p w:rsidR="0051451C" w:rsidRPr="00272F91" w:rsidRDefault="0051451C" w:rsidP="00272F91">
            <w:pPr>
              <w:tabs>
                <w:tab w:val="left" w:pos="317"/>
              </w:tabs>
              <w:spacing w:after="0" w:line="240" w:lineRule="auto"/>
              <w:jc w:val="both"/>
              <w:textAlignment w:val="baseline"/>
              <w:rPr>
                <w:rFonts w:ascii="Times New Roman" w:eastAsia="Times New Roman" w:hAnsi="Times New Roman" w:cs="Times New Roman"/>
                <w:kern w:val="24"/>
                <w:sz w:val="28"/>
                <w:szCs w:val="28"/>
                <w:lang w:eastAsia="ru-RU"/>
              </w:rPr>
            </w:pPr>
            <w:r w:rsidRPr="00272F91">
              <w:rPr>
                <w:rFonts w:ascii="Times New Roman" w:eastAsia="Times New Roman" w:hAnsi="Times New Roman" w:cs="Times New Roman"/>
                <w:kern w:val="24"/>
                <w:sz w:val="28"/>
                <w:szCs w:val="28"/>
                <w:lang w:eastAsia="ru-RU"/>
              </w:rPr>
              <w:t>Нормативно-правовые документы федерального, регионального, муниципального уровней:</w:t>
            </w:r>
          </w:p>
          <w:p w:rsidR="0051451C" w:rsidRPr="00272F91" w:rsidRDefault="0051451C" w:rsidP="00272F91">
            <w:pPr>
              <w:numPr>
                <w:ilvl w:val="0"/>
                <w:numId w:val="7"/>
              </w:numPr>
              <w:tabs>
                <w:tab w:val="left" w:pos="317"/>
              </w:tabs>
              <w:spacing w:after="0" w:line="240" w:lineRule="auto"/>
              <w:ind w:left="34"/>
              <w:jc w:val="both"/>
              <w:textAlignment w:val="baseline"/>
              <w:rPr>
                <w:rFonts w:ascii="Times New Roman" w:eastAsia="Times New Roman" w:hAnsi="Times New Roman" w:cs="Times New Roman"/>
                <w:kern w:val="24"/>
                <w:sz w:val="28"/>
                <w:szCs w:val="28"/>
                <w:lang w:eastAsia="ru-RU"/>
              </w:rPr>
            </w:pPr>
            <w:r w:rsidRPr="00272F91">
              <w:rPr>
                <w:rFonts w:ascii="Times New Roman" w:eastAsia="Times New Roman" w:hAnsi="Times New Roman" w:cs="Times New Roman"/>
                <w:sz w:val="28"/>
                <w:szCs w:val="28"/>
                <w:lang w:eastAsia="ru-RU"/>
              </w:rPr>
              <w:t>Конвенция о правах ребенка;</w:t>
            </w:r>
          </w:p>
          <w:p w:rsidR="0051451C" w:rsidRPr="00272F91" w:rsidRDefault="0051451C" w:rsidP="00272F91">
            <w:pPr>
              <w:numPr>
                <w:ilvl w:val="0"/>
                <w:numId w:val="7"/>
              </w:numPr>
              <w:tabs>
                <w:tab w:val="left" w:pos="317"/>
              </w:tabs>
              <w:spacing w:after="0" w:line="240" w:lineRule="auto"/>
              <w:ind w:left="34"/>
              <w:jc w:val="both"/>
              <w:textAlignment w:val="baseline"/>
              <w:rPr>
                <w:rFonts w:ascii="Times New Roman" w:eastAsia="Times New Roman" w:hAnsi="Times New Roman" w:cs="Times New Roman"/>
                <w:kern w:val="24"/>
                <w:sz w:val="28"/>
                <w:szCs w:val="28"/>
                <w:lang w:eastAsia="ru-RU"/>
              </w:rPr>
            </w:pPr>
            <w:r w:rsidRPr="00272F91">
              <w:rPr>
                <w:rFonts w:ascii="Times New Roman" w:eastAsia="Times New Roman" w:hAnsi="Times New Roman" w:cs="Times New Roman"/>
                <w:kern w:val="24"/>
                <w:sz w:val="28"/>
                <w:szCs w:val="28"/>
                <w:lang w:eastAsia="ru-RU"/>
              </w:rPr>
              <w:t>Конституция Российской Федерации;</w:t>
            </w:r>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kern w:val="24"/>
                <w:sz w:val="28"/>
                <w:szCs w:val="28"/>
                <w:lang w:eastAsia="ru-RU"/>
              </w:rPr>
            </w:pPr>
            <w:r w:rsidRPr="00272F91">
              <w:rPr>
                <w:rFonts w:ascii="Times New Roman" w:eastAsia="Times New Roman" w:hAnsi="Times New Roman" w:cs="Times New Roman"/>
                <w:kern w:val="24"/>
                <w:sz w:val="28"/>
                <w:szCs w:val="28"/>
                <w:lang w:eastAsia="ru-RU"/>
              </w:rPr>
              <w:t xml:space="preserve">Федеральный закон от 29 декабря 2012 года № 273-ФЗ «Об образовании» в Российской Федерации; </w:t>
            </w:r>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kern w:val="24"/>
                <w:sz w:val="28"/>
                <w:szCs w:val="28"/>
                <w:lang w:eastAsia="ru-RU"/>
              </w:rPr>
            </w:pPr>
            <w:r w:rsidRPr="00272F91">
              <w:rPr>
                <w:rFonts w:ascii="Times New Roman" w:eastAsia="Times New Roman" w:hAnsi="Times New Roman" w:cs="Times New Roman"/>
                <w:kern w:val="24"/>
                <w:sz w:val="28"/>
                <w:szCs w:val="28"/>
                <w:lang w:eastAsia="ru-RU"/>
              </w:rPr>
              <w:t>Постановление Главного государственного санитарного врача Российской Федерации от 15 мая 2013 г. № 26 г. Москва «Об утверждении Сан-</w:t>
            </w:r>
            <w:proofErr w:type="spellStart"/>
            <w:r w:rsidRPr="00272F91">
              <w:rPr>
                <w:rFonts w:ascii="Times New Roman" w:eastAsia="Times New Roman" w:hAnsi="Times New Roman" w:cs="Times New Roman"/>
                <w:kern w:val="24"/>
                <w:sz w:val="28"/>
                <w:szCs w:val="28"/>
                <w:lang w:eastAsia="ru-RU"/>
              </w:rPr>
              <w:t>ПиН</w:t>
            </w:r>
            <w:proofErr w:type="spellEnd"/>
            <w:r w:rsidRPr="00272F91">
              <w:rPr>
                <w:rFonts w:ascii="Times New Roman" w:eastAsia="Times New Roman" w:hAnsi="Times New Roman" w:cs="Times New Roman"/>
                <w:kern w:val="24"/>
                <w:sz w:val="28"/>
                <w:szCs w:val="28"/>
                <w:lang w:eastAsia="ru-RU"/>
              </w:rPr>
              <w:t xml:space="preserve"> 2.4.1.3049-13 «Санитарно-эпидемиологические требования к устройству, содержанию и организации режима работы в дошкольных образовательных организациях». </w:t>
            </w:r>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kern w:val="24"/>
                <w:sz w:val="28"/>
                <w:szCs w:val="28"/>
                <w:lang w:eastAsia="ru-RU"/>
              </w:rPr>
            </w:pPr>
            <w:r w:rsidRPr="00272F91">
              <w:rPr>
                <w:rFonts w:ascii="Times New Roman" w:eastAsia="Times New Roman" w:hAnsi="Times New Roman" w:cs="Times New Roman"/>
                <w:kern w:val="24"/>
                <w:sz w:val="28"/>
                <w:szCs w:val="28"/>
                <w:lang w:eastAsia="ru-RU"/>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sz w:val="28"/>
                <w:szCs w:val="28"/>
                <w:lang w:eastAsia="ru-RU"/>
              </w:rPr>
            </w:pPr>
            <w:proofErr w:type="gramStart"/>
            <w:r w:rsidRPr="00272F91">
              <w:rPr>
                <w:rFonts w:ascii="Times New Roman" w:eastAsia="Times New Roman" w:hAnsi="Times New Roman" w:cs="Times New Roman"/>
                <w:sz w:val="28"/>
                <w:szCs w:val="28"/>
                <w:lang w:eastAsia="ru-RU"/>
              </w:rPr>
              <w:t>•ФГОС ДО утвержденный приказом № 1155 от 17.10.2013 г.</w:t>
            </w:r>
            <w:proofErr w:type="gramEnd"/>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sz w:val="28"/>
                <w:szCs w:val="28"/>
                <w:lang w:eastAsia="ru-RU"/>
              </w:rPr>
            </w:pPr>
            <w:r w:rsidRPr="00272F91">
              <w:rPr>
                <w:rFonts w:ascii="Times New Roman" w:eastAsia="Times New Roman" w:hAnsi="Times New Roman" w:cs="Times New Roman"/>
                <w:sz w:val="28"/>
                <w:szCs w:val="28"/>
                <w:lang w:eastAsia="ru-RU"/>
              </w:rPr>
              <w:t>«Концепция Федеральной целевой программы развития образования на 2016 — 2020 годы» (утверждена Распоряжением правительства 29.12. 2014 года (№ 2765-р);</w:t>
            </w:r>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sz w:val="28"/>
                <w:szCs w:val="28"/>
                <w:lang w:eastAsia="ru-RU"/>
              </w:rPr>
            </w:pPr>
            <w:r w:rsidRPr="00272F91">
              <w:rPr>
                <w:rFonts w:ascii="Times New Roman" w:eastAsia="Times New Roman" w:hAnsi="Times New Roman" w:cs="Times New Roman"/>
                <w:sz w:val="28"/>
                <w:szCs w:val="28"/>
                <w:lang w:eastAsia="ru-RU"/>
              </w:rPr>
              <w:t>Федеральная целевая программа развития образования на 2016-2020 годы (утверждена Постановлением Правительства РФ от 23.05.2015г. Приказ № 497);</w:t>
            </w:r>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sz w:val="28"/>
                <w:szCs w:val="28"/>
                <w:lang w:eastAsia="ru-RU"/>
              </w:rPr>
            </w:pPr>
            <w:r w:rsidRPr="00272F91">
              <w:rPr>
                <w:rFonts w:ascii="Times New Roman" w:eastAsia="Times New Roman" w:hAnsi="Times New Roman" w:cs="Times New Roman"/>
                <w:sz w:val="28"/>
                <w:szCs w:val="28"/>
                <w:lang w:eastAsia="ru-RU"/>
              </w:rPr>
              <w:t>Национальная доктрина образования Российской Федерации до 2025 года (утверждена Постановлением Правительства РФ от 04.10.2000 № 751);</w:t>
            </w:r>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sz w:val="28"/>
                <w:szCs w:val="28"/>
                <w:lang w:eastAsia="ru-RU"/>
              </w:rPr>
            </w:pPr>
            <w:r w:rsidRPr="00272F91">
              <w:rPr>
                <w:rFonts w:ascii="Times New Roman" w:eastAsia="Times New Roman" w:hAnsi="Times New Roman" w:cs="Times New Roman"/>
                <w:sz w:val="28"/>
                <w:szCs w:val="28"/>
                <w:lang w:eastAsia="ru-RU"/>
              </w:rPr>
              <w:t>План мероприятий («дорожная карта») «Изменения в отраслях социальной сферы, направленные на повышение эффективности образования и науки» (утверждён Распоряжением Правительства РФ от 30.04.2014 № 722-р);</w:t>
            </w:r>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sz w:val="28"/>
                <w:szCs w:val="28"/>
                <w:lang w:eastAsia="ru-RU"/>
              </w:rPr>
            </w:pPr>
            <w:r w:rsidRPr="00272F91">
              <w:rPr>
                <w:rFonts w:ascii="Times New Roman" w:eastAsia="Times New Roman" w:hAnsi="Times New Roman" w:cs="Times New Roman"/>
                <w:sz w:val="28"/>
                <w:szCs w:val="28"/>
                <w:lang w:eastAsia="ru-RU"/>
              </w:rPr>
              <w:t>План мероприятий («дорожная карта») изменений в системе образования Белгородской области, направленных на повышение эффективности и качества.</w:t>
            </w:r>
          </w:p>
          <w:p w:rsidR="0051451C" w:rsidRPr="00272F91" w:rsidRDefault="0051451C" w:rsidP="00272F91">
            <w:pPr>
              <w:numPr>
                <w:ilvl w:val="0"/>
                <w:numId w:val="8"/>
              </w:numPr>
              <w:tabs>
                <w:tab w:val="left" w:pos="317"/>
              </w:tabs>
              <w:spacing w:after="0" w:line="240" w:lineRule="auto"/>
              <w:ind w:left="34"/>
              <w:jc w:val="both"/>
              <w:textAlignment w:val="baseline"/>
              <w:rPr>
                <w:rFonts w:ascii="Times New Roman" w:eastAsia="Times New Roman" w:hAnsi="Times New Roman" w:cs="Times New Roman"/>
                <w:sz w:val="28"/>
                <w:szCs w:val="28"/>
                <w:lang w:eastAsia="ru-RU"/>
              </w:rPr>
            </w:pPr>
            <w:r w:rsidRPr="00272F91">
              <w:rPr>
                <w:rFonts w:ascii="Times New Roman" w:eastAsia="Times New Roman" w:hAnsi="Times New Roman" w:cs="Times New Roman"/>
                <w:sz w:val="28"/>
                <w:szCs w:val="28"/>
                <w:lang w:eastAsia="ru-RU"/>
              </w:rPr>
              <w:t xml:space="preserve">Распоряжение Правительства РФ от 8 декабря 2011 г. № </w:t>
            </w:r>
            <w:r w:rsidRPr="00272F91">
              <w:rPr>
                <w:rFonts w:ascii="Times New Roman" w:eastAsia="Times New Roman" w:hAnsi="Times New Roman" w:cs="Times New Roman"/>
                <w:sz w:val="28"/>
                <w:szCs w:val="28"/>
                <w:lang w:eastAsia="ru-RU"/>
              </w:rPr>
              <w:lastRenderedPageBreak/>
              <w:t>2227-р  о «Стратегии инновационного развития РФ на период до 2020 г.»</w:t>
            </w:r>
          </w:p>
        </w:tc>
      </w:tr>
      <w:tr w:rsidR="00E031F1" w:rsidRPr="00272F91" w:rsidTr="00571A45">
        <w:trPr>
          <w:trHeight w:val="274"/>
        </w:trPr>
        <w:tc>
          <w:tcPr>
            <w:tcW w:w="2416" w:type="dxa"/>
            <w:shd w:val="clear" w:color="auto" w:fill="auto"/>
            <w:hideMark/>
          </w:tcPr>
          <w:p w:rsidR="00E031F1" w:rsidRPr="00272F91" w:rsidRDefault="00E031F1" w:rsidP="00571A45">
            <w:pPr>
              <w:spacing w:after="0" w:line="240" w:lineRule="auto"/>
              <w:textAlignment w:val="baseline"/>
              <w:rPr>
                <w:rFonts w:ascii="Times New Roman" w:eastAsia="Times New Roman" w:hAnsi="Times New Roman" w:cs="Times New Roman"/>
                <w:b/>
                <w:kern w:val="24"/>
                <w:sz w:val="28"/>
                <w:szCs w:val="28"/>
                <w:lang w:eastAsia="ru-RU"/>
              </w:rPr>
            </w:pPr>
            <w:r w:rsidRPr="00272F91">
              <w:rPr>
                <w:rFonts w:ascii="Times New Roman" w:hAnsi="Times New Roman" w:cs="Times New Roman"/>
                <w:b/>
                <w:sz w:val="28"/>
                <w:szCs w:val="28"/>
              </w:rPr>
              <w:lastRenderedPageBreak/>
              <w:t>Стратегическая цель программы развития</w:t>
            </w:r>
          </w:p>
        </w:tc>
        <w:tc>
          <w:tcPr>
            <w:tcW w:w="7048" w:type="dxa"/>
            <w:shd w:val="clear" w:color="auto" w:fill="auto"/>
            <w:hideMark/>
          </w:tcPr>
          <w:p w:rsidR="00E031F1" w:rsidRPr="00272F91" w:rsidRDefault="00E031F1" w:rsidP="00272F91">
            <w:pPr>
              <w:spacing w:after="0" w:line="240" w:lineRule="auto"/>
              <w:jc w:val="both"/>
              <w:rPr>
                <w:rFonts w:ascii="Times New Roman" w:eastAsia="Times New Roman" w:hAnsi="Times New Roman" w:cs="Times New Roman"/>
                <w:kern w:val="24"/>
                <w:sz w:val="28"/>
                <w:szCs w:val="28"/>
                <w:lang w:eastAsia="ru-RU"/>
              </w:rPr>
            </w:pPr>
            <w:r w:rsidRPr="00E031F1">
              <w:rPr>
                <w:rFonts w:ascii="Times New Roman" w:eastAsia="Times New Roman" w:hAnsi="Times New Roman" w:cs="Times New Roman"/>
                <w:color w:val="000000"/>
                <w:sz w:val="28"/>
                <w:szCs w:val="28"/>
                <w:lang w:eastAsia="ru-RU"/>
              </w:rPr>
              <w:t>Создание интегрированной модели развивающего образовательного пространства, обеспечивающего условия для успешного развития дошкольника при целенаправленном использовании развивающих технологий, в первую очередь игровых, с учетом ведущего вида деятельности детей дошкольного возраста</w:t>
            </w:r>
            <w:r w:rsidRPr="00272F91">
              <w:rPr>
                <w:rFonts w:ascii="Times New Roman" w:eastAsia="Times New Roman" w:hAnsi="Times New Roman" w:cs="Times New Roman"/>
                <w:color w:val="000000"/>
                <w:sz w:val="28"/>
                <w:szCs w:val="28"/>
                <w:lang w:eastAsia="ru-RU"/>
              </w:rPr>
              <w:t>.</w:t>
            </w:r>
          </w:p>
        </w:tc>
      </w:tr>
      <w:tr w:rsidR="00E031F1" w:rsidRPr="00272F91" w:rsidTr="00571A45">
        <w:trPr>
          <w:trHeight w:val="274"/>
        </w:trPr>
        <w:tc>
          <w:tcPr>
            <w:tcW w:w="2416" w:type="dxa"/>
            <w:shd w:val="clear" w:color="auto" w:fill="auto"/>
            <w:hideMark/>
          </w:tcPr>
          <w:p w:rsidR="00E031F1" w:rsidRPr="00272F91" w:rsidRDefault="00E031F1" w:rsidP="00571A45">
            <w:pPr>
              <w:spacing w:after="0" w:line="240" w:lineRule="auto"/>
              <w:textAlignment w:val="baseline"/>
              <w:rPr>
                <w:rFonts w:ascii="Times New Roman" w:hAnsi="Times New Roman" w:cs="Times New Roman"/>
                <w:b/>
                <w:sz w:val="28"/>
                <w:szCs w:val="28"/>
              </w:rPr>
            </w:pPr>
            <w:r w:rsidRPr="00272F91">
              <w:rPr>
                <w:rFonts w:ascii="Times New Roman" w:hAnsi="Times New Roman" w:cs="Times New Roman"/>
                <w:b/>
                <w:sz w:val="28"/>
                <w:szCs w:val="28"/>
              </w:rPr>
              <w:t>Ведущие принципы проектирования Программы</w:t>
            </w:r>
          </w:p>
        </w:tc>
        <w:tc>
          <w:tcPr>
            <w:tcW w:w="7048" w:type="dxa"/>
            <w:shd w:val="clear" w:color="auto" w:fill="auto"/>
            <w:hideMark/>
          </w:tcPr>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i/>
                <w:iCs/>
                <w:color w:val="000000"/>
                <w:sz w:val="28"/>
                <w:szCs w:val="28"/>
                <w:lang w:eastAsia="ru-RU"/>
              </w:rPr>
              <w:t xml:space="preserve">Направленность программы на реализацию задач </w:t>
            </w:r>
            <w:r w:rsidRPr="00E031F1">
              <w:rPr>
                <w:rFonts w:ascii="Times New Roman" w:eastAsia="Times New Roman" w:hAnsi="Times New Roman" w:cs="Times New Roman"/>
                <w:color w:val="000000"/>
                <w:sz w:val="28"/>
                <w:szCs w:val="28"/>
                <w:lang w:eastAsia="ru-RU"/>
              </w:rPr>
              <w:t>поэтапной организации образовательного пространства Детского сада в соответствии с ФГОС дошкольного образования;</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i/>
                <w:iCs/>
                <w:color w:val="000000"/>
                <w:sz w:val="28"/>
                <w:szCs w:val="28"/>
                <w:lang w:eastAsia="ru-RU"/>
              </w:rPr>
            </w:pPr>
            <w:r w:rsidRPr="00E031F1">
              <w:rPr>
                <w:rFonts w:ascii="Times New Roman" w:eastAsia="Times New Roman" w:hAnsi="Times New Roman" w:cs="Times New Roman"/>
                <w:i/>
                <w:iCs/>
                <w:color w:val="000000"/>
                <w:sz w:val="28"/>
                <w:szCs w:val="28"/>
                <w:lang w:eastAsia="ru-RU"/>
              </w:rPr>
              <w:t>соответствие целей, задач, этапов, мероприятий</w:t>
            </w:r>
            <w:r w:rsidRPr="00E031F1">
              <w:rPr>
                <w:rFonts w:ascii="Times New Roman" w:eastAsia="Times New Roman" w:hAnsi="Times New Roman" w:cs="Times New Roman"/>
                <w:color w:val="000000"/>
                <w:sz w:val="28"/>
                <w:szCs w:val="28"/>
                <w:lang w:eastAsia="ru-RU"/>
              </w:rPr>
              <w:t xml:space="preserve"> и механизмов реализации программы концептуальным и нормативным основаниям модернизации современного образования и дошкольного образования, в частности;</w:t>
            </w:r>
          </w:p>
          <w:p w:rsidR="00E031F1" w:rsidRPr="00272F91" w:rsidRDefault="00E031F1" w:rsidP="00272F91">
            <w:pPr>
              <w:spacing w:after="0" w:line="240" w:lineRule="auto"/>
              <w:jc w:val="both"/>
              <w:rPr>
                <w:rFonts w:ascii="Times New Roman" w:eastAsia="Times New Roman" w:hAnsi="Times New Roman" w:cs="Times New Roman"/>
                <w:color w:val="000000"/>
                <w:sz w:val="28"/>
                <w:szCs w:val="28"/>
                <w:lang w:eastAsia="ru-RU"/>
              </w:rPr>
            </w:pPr>
            <w:r w:rsidRPr="00272F91">
              <w:rPr>
                <w:rFonts w:ascii="Times New Roman" w:eastAsia="Times New Roman" w:hAnsi="Times New Roman" w:cs="Times New Roman"/>
                <w:i/>
                <w:iCs/>
                <w:color w:val="000000"/>
                <w:sz w:val="28"/>
                <w:szCs w:val="28"/>
                <w:lang w:eastAsia="ru-RU"/>
              </w:rPr>
              <w:t>-</w:t>
            </w:r>
            <w:r w:rsidRPr="00E031F1">
              <w:rPr>
                <w:rFonts w:ascii="Times New Roman" w:eastAsia="Times New Roman" w:hAnsi="Times New Roman" w:cs="Times New Roman"/>
                <w:i/>
                <w:iCs/>
                <w:color w:val="000000"/>
                <w:sz w:val="28"/>
                <w:szCs w:val="28"/>
                <w:lang w:eastAsia="ru-RU"/>
              </w:rPr>
              <w:t xml:space="preserve">рамочный подход к разработке программы, </w:t>
            </w:r>
            <w:r w:rsidRPr="00E031F1">
              <w:rPr>
                <w:rFonts w:ascii="Times New Roman" w:eastAsia="Times New Roman" w:hAnsi="Times New Roman" w:cs="Times New Roman"/>
                <w:color w:val="000000"/>
                <w:sz w:val="28"/>
                <w:szCs w:val="28"/>
                <w:lang w:eastAsia="ru-RU"/>
              </w:rPr>
              <w:t>предполагающий определение целей, целевых показателей и базовых программных мероприятий, которые будут при необходимости конкретизированы и дополнены по результатам анализа реализации каждого этапа программы, а также при ежегодном определении структуры и объема финансирования мероприятий</w:t>
            </w:r>
            <w:r w:rsidRPr="00272F91">
              <w:rPr>
                <w:rFonts w:ascii="Times New Roman" w:eastAsia="Times New Roman" w:hAnsi="Times New Roman" w:cs="Times New Roman"/>
                <w:color w:val="000000"/>
                <w:sz w:val="28"/>
                <w:szCs w:val="28"/>
                <w:lang w:eastAsia="ru-RU"/>
              </w:rPr>
              <w:t xml:space="preserve"> программы;</w:t>
            </w:r>
          </w:p>
          <w:p w:rsidR="00E031F1" w:rsidRPr="00E031F1" w:rsidRDefault="00E031F1" w:rsidP="00272F91">
            <w:pPr>
              <w:spacing w:after="0" w:line="240" w:lineRule="auto"/>
              <w:jc w:val="both"/>
              <w:rPr>
                <w:rFonts w:ascii="Times New Roman" w:eastAsia="Times New Roman" w:hAnsi="Times New Roman" w:cs="Times New Roman"/>
                <w:i/>
                <w:iCs/>
                <w:color w:val="000000"/>
                <w:sz w:val="28"/>
                <w:szCs w:val="28"/>
                <w:lang w:eastAsia="ru-RU"/>
              </w:rPr>
            </w:pPr>
            <w:r w:rsidRPr="00272F91">
              <w:rPr>
                <w:rFonts w:ascii="Times New Roman" w:eastAsia="Times New Roman" w:hAnsi="Times New Roman" w:cs="Times New Roman"/>
                <w:color w:val="000000"/>
                <w:sz w:val="28"/>
                <w:szCs w:val="28"/>
                <w:lang w:eastAsia="ru-RU"/>
              </w:rPr>
              <w:t>-</w:t>
            </w:r>
            <w:r w:rsidRPr="00E031F1">
              <w:rPr>
                <w:rFonts w:ascii="Times New Roman" w:eastAsia="Times New Roman" w:hAnsi="Times New Roman" w:cs="Times New Roman"/>
                <w:i/>
                <w:iCs/>
                <w:color w:val="000000"/>
                <w:sz w:val="28"/>
                <w:szCs w:val="28"/>
                <w:lang w:eastAsia="ru-RU"/>
              </w:rPr>
              <w:t xml:space="preserve">проектный характер, обеспечивающий единство, </w:t>
            </w:r>
            <w:r w:rsidRPr="00E031F1">
              <w:rPr>
                <w:rFonts w:ascii="Times New Roman" w:eastAsia="Times New Roman" w:hAnsi="Times New Roman" w:cs="Times New Roman"/>
                <w:color w:val="000000"/>
                <w:sz w:val="28"/>
                <w:szCs w:val="28"/>
                <w:lang w:eastAsia="ru-RU"/>
              </w:rPr>
              <w:t>целостность и преемственность образовательного пространства в рамках отдельного учреждения, муниципалитета и региона, в целом, позволяющий учесть противоречия и недостатки существующей системы образования, выделить в ней управляющие и диагностирующие механизмы и определить условия оптимального функционирования образовательного процесса образовательного учреждения;</w:t>
            </w:r>
          </w:p>
          <w:p w:rsidR="00E031F1" w:rsidRPr="00272F91" w:rsidRDefault="00E031F1" w:rsidP="00272F91">
            <w:pPr>
              <w:numPr>
                <w:ilvl w:val="0"/>
                <w:numId w:val="11"/>
              </w:numPr>
              <w:spacing w:after="0" w:line="240" w:lineRule="auto"/>
              <w:jc w:val="both"/>
              <w:rPr>
                <w:rFonts w:ascii="Times New Roman" w:eastAsia="Times New Roman" w:hAnsi="Times New Roman" w:cs="Times New Roman"/>
                <w:i/>
                <w:iCs/>
                <w:color w:val="000000"/>
                <w:sz w:val="28"/>
                <w:szCs w:val="28"/>
                <w:lang w:eastAsia="ru-RU"/>
              </w:rPr>
            </w:pPr>
            <w:r w:rsidRPr="00E031F1">
              <w:rPr>
                <w:rFonts w:ascii="Times New Roman" w:eastAsia="Times New Roman" w:hAnsi="Times New Roman" w:cs="Times New Roman"/>
                <w:i/>
                <w:iCs/>
                <w:color w:val="000000"/>
                <w:sz w:val="28"/>
                <w:szCs w:val="28"/>
                <w:lang w:eastAsia="ru-RU"/>
              </w:rPr>
              <w:t>принцип открытых перспектив</w:t>
            </w:r>
            <w:r w:rsidRPr="00E031F1">
              <w:rPr>
                <w:rFonts w:ascii="Times New Roman" w:eastAsia="Times New Roman" w:hAnsi="Times New Roman" w:cs="Times New Roman"/>
                <w:color w:val="000000"/>
                <w:sz w:val="28"/>
                <w:szCs w:val="28"/>
                <w:lang w:eastAsia="ru-RU"/>
              </w:rPr>
              <w:t xml:space="preserve"> в формировании источников и объемов финансирования программных мероприятий, предусматривающий возможность и необходимость ежегодной корректировки финансового обеспечения программы, в том числе с учетом мониторинга и оценки эффективности реализации программы.</w:t>
            </w:r>
          </w:p>
        </w:tc>
      </w:tr>
      <w:tr w:rsidR="00E031F1" w:rsidRPr="00272F91" w:rsidTr="00571A45">
        <w:trPr>
          <w:trHeight w:val="274"/>
        </w:trPr>
        <w:tc>
          <w:tcPr>
            <w:tcW w:w="2416" w:type="dxa"/>
            <w:shd w:val="clear" w:color="auto" w:fill="auto"/>
            <w:hideMark/>
          </w:tcPr>
          <w:p w:rsidR="00E031F1" w:rsidRPr="00272F91" w:rsidRDefault="00E031F1" w:rsidP="00571A45">
            <w:pPr>
              <w:spacing w:after="0" w:line="240" w:lineRule="auto"/>
              <w:textAlignment w:val="baseline"/>
              <w:rPr>
                <w:rFonts w:ascii="Times New Roman" w:hAnsi="Times New Roman" w:cs="Times New Roman"/>
                <w:b/>
                <w:sz w:val="28"/>
                <w:szCs w:val="28"/>
              </w:rPr>
            </w:pPr>
            <w:r w:rsidRPr="00272F91">
              <w:rPr>
                <w:rFonts w:ascii="Times New Roman" w:hAnsi="Times New Roman" w:cs="Times New Roman"/>
                <w:b/>
                <w:sz w:val="28"/>
                <w:szCs w:val="28"/>
              </w:rPr>
              <w:t>Назначение программы</w:t>
            </w:r>
          </w:p>
        </w:tc>
        <w:tc>
          <w:tcPr>
            <w:tcW w:w="7048" w:type="dxa"/>
            <w:shd w:val="clear" w:color="auto" w:fill="auto"/>
            <w:hideMark/>
          </w:tcPr>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color w:val="000000"/>
                <w:sz w:val="28"/>
                <w:szCs w:val="28"/>
                <w:lang w:eastAsia="ru-RU"/>
              </w:rPr>
              <w:t xml:space="preserve">Программа развития предназначена для определения модели и перспективных направлений развития Детского сада и отражает тенденции изменений, </w:t>
            </w:r>
            <w:r w:rsidRPr="00E031F1">
              <w:rPr>
                <w:rFonts w:ascii="Times New Roman" w:eastAsia="Times New Roman" w:hAnsi="Times New Roman" w:cs="Times New Roman"/>
                <w:color w:val="000000"/>
                <w:sz w:val="28"/>
                <w:szCs w:val="28"/>
                <w:lang w:eastAsia="ru-RU"/>
              </w:rPr>
              <w:lastRenderedPageBreak/>
              <w:t>главные направления обновления содержания образовательной деятельности, управление Детским садом на основе инновационных процессов и современных требований.</w:t>
            </w:r>
          </w:p>
          <w:p w:rsidR="00E031F1" w:rsidRPr="00272F91" w:rsidRDefault="00E031F1" w:rsidP="00272F91">
            <w:pPr>
              <w:spacing w:after="0" w:line="240" w:lineRule="auto"/>
              <w:jc w:val="both"/>
              <w:rPr>
                <w:rFonts w:ascii="Times New Roman" w:eastAsia="Times New Roman" w:hAnsi="Times New Roman" w:cs="Times New Roman"/>
                <w:i/>
                <w:iCs/>
                <w:color w:val="000000"/>
                <w:sz w:val="28"/>
                <w:szCs w:val="28"/>
                <w:lang w:eastAsia="ru-RU"/>
              </w:rPr>
            </w:pPr>
          </w:p>
        </w:tc>
      </w:tr>
      <w:tr w:rsidR="0051451C" w:rsidRPr="00272F91" w:rsidTr="00571A45">
        <w:trPr>
          <w:trHeight w:val="725"/>
        </w:trPr>
        <w:tc>
          <w:tcPr>
            <w:tcW w:w="2416" w:type="dxa"/>
            <w:shd w:val="clear" w:color="auto" w:fill="auto"/>
            <w:hideMark/>
          </w:tcPr>
          <w:p w:rsidR="0051451C" w:rsidRPr="00272F91" w:rsidRDefault="0051451C" w:rsidP="00571A45">
            <w:pPr>
              <w:spacing w:after="0" w:line="240" w:lineRule="auto"/>
              <w:textAlignment w:val="baseline"/>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kern w:val="24"/>
                <w:sz w:val="28"/>
                <w:szCs w:val="28"/>
                <w:lang w:eastAsia="ru-RU"/>
              </w:rPr>
              <w:lastRenderedPageBreak/>
              <w:t>Цель Программы</w:t>
            </w:r>
          </w:p>
        </w:tc>
        <w:tc>
          <w:tcPr>
            <w:tcW w:w="7048" w:type="dxa"/>
            <w:shd w:val="clear" w:color="auto" w:fill="auto"/>
            <w:hideMark/>
          </w:tcPr>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color w:val="000000"/>
                <w:sz w:val="28"/>
                <w:szCs w:val="28"/>
                <w:lang w:eastAsia="ru-RU"/>
              </w:rPr>
              <w:t>Создание модели Детского сада, как открытого социально</w:t>
            </w:r>
            <w:r w:rsidRPr="00E031F1">
              <w:rPr>
                <w:rFonts w:ascii="Times New Roman" w:eastAsia="Times New Roman" w:hAnsi="Times New Roman" w:cs="Times New Roman"/>
                <w:color w:val="000000"/>
                <w:sz w:val="28"/>
                <w:szCs w:val="28"/>
                <w:lang w:eastAsia="ru-RU"/>
              </w:rPr>
              <w:softHyphen/>
            </w:r>
            <w:r w:rsidR="00272F91">
              <w:rPr>
                <w:rFonts w:ascii="Times New Roman" w:eastAsia="Times New Roman" w:hAnsi="Times New Roman" w:cs="Times New Roman"/>
                <w:color w:val="000000"/>
                <w:sz w:val="28"/>
                <w:szCs w:val="28"/>
                <w:lang w:eastAsia="ru-RU"/>
              </w:rPr>
              <w:t>-</w:t>
            </w:r>
            <w:r w:rsidRPr="00E031F1">
              <w:rPr>
                <w:rFonts w:ascii="Times New Roman" w:eastAsia="Times New Roman" w:hAnsi="Times New Roman" w:cs="Times New Roman"/>
                <w:color w:val="000000"/>
                <w:sz w:val="28"/>
                <w:szCs w:val="28"/>
                <w:lang w:eastAsia="ru-RU"/>
              </w:rPr>
              <w:t>образовательного пространства, в котором обеспечивается доступность и высокое качество образования на основе повышения эффективности деятельности Детского сада по перспективным направлениям совершенствования дошкольного образования.</w:t>
            </w:r>
          </w:p>
          <w:p w:rsidR="0051451C" w:rsidRPr="00272F91" w:rsidRDefault="0051451C" w:rsidP="00272F91">
            <w:pPr>
              <w:tabs>
                <w:tab w:val="left" w:pos="317"/>
              </w:tabs>
              <w:spacing w:after="0" w:line="240" w:lineRule="auto"/>
              <w:jc w:val="both"/>
              <w:textAlignment w:val="baseline"/>
              <w:rPr>
                <w:rFonts w:ascii="Times New Roman" w:eastAsia="Times New Roman" w:hAnsi="Times New Roman" w:cs="Times New Roman"/>
                <w:kern w:val="24"/>
                <w:sz w:val="28"/>
                <w:szCs w:val="28"/>
                <w:lang w:eastAsia="ru-RU"/>
              </w:rPr>
            </w:pPr>
          </w:p>
        </w:tc>
      </w:tr>
      <w:tr w:rsidR="0051451C" w:rsidRPr="00272F91" w:rsidTr="00571A45">
        <w:trPr>
          <w:trHeight w:val="688"/>
        </w:trPr>
        <w:tc>
          <w:tcPr>
            <w:tcW w:w="2416" w:type="dxa"/>
            <w:shd w:val="clear" w:color="auto" w:fill="auto"/>
          </w:tcPr>
          <w:p w:rsidR="0051451C" w:rsidRPr="00272F91" w:rsidRDefault="0051451C" w:rsidP="00571A45">
            <w:pPr>
              <w:spacing w:after="0" w:line="240" w:lineRule="auto"/>
              <w:textAlignment w:val="baseline"/>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bCs/>
                <w:kern w:val="24"/>
                <w:sz w:val="28"/>
                <w:szCs w:val="28"/>
                <w:lang w:eastAsia="ru-RU"/>
              </w:rPr>
              <w:t>Задачи Программы</w:t>
            </w:r>
          </w:p>
        </w:tc>
        <w:tc>
          <w:tcPr>
            <w:tcW w:w="7048" w:type="dxa"/>
            <w:shd w:val="clear" w:color="auto" w:fill="auto"/>
          </w:tcPr>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color w:val="000000"/>
                <w:sz w:val="28"/>
                <w:szCs w:val="28"/>
                <w:lang w:eastAsia="ru-RU"/>
              </w:rPr>
              <w:t xml:space="preserve">Обеспечить качество образования в соответствии с ФГОС </w:t>
            </w:r>
            <w:proofErr w:type="gramStart"/>
            <w:r w:rsidRPr="00E031F1">
              <w:rPr>
                <w:rFonts w:ascii="Times New Roman" w:eastAsia="Times New Roman" w:hAnsi="Times New Roman" w:cs="Times New Roman"/>
                <w:color w:val="000000"/>
                <w:sz w:val="28"/>
                <w:szCs w:val="28"/>
                <w:lang w:eastAsia="ru-RU"/>
              </w:rPr>
              <w:t>ДО</w:t>
            </w:r>
            <w:proofErr w:type="gramEnd"/>
            <w:r w:rsidRPr="00E031F1">
              <w:rPr>
                <w:rFonts w:ascii="Times New Roman" w:eastAsia="Times New Roman" w:hAnsi="Times New Roman" w:cs="Times New Roman"/>
                <w:color w:val="000000"/>
                <w:sz w:val="28"/>
                <w:szCs w:val="28"/>
                <w:lang w:eastAsia="ru-RU"/>
              </w:rPr>
              <w:t>.</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Формировать и апробировать инновационную модель образовательного пространства, обеспечивающую новое содержание и качество дошкольного образования при оптимальном режиме образовательной деятельности.</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Совершенствовать профессиональную компетентность и инновационную культуру педагогов посредством повышения эффективности использования средств ИКТ в образовательном процессе.</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Совершенствовать образовательную среду, способствующую индивидуализации образовательного процесса и развитию личности каждого ребенка.</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 xml:space="preserve">Использовать возможность </w:t>
            </w:r>
            <w:r w:rsidRPr="005F1201">
              <w:rPr>
                <w:rFonts w:ascii="Times New Roman" w:eastAsia="Times New Roman" w:hAnsi="Times New Roman" w:cs="Times New Roman"/>
                <w:color w:val="000000"/>
                <w:sz w:val="28"/>
                <w:szCs w:val="28"/>
                <w:lang w:eastAsia="ru-RU"/>
              </w:rPr>
              <w:t xml:space="preserve">социума </w:t>
            </w:r>
            <w:r w:rsidR="006B6064" w:rsidRPr="005F1201">
              <w:rPr>
                <w:rFonts w:ascii="Times New Roman" w:eastAsia="Times New Roman" w:hAnsi="Times New Roman" w:cs="Times New Roman"/>
                <w:color w:val="000000"/>
                <w:sz w:val="28"/>
                <w:szCs w:val="28"/>
                <w:lang w:eastAsia="ru-RU"/>
              </w:rPr>
              <w:t>села</w:t>
            </w:r>
            <w:r w:rsidRPr="00E031F1">
              <w:rPr>
                <w:rFonts w:ascii="Times New Roman" w:eastAsia="Times New Roman" w:hAnsi="Times New Roman" w:cs="Times New Roman"/>
                <w:color w:val="000000"/>
                <w:sz w:val="28"/>
                <w:szCs w:val="28"/>
                <w:lang w:eastAsia="ru-RU"/>
              </w:rPr>
              <w:t>, для успешной социализации дошкольников, повышения качества образования.</w:t>
            </w:r>
          </w:p>
          <w:p w:rsidR="0051451C" w:rsidRPr="00272F91" w:rsidRDefault="00E031F1" w:rsidP="00272F91">
            <w:pPr>
              <w:numPr>
                <w:ilvl w:val="0"/>
                <w:numId w:val="9"/>
              </w:numPr>
              <w:tabs>
                <w:tab w:val="left" w:pos="317"/>
              </w:tabs>
              <w:spacing w:after="120" w:line="240" w:lineRule="auto"/>
              <w:ind w:left="34"/>
              <w:jc w:val="both"/>
              <w:textAlignment w:val="baseline"/>
              <w:rPr>
                <w:rFonts w:ascii="Times New Roman" w:eastAsia="Times New Roman" w:hAnsi="Times New Roman" w:cs="Times New Roman"/>
                <w:bCs/>
                <w:kern w:val="24"/>
                <w:sz w:val="28"/>
                <w:szCs w:val="28"/>
                <w:lang w:eastAsia="ru-RU"/>
              </w:rPr>
            </w:pPr>
            <w:r w:rsidRPr="00272F91">
              <w:rPr>
                <w:rFonts w:ascii="Times New Roman" w:eastAsia="Times New Roman" w:hAnsi="Times New Roman" w:cs="Times New Roman"/>
                <w:color w:val="000000"/>
                <w:sz w:val="28"/>
                <w:szCs w:val="28"/>
                <w:lang w:eastAsia="ru-RU"/>
              </w:rPr>
              <w:t xml:space="preserve">Разработать в соответствие с современными требованиями нормативно-правовой, </w:t>
            </w:r>
            <w:proofErr w:type="gramStart"/>
            <w:r w:rsidRPr="00272F91">
              <w:rPr>
                <w:rFonts w:ascii="Times New Roman" w:eastAsia="Times New Roman" w:hAnsi="Times New Roman" w:cs="Times New Roman"/>
                <w:color w:val="000000"/>
                <w:sz w:val="28"/>
                <w:szCs w:val="28"/>
                <w:lang w:eastAsia="ru-RU"/>
              </w:rPr>
              <w:t>материально-технический</w:t>
            </w:r>
            <w:proofErr w:type="gramEnd"/>
            <w:r w:rsidRPr="00272F91">
              <w:rPr>
                <w:rFonts w:ascii="Times New Roman" w:eastAsia="Times New Roman" w:hAnsi="Times New Roman" w:cs="Times New Roman"/>
                <w:color w:val="000000"/>
                <w:sz w:val="28"/>
                <w:szCs w:val="28"/>
                <w:lang w:eastAsia="ru-RU"/>
              </w:rPr>
              <w:t>, финансовый, кадровый, информационно-методический компоненты ресурсного обеспечения образовательного процесса.</w:t>
            </w:r>
          </w:p>
        </w:tc>
      </w:tr>
      <w:tr w:rsidR="0051451C" w:rsidRPr="00272F91" w:rsidTr="00571A45">
        <w:trPr>
          <w:trHeight w:val="688"/>
        </w:trPr>
        <w:tc>
          <w:tcPr>
            <w:tcW w:w="2416" w:type="dxa"/>
            <w:shd w:val="clear" w:color="auto" w:fill="auto"/>
          </w:tcPr>
          <w:p w:rsidR="0051451C" w:rsidRPr="00272F91" w:rsidRDefault="0051451C" w:rsidP="00571A45">
            <w:pPr>
              <w:spacing w:after="0" w:line="240" w:lineRule="auto"/>
              <w:textAlignment w:val="baseline"/>
              <w:rPr>
                <w:rFonts w:ascii="Times New Roman" w:eastAsia="Times New Roman" w:hAnsi="Times New Roman" w:cs="Times New Roman"/>
                <w:b/>
                <w:bCs/>
                <w:kern w:val="24"/>
                <w:sz w:val="28"/>
                <w:szCs w:val="28"/>
                <w:lang w:eastAsia="ru-RU"/>
              </w:rPr>
            </w:pPr>
            <w:r w:rsidRPr="00272F91">
              <w:rPr>
                <w:rFonts w:ascii="Times New Roman" w:eastAsia="Times New Roman" w:hAnsi="Times New Roman" w:cs="Times New Roman"/>
                <w:b/>
                <w:kern w:val="24"/>
                <w:sz w:val="28"/>
                <w:szCs w:val="28"/>
                <w:lang w:eastAsia="ru-RU"/>
              </w:rPr>
              <w:t>Сроки реализации Программы</w:t>
            </w:r>
          </w:p>
        </w:tc>
        <w:tc>
          <w:tcPr>
            <w:tcW w:w="7048" w:type="dxa"/>
            <w:shd w:val="clear" w:color="auto" w:fill="auto"/>
          </w:tcPr>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color w:val="000000"/>
                <w:sz w:val="28"/>
                <w:szCs w:val="28"/>
                <w:lang w:eastAsia="ru-RU"/>
              </w:rPr>
              <w:t>Прогр</w:t>
            </w:r>
            <w:r w:rsidRPr="00272F91">
              <w:rPr>
                <w:rFonts w:ascii="Times New Roman" w:eastAsia="Times New Roman" w:hAnsi="Times New Roman" w:cs="Times New Roman"/>
                <w:color w:val="000000"/>
                <w:sz w:val="28"/>
                <w:szCs w:val="28"/>
                <w:lang w:eastAsia="ru-RU"/>
              </w:rPr>
              <w:t>амма реализуется в период с 2018</w:t>
            </w:r>
            <w:r w:rsidRPr="00E031F1">
              <w:rPr>
                <w:rFonts w:ascii="Times New Roman" w:eastAsia="Times New Roman" w:hAnsi="Times New Roman" w:cs="Times New Roman"/>
                <w:color w:val="000000"/>
                <w:sz w:val="28"/>
                <w:szCs w:val="28"/>
                <w:lang w:eastAsia="ru-RU"/>
              </w:rPr>
              <w:t>- 2023 гг.</w:t>
            </w:r>
          </w:p>
          <w:p w:rsidR="00E031F1" w:rsidRPr="00E031F1" w:rsidRDefault="00E031F1" w:rsidP="00272F91">
            <w:pPr>
              <w:spacing w:after="0" w:line="240" w:lineRule="auto"/>
              <w:jc w:val="both"/>
              <w:rPr>
                <w:rFonts w:ascii="Times New Roman" w:eastAsia="Times New Roman" w:hAnsi="Times New Roman" w:cs="Times New Roman"/>
                <w:b/>
                <w:sz w:val="28"/>
                <w:szCs w:val="28"/>
                <w:lang w:eastAsia="ru-RU"/>
              </w:rPr>
            </w:pPr>
            <w:r w:rsidRPr="00E031F1">
              <w:rPr>
                <w:rFonts w:ascii="Times New Roman" w:eastAsia="Times New Roman" w:hAnsi="Times New Roman" w:cs="Times New Roman"/>
                <w:b/>
                <w:color w:val="000000"/>
                <w:sz w:val="28"/>
                <w:szCs w:val="28"/>
                <w:lang w:eastAsia="ru-RU"/>
              </w:rPr>
              <w:t xml:space="preserve">1 этап - организационный, </w:t>
            </w:r>
            <w:r w:rsidR="00272F91">
              <w:rPr>
                <w:rFonts w:ascii="Times New Roman" w:eastAsia="Times New Roman" w:hAnsi="Times New Roman" w:cs="Times New Roman"/>
                <w:color w:val="000000"/>
                <w:sz w:val="28"/>
                <w:szCs w:val="28"/>
                <w:lang w:eastAsia="ru-RU"/>
              </w:rPr>
              <w:t xml:space="preserve"> </w:t>
            </w:r>
            <w:r w:rsidR="00272F91" w:rsidRPr="00272F91">
              <w:rPr>
                <w:rFonts w:ascii="Times New Roman" w:eastAsia="Times New Roman" w:hAnsi="Times New Roman" w:cs="Times New Roman"/>
                <w:b/>
                <w:color w:val="000000"/>
                <w:sz w:val="28"/>
                <w:szCs w:val="28"/>
                <w:lang w:eastAsia="ru-RU"/>
              </w:rPr>
              <w:t>сентябрь</w:t>
            </w:r>
            <w:r w:rsidRPr="00272F91">
              <w:rPr>
                <w:rFonts w:ascii="Times New Roman" w:eastAsia="Times New Roman" w:hAnsi="Times New Roman" w:cs="Times New Roman"/>
                <w:b/>
                <w:color w:val="000000"/>
                <w:sz w:val="28"/>
                <w:szCs w:val="28"/>
                <w:lang w:eastAsia="ru-RU"/>
              </w:rPr>
              <w:t xml:space="preserve"> 2018 </w:t>
            </w:r>
            <w:r w:rsidR="00272F91" w:rsidRPr="00272F91">
              <w:rPr>
                <w:rFonts w:ascii="Times New Roman" w:eastAsia="Times New Roman" w:hAnsi="Times New Roman" w:cs="Times New Roman"/>
                <w:b/>
                <w:color w:val="000000"/>
                <w:sz w:val="28"/>
                <w:szCs w:val="28"/>
                <w:lang w:eastAsia="ru-RU"/>
              </w:rPr>
              <w:t>-</w:t>
            </w:r>
            <w:r w:rsidRPr="00272F91">
              <w:rPr>
                <w:rFonts w:ascii="Times New Roman" w:eastAsia="Times New Roman" w:hAnsi="Times New Roman" w:cs="Times New Roman"/>
                <w:b/>
                <w:color w:val="000000"/>
                <w:sz w:val="28"/>
                <w:szCs w:val="28"/>
                <w:lang w:eastAsia="ru-RU"/>
              </w:rPr>
              <w:t xml:space="preserve"> январь </w:t>
            </w:r>
            <w:r w:rsidRPr="00E031F1">
              <w:rPr>
                <w:rFonts w:ascii="Times New Roman" w:eastAsia="Times New Roman" w:hAnsi="Times New Roman" w:cs="Times New Roman"/>
                <w:b/>
                <w:color w:val="000000"/>
                <w:sz w:val="28"/>
                <w:szCs w:val="28"/>
                <w:lang w:eastAsia="ru-RU"/>
              </w:rPr>
              <w:t>2019 гг.</w:t>
            </w:r>
          </w:p>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i/>
                <w:iCs/>
                <w:color w:val="000000"/>
                <w:sz w:val="28"/>
                <w:szCs w:val="28"/>
                <w:lang w:eastAsia="ru-RU"/>
              </w:rPr>
              <w:t>Цель:</w:t>
            </w:r>
            <w:r w:rsidRPr="00E031F1">
              <w:rPr>
                <w:rFonts w:ascii="Times New Roman" w:eastAsia="Times New Roman" w:hAnsi="Times New Roman" w:cs="Times New Roman"/>
                <w:color w:val="000000"/>
                <w:sz w:val="28"/>
                <w:szCs w:val="28"/>
                <w:lang w:eastAsia="ru-RU"/>
              </w:rPr>
              <w:t xml:space="preserve"> подготовить ресурсы по реализации программы развития.</w:t>
            </w:r>
          </w:p>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i/>
                <w:iCs/>
                <w:color w:val="000000"/>
                <w:sz w:val="28"/>
                <w:szCs w:val="28"/>
                <w:lang w:eastAsia="ru-RU"/>
              </w:rPr>
              <w:t>Задачи:</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создать условия для осуществления качественного образовательного процесса с учетом ФГОС дошкольного образования;</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lastRenderedPageBreak/>
              <w:t>привести нормативно-правовую базу, обеспечивающую реализацию программы развития;</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разработать систему качества функционирования Детского сада, ввести эффективные контракты с кадрами;</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совершенствовать систему переподготовки педагогических кадров.</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утвердить состав творческой группы по проектированию программы развития на 2018-2023 гг.;</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 xml:space="preserve">разработать перспективные инновационные направления обеспечения программы развития на основании анализа состояния здоровья, уровня развития воспитанников, уровня квалификации педагогов, состояния материально - технической и финансовой базы Детского сада в соответствии ФГОС </w:t>
            </w:r>
            <w:proofErr w:type="gramStart"/>
            <w:r w:rsidRPr="00E031F1">
              <w:rPr>
                <w:rFonts w:ascii="Times New Roman" w:eastAsia="Times New Roman" w:hAnsi="Times New Roman" w:cs="Times New Roman"/>
                <w:color w:val="000000"/>
                <w:sz w:val="28"/>
                <w:szCs w:val="28"/>
                <w:lang w:eastAsia="ru-RU"/>
              </w:rPr>
              <w:t>ДО</w:t>
            </w:r>
            <w:proofErr w:type="gramEnd"/>
            <w:r w:rsidRPr="00E031F1">
              <w:rPr>
                <w:rFonts w:ascii="Times New Roman" w:eastAsia="Times New Roman" w:hAnsi="Times New Roman" w:cs="Times New Roman"/>
                <w:color w:val="000000"/>
                <w:sz w:val="28"/>
                <w:szCs w:val="28"/>
                <w:lang w:eastAsia="ru-RU"/>
              </w:rPr>
              <w:t>.</w:t>
            </w:r>
          </w:p>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b/>
                <w:color w:val="000000"/>
                <w:sz w:val="28"/>
                <w:szCs w:val="28"/>
                <w:lang w:eastAsia="ru-RU"/>
              </w:rPr>
              <w:t>2 этап - внедренческий, 2019 -2022гг</w:t>
            </w:r>
            <w:r w:rsidRPr="00E031F1">
              <w:rPr>
                <w:rFonts w:ascii="Times New Roman" w:eastAsia="Times New Roman" w:hAnsi="Times New Roman" w:cs="Times New Roman"/>
                <w:color w:val="000000"/>
                <w:sz w:val="28"/>
                <w:szCs w:val="28"/>
                <w:lang w:eastAsia="ru-RU"/>
              </w:rPr>
              <w:t>.</w:t>
            </w:r>
          </w:p>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i/>
                <w:iCs/>
                <w:color w:val="000000"/>
                <w:sz w:val="28"/>
                <w:szCs w:val="28"/>
                <w:lang w:eastAsia="ru-RU"/>
              </w:rPr>
              <w:t>Цель:</w:t>
            </w:r>
            <w:r w:rsidRPr="00E031F1">
              <w:rPr>
                <w:rFonts w:ascii="Times New Roman" w:eastAsia="Times New Roman" w:hAnsi="Times New Roman" w:cs="Times New Roman"/>
                <w:color w:val="000000"/>
                <w:sz w:val="28"/>
                <w:szCs w:val="28"/>
                <w:lang w:eastAsia="ru-RU"/>
              </w:rPr>
              <w:t xml:space="preserve"> работа по реализации механизмов программы развития; создание оптимальных условий для реализации ФГОС </w:t>
            </w:r>
            <w:proofErr w:type="gramStart"/>
            <w:r w:rsidRPr="00E031F1">
              <w:rPr>
                <w:rFonts w:ascii="Times New Roman" w:eastAsia="Times New Roman" w:hAnsi="Times New Roman" w:cs="Times New Roman"/>
                <w:color w:val="000000"/>
                <w:sz w:val="28"/>
                <w:szCs w:val="28"/>
                <w:lang w:eastAsia="ru-RU"/>
              </w:rPr>
              <w:t>ДО</w:t>
            </w:r>
            <w:proofErr w:type="gramEnd"/>
            <w:r w:rsidRPr="00E031F1">
              <w:rPr>
                <w:rFonts w:ascii="Times New Roman" w:eastAsia="Times New Roman" w:hAnsi="Times New Roman" w:cs="Times New Roman"/>
                <w:color w:val="000000"/>
                <w:sz w:val="28"/>
                <w:szCs w:val="28"/>
                <w:lang w:eastAsia="ru-RU"/>
              </w:rPr>
              <w:t xml:space="preserve"> в образовательный процесс.</w:t>
            </w:r>
          </w:p>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i/>
                <w:iCs/>
                <w:color w:val="000000"/>
                <w:sz w:val="28"/>
                <w:szCs w:val="28"/>
                <w:lang w:eastAsia="ru-RU"/>
              </w:rPr>
              <w:t>Задачи:</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формирование и апробирование инновационной модели образовательного пространства, обеспечивающей новое содержание и качество дошкольного образования;</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отслеживание промежуточных результатов;</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корректировка мероприятий по реализации программы развития на основании результатов мониторинга;</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организация деятельности управленческой и методической служб по внедрению инновационных технологий по реализации программы развития.</w:t>
            </w:r>
          </w:p>
          <w:p w:rsidR="00E031F1" w:rsidRPr="00E031F1" w:rsidRDefault="00E031F1" w:rsidP="00272F91">
            <w:pPr>
              <w:spacing w:after="0" w:line="240" w:lineRule="auto"/>
              <w:jc w:val="both"/>
              <w:rPr>
                <w:rFonts w:ascii="Times New Roman" w:eastAsia="Times New Roman" w:hAnsi="Times New Roman" w:cs="Times New Roman"/>
                <w:b/>
                <w:sz w:val="28"/>
                <w:szCs w:val="28"/>
                <w:lang w:eastAsia="ru-RU"/>
              </w:rPr>
            </w:pPr>
            <w:r w:rsidRPr="00E031F1">
              <w:rPr>
                <w:rFonts w:ascii="Times New Roman" w:eastAsia="Times New Roman" w:hAnsi="Times New Roman" w:cs="Times New Roman"/>
                <w:b/>
                <w:color w:val="000000"/>
                <w:sz w:val="28"/>
                <w:szCs w:val="28"/>
                <w:lang w:eastAsia="ru-RU"/>
              </w:rPr>
              <w:t>3 этап - результативный, 2022-2023 гг.</w:t>
            </w:r>
          </w:p>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i/>
                <w:iCs/>
                <w:color w:val="000000"/>
                <w:sz w:val="28"/>
                <w:szCs w:val="28"/>
                <w:lang w:eastAsia="ru-RU"/>
              </w:rPr>
              <w:t>Цель</w:t>
            </w:r>
            <w:r w:rsidRPr="00E031F1">
              <w:rPr>
                <w:rFonts w:ascii="Times New Roman" w:eastAsia="Times New Roman" w:hAnsi="Times New Roman" w:cs="Times New Roman"/>
                <w:color w:val="000000"/>
                <w:sz w:val="28"/>
                <w:szCs w:val="28"/>
                <w:lang w:eastAsia="ru-RU"/>
              </w:rPr>
              <w:t>: анализ и обобщение полученных результатов.</w:t>
            </w:r>
          </w:p>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i/>
                <w:iCs/>
                <w:color w:val="000000"/>
                <w:sz w:val="28"/>
                <w:szCs w:val="28"/>
                <w:lang w:eastAsia="ru-RU"/>
              </w:rPr>
              <w:t>Задачи</w:t>
            </w:r>
            <w:r w:rsidRPr="00E031F1">
              <w:rPr>
                <w:rFonts w:ascii="Times New Roman" w:eastAsia="Times New Roman" w:hAnsi="Times New Roman" w:cs="Times New Roman"/>
                <w:color w:val="000000"/>
                <w:sz w:val="28"/>
                <w:szCs w:val="28"/>
                <w:lang w:eastAsia="ru-RU"/>
              </w:rPr>
              <w:t>:</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 xml:space="preserve">анализ эффективности механизмов реализации ФГОС </w:t>
            </w:r>
            <w:proofErr w:type="gramStart"/>
            <w:r w:rsidRPr="00E031F1">
              <w:rPr>
                <w:rFonts w:ascii="Times New Roman" w:eastAsia="Times New Roman" w:hAnsi="Times New Roman" w:cs="Times New Roman"/>
                <w:color w:val="000000"/>
                <w:sz w:val="28"/>
                <w:szCs w:val="28"/>
                <w:lang w:eastAsia="ru-RU"/>
              </w:rPr>
              <w:t>ДО</w:t>
            </w:r>
            <w:proofErr w:type="gramEnd"/>
            <w:r w:rsidRPr="00E031F1">
              <w:rPr>
                <w:rFonts w:ascii="Times New Roman" w:eastAsia="Times New Roman" w:hAnsi="Times New Roman" w:cs="Times New Roman"/>
                <w:color w:val="000000"/>
                <w:sz w:val="28"/>
                <w:szCs w:val="28"/>
                <w:lang w:eastAsia="ru-RU"/>
              </w:rPr>
              <w:t>;</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анализ результатов реализации Программы развития по всем направлениям;</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представление аналитических материалов на заседаниях педагогического совета, совет родителей, сайте Детского сада;</w:t>
            </w:r>
          </w:p>
          <w:p w:rsidR="00E031F1" w:rsidRPr="00E031F1" w:rsidRDefault="00272F91" w:rsidP="00272F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E031F1" w:rsidRPr="00E031F1">
              <w:rPr>
                <w:rFonts w:ascii="Times New Roman" w:eastAsia="Times New Roman" w:hAnsi="Times New Roman" w:cs="Times New Roman"/>
                <w:color w:val="000000"/>
                <w:sz w:val="28"/>
                <w:szCs w:val="28"/>
                <w:lang w:eastAsia="ru-RU"/>
              </w:rPr>
              <w:t xml:space="preserve"> определение новых проблем и перспективы для дальнейшей разработки новой программы развития.</w:t>
            </w:r>
          </w:p>
          <w:p w:rsidR="0051451C" w:rsidRPr="00272F91" w:rsidRDefault="0051451C" w:rsidP="00272F91">
            <w:pPr>
              <w:snapToGrid w:val="0"/>
              <w:spacing w:after="0" w:line="240" w:lineRule="auto"/>
              <w:ind w:right="-108"/>
              <w:jc w:val="both"/>
              <w:rPr>
                <w:rFonts w:ascii="Times New Roman" w:eastAsia="Times New Roman" w:hAnsi="Times New Roman" w:cs="Times New Roman"/>
                <w:b/>
                <w:sz w:val="28"/>
                <w:szCs w:val="28"/>
                <w:lang w:eastAsia="ru-RU"/>
              </w:rPr>
            </w:pPr>
          </w:p>
        </w:tc>
      </w:tr>
      <w:tr w:rsidR="00E031F1" w:rsidRPr="00272F91" w:rsidTr="00272F91">
        <w:trPr>
          <w:trHeight w:val="1124"/>
        </w:trPr>
        <w:tc>
          <w:tcPr>
            <w:tcW w:w="2416" w:type="dxa"/>
            <w:shd w:val="clear" w:color="auto" w:fill="auto"/>
          </w:tcPr>
          <w:p w:rsidR="00E031F1" w:rsidRPr="00272F91" w:rsidRDefault="00E031F1" w:rsidP="00571A45">
            <w:pPr>
              <w:spacing w:after="0" w:line="240" w:lineRule="auto"/>
              <w:textAlignment w:val="baseline"/>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kern w:val="24"/>
                <w:sz w:val="28"/>
                <w:szCs w:val="28"/>
                <w:lang w:eastAsia="ru-RU"/>
              </w:rPr>
              <w:lastRenderedPageBreak/>
              <w:t>Основные разработчики Программы</w:t>
            </w:r>
          </w:p>
        </w:tc>
        <w:tc>
          <w:tcPr>
            <w:tcW w:w="7048" w:type="dxa"/>
            <w:shd w:val="clear" w:color="auto" w:fill="auto"/>
          </w:tcPr>
          <w:p w:rsidR="00E031F1" w:rsidRPr="00272F91" w:rsidRDefault="00E031F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sz w:val="28"/>
                <w:szCs w:val="28"/>
                <w:lang w:eastAsia="ru-RU"/>
              </w:rPr>
              <w:t>Творческий коллектив педагогических работников ДОУ</w:t>
            </w:r>
          </w:p>
        </w:tc>
      </w:tr>
      <w:tr w:rsidR="00E031F1" w:rsidRPr="00272F91" w:rsidTr="00571A45">
        <w:trPr>
          <w:trHeight w:val="1278"/>
        </w:trPr>
        <w:tc>
          <w:tcPr>
            <w:tcW w:w="2416" w:type="dxa"/>
            <w:shd w:val="clear" w:color="auto" w:fill="auto"/>
          </w:tcPr>
          <w:p w:rsidR="00E031F1" w:rsidRPr="00272F91" w:rsidRDefault="00E031F1" w:rsidP="00571A45">
            <w:pPr>
              <w:spacing w:after="0" w:line="240" w:lineRule="auto"/>
              <w:textAlignment w:val="baseline"/>
              <w:rPr>
                <w:rFonts w:ascii="Times New Roman" w:eastAsia="Times New Roman" w:hAnsi="Times New Roman" w:cs="Times New Roman"/>
                <w:b/>
                <w:kern w:val="24"/>
                <w:sz w:val="28"/>
                <w:szCs w:val="28"/>
                <w:lang w:eastAsia="ru-RU"/>
              </w:rPr>
            </w:pPr>
            <w:r w:rsidRPr="00272F91">
              <w:rPr>
                <w:rFonts w:ascii="Times New Roman" w:eastAsia="Times New Roman" w:hAnsi="Times New Roman" w:cs="Times New Roman"/>
                <w:b/>
                <w:kern w:val="24"/>
                <w:sz w:val="28"/>
                <w:szCs w:val="28"/>
                <w:lang w:eastAsia="ru-RU"/>
              </w:rPr>
              <w:t>Основные</w:t>
            </w:r>
          </w:p>
          <w:p w:rsidR="00E031F1" w:rsidRPr="00272F91" w:rsidRDefault="00E031F1" w:rsidP="00571A45">
            <w:pPr>
              <w:spacing w:after="0" w:line="240" w:lineRule="auto"/>
              <w:textAlignment w:val="baseline"/>
              <w:rPr>
                <w:rFonts w:ascii="Times New Roman" w:eastAsia="Times New Roman" w:hAnsi="Times New Roman" w:cs="Times New Roman"/>
                <w:b/>
                <w:kern w:val="24"/>
                <w:sz w:val="28"/>
                <w:szCs w:val="28"/>
                <w:lang w:eastAsia="ru-RU"/>
              </w:rPr>
            </w:pPr>
            <w:r w:rsidRPr="00272F91">
              <w:rPr>
                <w:rFonts w:ascii="Times New Roman" w:eastAsia="Times New Roman" w:hAnsi="Times New Roman" w:cs="Times New Roman"/>
                <w:b/>
                <w:kern w:val="24"/>
                <w:sz w:val="28"/>
                <w:szCs w:val="28"/>
                <w:lang w:eastAsia="ru-RU"/>
              </w:rPr>
              <w:t>исполнители</w:t>
            </w:r>
          </w:p>
          <w:p w:rsidR="00E031F1" w:rsidRPr="00272F91" w:rsidRDefault="00E031F1" w:rsidP="00571A45">
            <w:pPr>
              <w:spacing w:after="0" w:line="240" w:lineRule="auto"/>
              <w:textAlignment w:val="baseline"/>
              <w:rPr>
                <w:rFonts w:ascii="Times New Roman" w:eastAsia="Times New Roman" w:hAnsi="Times New Roman" w:cs="Times New Roman"/>
                <w:b/>
                <w:kern w:val="24"/>
                <w:sz w:val="28"/>
                <w:szCs w:val="28"/>
                <w:lang w:eastAsia="ru-RU"/>
              </w:rPr>
            </w:pPr>
            <w:r w:rsidRPr="00272F91">
              <w:rPr>
                <w:rFonts w:ascii="Times New Roman" w:eastAsia="Times New Roman" w:hAnsi="Times New Roman" w:cs="Times New Roman"/>
                <w:b/>
                <w:kern w:val="24"/>
                <w:sz w:val="28"/>
                <w:szCs w:val="28"/>
                <w:lang w:eastAsia="ru-RU"/>
              </w:rPr>
              <w:t>программы</w:t>
            </w:r>
          </w:p>
        </w:tc>
        <w:tc>
          <w:tcPr>
            <w:tcW w:w="7048" w:type="dxa"/>
            <w:shd w:val="clear" w:color="auto" w:fill="auto"/>
          </w:tcPr>
          <w:p w:rsidR="00E031F1" w:rsidRPr="00272F91" w:rsidRDefault="00E031F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sz w:val="28"/>
                <w:szCs w:val="28"/>
                <w:lang w:eastAsia="ru-RU"/>
              </w:rPr>
              <w:t>Администрация МБДОУ; Педагогический совет;</w:t>
            </w:r>
          </w:p>
          <w:p w:rsidR="00E031F1" w:rsidRPr="00272F91" w:rsidRDefault="00E031F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sz w:val="28"/>
                <w:szCs w:val="28"/>
                <w:lang w:eastAsia="ru-RU"/>
              </w:rPr>
              <w:t>Сотрудники ДОУ; Родители (законные представители). Социальные партнёры</w:t>
            </w:r>
          </w:p>
        </w:tc>
      </w:tr>
      <w:tr w:rsidR="0051451C" w:rsidRPr="00272F91" w:rsidTr="00571A45">
        <w:trPr>
          <w:trHeight w:val="555"/>
        </w:trPr>
        <w:tc>
          <w:tcPr>
            <w:tcW w:w="2416" w:type="dxa"/>
            <w:shd w:val="clear" w:color="auto" w:fill="auto"/>
          </w:tcPr>
          <w:p w:rsidR="0051451C" w:rsidRPr="00272F91" w:rsidRDefault="0051451C" w:rsidP="00571A45">
            <w:pPr>
              <w:spacing w:after="0" w:line="240" w:lineRule="auto"/>
              <w:textAlignment w:val="baseline"/>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kern w:val="24"/>
                <w:sz w:val="28"/>
                <w:szCs w:val="28"/>
                <w:lang w:eastAsia="ru-RU"/>
              </w:rPr>
              <w:t>Объем и источники финансирования</w:t>
            </w:r>
          </w:p>
        </w:tc>
        <w:tc>
          <w:tcPr>
            <w:tcW w:w="7048" w:type="dxa"/>
            <w:shd w:val="clear" w:color="auto" w:fill="auto"/>
          </w:tcPr>
          <w:p w:rsidR="0051451C" w:rsidRPr="00272F91" w:rsidRDefault="0051451C" w:rsidP="00272F91">
            <w:pPr>
              <w:spacing w:after="0" w:line="240" w:lineRule="auto"/>
              <w:jc w:val="both"/>
              <w:textAlignment w:val="baseline"/>
              <w:rPr>
                <w:rFonts w:ascii="Times New Roman" w:eastAsia="Times New Roman" w:hAnsi="Times New Roman" w:cs="Times New Roman"/>
                <w:sz w:val="28"/>
                <w:szCs w:val="28"/>
                <w:lang w:eastAsia="ru-RU"/>
              </w:rPr>
            </w:pPr>
            <w:r w:rsidRPr="00272F91">
              <w:rPr>
                <w:rFonts w:ascii="Times New Roman" w:eastAsia="Times New Roman" w:hAnsi="Times New Roman" w:cs="Times New Roman"/>
                <w:kern w:val="24"/>
                <w:sz w:val="28"/>
                <w:szCs w:val="28"/>
                <w:lang w:eastAsia="ru-RU"/>
              </w:rPr>
              <w:t xml:space="preserve">Бюджетные средства </w:t>
            </w:r>
          </w:p>
          <w:p w:rsidR="0051451C" w:rsidRPr="00272F91" w:rsidRDefault="0051451C" w:rsidP="00272F91">
            <w:pPr>
              <w:spacing w:after="0" w:line="240" w:lineRule="auto"/>
              <w:ind w:left="317"/>
              <w:jc w:val="both"/>
              <w:textAlignment w:val="baseline"/>
              <w:rPr>
                <w:rFonts w:ascii="Times New Roman" w:eastAsia="Times New Roman" w:hAnsi="Times New Roman" w:cs="Times New Roman"/>
                <w:sz w:val="28"/>
                <w:szCs w:val="28"/>
                <w:lang w:eastAsia="ru-RU"/>
              </w:rPr>
            </w:pPr>
          </w:p>
        </w:tc>
      </w:tr>
      <w:tr w:rsidR="00E031F1" w:rsidRPr="00272F91" w:rsidTr="00571A45">
        <w:trPr>
          <w:trHeight w:val="555"/>
        </w:trPr>
        <w:tc>
          <w:tcPr>
            <w:tcW w:w="2416" w:type="dxa"/>
            <w:shd w:val="clear" w:color="auto" w:fill="auto"/>
          </w:tcPr>
          <w:p w:rsidR="00E031F1" w:rsidRPr="00E031F1" w:rsidRDefault="00E031F1" w:rsidP="00E031F1">
            <w:pPr>
              <w:spacing w:after="0" w:line="240" w:lineRule="auto"/>
              <w:rPr>
                <w:rFonts w:ascii="Times New Roman" w:eastAsia="Times New Roman" w:hAnsi="Times New Roman" w:cs="Times New Roman"/>
                <w:b/>
                <w:sz w:val="28"/>
                <w:szCs w:val="28"/>
                <w:lang w:eastAsia="ru-RU"/>
              </w:rPr>
            </w:pPr>
            <w:r w:rsidRPr="00E031F1">
              <w:rPr>
                <w:rFonts w:ascii="Times New Roman" w:eastAsia="Times New Roman" w:hAnsi="Times New Roman" w:cs="Times New Roman"/>
                <w:b/>
                <w:color w:val="000000"/>
                <w:sz w:val="28"/>
                <w:szCs w:val="28"/>
                <w:lang w:eastAsia="ru-RU"/>
              </w:rPr>
              <w:t>Основные механизмы реализации Программы</w:t>
            </w:r>
          </w:p>
          <w:p w:rsidR="00E031F1" w:rsidRPr="00272F91" w:rsidRDefault="00E031F1" w:rsidP="00571A45">
            <w:pPr>
              <w:spacing w:after="0" w:line="240" w:lineRule="auto"/>
              <w:textAlignment w:val="baseline"/>
              <w:rPr>
                <w:rFonts w:ascii="Times New Roman" w:eastAsia="Times New Roman" w:hAnsi="Times New Roman" w:cs="Times New Roman"/>
                <w:b/>
                <w:kern w:val="24"/>
                <w:sz w:val="28"/>
                <w:szCs w:val="28"/>
                <w:lang w:eastAsia="ru-RU"/>
              </w:rPr>
            </w:pPr>
          </w:p>
        </w:tc>
        <w:tc>
          <w:tcPr>
            <w:tcW w:w="7048" w:type="dxa"/>
            <w:shd w:val="clear" w:color="auto" w:fill="auto"/>
          </w:tcPr>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color w:val="000000"/>
                <w:sz w:val="28"/>
                <w:szCs w:val="28"/>
                <w:lang w:eastAsia="ru-RU"/>
              </w:rPr>
              <w:t xml:space="preserve">Проектирование, реализация и рефлексия результатов </w:t>
            </w:r>
            <w:r w:rsidRPr="006B6064">
              <w:rPr>
                <w:rFonts w:ascii="Times New Roman" w:eastAsia="Times New Roman" w:hAnsi="Times New Roman" w:cs="Times New Roman"/>
                <w:color w:val="000000"/>
                <w:sz w:val="28"/>
                <w:szCs w:val="28"/>
                <w:lang w:eastAsia="ru-RU"/>
              </w:rPr>
              <w:t>реализации целевых</w:t>
            </w:r>
            <w:r w:rsidRPr="00E031F1">
              <w:rPr>
                <w:rFonts w:ascii="Times New Roman" w:eastAsia="Times New Roman" w:hAnsi="Times New Roman" w:cs="Times New Roman"/>
                <w:color w:val="000000"/>
                <w:sz w:val="28"/>
                <w:szCs w:val="28"/>
                <w:lang w:eastAsia="ru-RU"/>
              </w:rPr>
              <w:t xml:space="preserve"> подпрограмм и проектов развития Детского сада в соответствии с задачами Программы, направленных на создание </w:t>
            </w:r>
            <w:proofErr w:type="gramStart"/>
            <w:r w:rsidRPr="00E031F1">
              <w:rPr>
                <w:rFonts w:ascii="Times New Roman" w:eastAsia="Times New Roman" w:hAnsi="Times New Roman" w:cs="Times New Roman"/>
                <w:color w:val="000000"/>
                <w:sz w:val="28"/>
                <w:szCs w:val="28"/>
                <w:lang w:eastAsia="ru-RU"/>
              </w:rPr>
              <w:t>условий достижения целей Программы развития</w:t>
            </w:r>
            <w:proofErr w:type="gramEnd"/>
            <w:r w:rsidRPr="00E031F1">
              <w:rPr>
                <w:rFonts w:ascii="Times New Roman" w:eastAsia="Times New Roman" w:hAnsi="Times New Roman" w:cs="Times New Roman"/>
                <w:color w:val="000000"/>
                <w:sz w:val="28"/>
                <w:szCs w:val="28"/>
                <w:lang w:eastAsia="ru-RU"/>
              </w:rPr>
              <w:t xml:space="preserve"> и включающих имеющихся ресурсы, возможные решения в данном направлении, ответственных за выполнение и ожидаемые результаты. Механизм управления (планирования, организации, руководством, контроля) реализацией Программы развития.</w:t>
            </w:r>
          </w:p>
          <w:p w:rsidR="00E031F1" w:rsidRPr="00272F91" w:rsidRDefault="00E031F1" w:rsidP="00272F91">
            <w:pPr>
              <w:spacing w:after="0" w:line="240" w:lineRule="auto"/>
              <w:jc w:val="both"/>
              <w:textAlignment w:val="baseline"/>
              <w:rPr>
                <w:rFonts w:ascii="Times New Roman" w:eastAsia="Times New Roman" w:hAnsi="Times New Roman" w:cs="Times New Roman"/>
                <w:kern w:val="24"/>
                <w:sz w:val="28"/>
                <w:szCs w:val="28"/>
                <w:lang w:eastAsia="ru-RU"/>
              </w:rPr>
            </w:pPr>
          </w:p>
        </w:tc>
      </w:tr>
      <w:tr w:rsidR="0051451C" w:rsidRPr="00272F91" w:rsidTr="00571A45">
        <w:trPr>
          <w:trHeight w:val="405"/>
        </w:trPr>
        <w:tc>
          <w:tcPr>
            <w:tcW w:w="2416" w:type="dxa"/>
            <w:shd w:val="clear" w:color="auto" w:fill="auto"/>
          </w:tcPr>
          <w:p w:rsidR="00E031F1" w:rsidRPr="00E031F1" w:rsidRDefault="00E031F1" w:rsidP="00E031F1">
            <w:pPr>
              <w:spacing w:after="0" w:line="240" w:lineRule="auto"/>
              <w:rPr>
                <w:rFonts w:ascii="Times New Roman" w:eastAsia="Times New Roman" w:hAnsi="Times New Roman" w:cs="Times New Roman"/>
                <w:b/>
                <w:sz w:val="28"/>
                <w:szCs w:val="28"/>
                <w:lang w:eastAsia="ru-RU"/>
              </w:rPr>
            </w:pPr>
            <w:r w:rsidRPr="00E031F1">
              <w:rPr>
                <w:rFonts w:ascii="Times New Roman" w:eastAsia="Times New Roman" w:hAnsi="Times New Roman" w:cs="Times New Roman"/>
                <w:b/>
                <w:color w:val="000000"/>
                <w:sz w:val="28"/>
                <w:szCs w:val="28"/>
                <w:lang w:eastAsia="ru-RU"/>
              </w:rPr>
              <w:t>Прогнозируемые результаты Программы</w:t>
            </w:r>
          </w:p>
          <w:p w:rsidR="0051451C" w:rsidRPr="00272F91" w:rsidRDefault="0051451C" w:rsidP="00571A45">
            <w:pPr>
              <w:spacing w:after="0" w:line="240" w:lineRule="auto"/>
              <w:textAlignment w:val="baseline"/>
              <w:rPr>
                <w:rFonts w:ascii="Times New Roman" w:eastAsia="Times New Roman" w:hAnsi="Times New Roman" w:cs="Times New Roman"/>
                <w:b/>
                <w:sz w:val="28"/>
                <w:szCs w:val="28"/>
                <w:lang w:eastAsia="ru-RU"/>
              </w:rPr>
            </w:pPr>
          </w:p>
        </w:tc>
        <w:tc>
          <w:tcPr>
            <w:tcW w:w="7048" w:type="dxa"/>
            <w:shd w:val="clear" w:color="auto" w:fill="auto"/>
          </w:tcPr>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Функционирование Детского сада как открытой, динамичной, развивающейся среды, обеспечивающей свободный доступ ко всей необходимой информации о своей деятельности.</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 xml:space="preserve">Соответствие образовательного процесса и образовательных услуг требованиям ФГОС </w:t>
            </w:r>
            <w:proofErr w:type="gramStart"/>
            <w:r w:rsidRPr="00E031F1">
              <w:rPr>
                <w:rFonts w:ascii="Times New Roman" w:eastAsia="Times New Roman" w:hAnsi="Times New Roman" w:cs="Times New Roman"/>
                <w:color w:val="000000"/>
                <w:sz w:val="28"/>
                <w:szCs w:val="28"/>
                <w:lang w:eastAsia="ru-RU"/>
              </w:rPr>
              <w:t>ДО</w:t>
            </w:r>
            <w:proofErr w:type="gramEnd"/>
            <w:r w:rsidRPr="00E031F1">
              <w:rPr>
                <w:rFonts w:ascii="Times New Roman" w:eastAsia="Times New Roman" w:hAnsi="Times New Roman" w:cs="Times New Roman"/>
                <w:color w:val="000000"/>
                <w:sz w:val="28"/>
                <w:szCs w:val="28"/>
                <w:lang w:eastAsia="ru-RU"/>
              </w:rPr>
              <w:t>.</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Повышение качества оздоровительной работы с детьми, направленной на формирование, сохранение и укрепление физического, психического и социального здоровья детей средствами физкультурно-оздоровительной деятельности.</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Повышение качества ключевых компетенций дошкольника, способствующих успешному обучению в школе.</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Обеспечение приоритетных направлений деятельности Детского сада.</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Осуществление модернизации развивающей предметно - пространственной среды.</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Внедрение новых организационных форм и методов воспитания и обучения.</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 xml:space="preserve">Повышение компетентности воспитателей в вопросах индивидуализации образовательного процесса через овладение современными образовательными </w:t>
            </w:r>
            <w:r w:rsidRPr="00E031F1">
              <w:rPr>
                <w:rFonts w:ascii="Times New Roman" w:eastAsia="Times New Roman" w:hAnsi="Times New Roman" w:cs="Times New Roman"/>
                <w:color w:val="000000"/>
                <w:sz w:val="28"/>
                <w:szCs w:val="28"/>
                <w:lang w:eastAsia="ru-RU"/>
              </w:rPr>
              <w:lastRenderedPageBreak/>
              <w:t>программами и технологиями, обеспечивающими развитие индивидуальных способностей ребенка.</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Расширение системы взаимодействия Детского сада с учреждениями социума.</w:t>
            </w:r>
          </w:p>
          <w:p w:rsidR="0051451C" w:rsidRPr="00272F91" w:rsidRDefault="00E031F1" w:rsidP="00272F91">
            <w:pPr>
              <w:jc w:val="both"/>
              <w:rPr>
                <w:rFonts w:ascii="Times New Roman" w:eastAsia="Times New Roman" w:hAnsi="Times New Roman" w:cs="Times New Roman"/>
                <w:kern w:val="24"/>
                <w:sz w:val="28"/>
                <w:szCs w:val="28"/>
                <w:lang w:eastAsia="ru-RU"/>
              </w:rPr>
            </w:pPr>
            <w:r w:rsidRPr="00E031F1">
              <w:rPr>
                <w:rFonts w:ascii="Times New Roman" w:eastAsia="Times New Roman" w:hAnsi="Times New Roman" w:cs="Times New Roman"/>
                <w:color w:val="000000"/>
                <w:sz w:val="28"/>
                <w:szCs w:val="28"/>
                <w:lang w:eastAsia="ru-RU"/>
              </w:rPr>
              <w:t xml:space="preserve">Приведение в соответствие нормативно-правовой, </w:t>
            </w:r>
            <w:proofErr w:type="gramStart"/>
            <w:r w:rsidRPr="00E031F1">
              <w:rPr>
                <w:rFonts w:ascii="Times New Roman" w:eastAsia="Times New Roman" w:hAnsi="Times New Roman" w:cs="Times New Roman"/>
                <w:color w:val="000000"/>
                <w:sz w:val="28"/>
                <w:szCs w:val="28"/>
                <w:lang w:eastAsia="ru-RU"/>
              </w:rPr>
              <w:t>материально-технический</w:t>
            </w:r>
            <w:proofErr w:type="gramEnd"/>
            <w:r w:rsidRPr="00E031F1">
              <w:rPr>
                <w:rFonts w:ascii="Times New Roman" w:eastAsia="Times New Roman" w:hAnsi="Times New Roman" w:cs="Times New Roman"/>
                <w:color w:val="000000"/>
                <w:sz w:val="28"/>
                <w:szCs w:val="28"/>
                <w:lang w:eastAsia="ru-RU"/>
              </w:rPr>
              <w:t>, финансовый, кадровый,</w:t>
            </w:r>
            <w:r w:rsidRPr="00272F91">
              <w:rPr>
                <w:rFonts w:ascii="Times New Roman" w:hAnsi="Times New Roman" w:cs="Times New Roman"/>
                <w:sz w:val="28"/>
                <w:szCs w:val="28"/>
              </w:rPr>
              <w:t xml:space="preserve"> </w:t>
            </w:r>
            <w:r w:rsidRPr="00272F91">
              <w:rPr>
                <w:rFonts w:ascii="Times New Roman" w:eastAsia="Times New Roman" w:hAnsi="Times New Roman" w:cs="Times New Roman"/>
                <w:color w:val="000000"/>
                <w:sz w:val="28"/>
                <w:szCs w:val="28"/>
                <w:lang w:eastAsia="ru-RU"/>
              </w:rPr>
              <w:t>информационно-методический компоненты ресурсного обеспечения образовательного процесса.</w:t>
            </w:r>
          </w:p>
        </w:tc>
      </w:tr>
      <w:tr w:rsidR="00E031F1" w:rsidRPr="00272F91" w:rsidTr="00571A45">
        <w:trPr>
          <w:trHeight w:val="405"/>
        </w:trPr>
        <w:tc>
          <w:tcPr>
            <w:tcW w:w="2416" w:type="dxa"/>
            <w:shd w:val="clear" w:color="auto" w:fill="auto"/>
          </w:tcPr>
          <w:p w:rsidR="00E031F1" w:rsidRPr="00272F91" w:rsidRDefault="00E031F1" w:rsidP="00E031F1">
            <w:pPr>
              <w:spacing w:after="0" w:line="240" w:lineRule="auto"/>
              <w:rPr>
                <w:rFonts w:ascii="Times New Roman" w:eastAsia="Times New Roman" w:hAnsi="Times New Roman" w:cs="Times New Roman"/>
                <w:b/>
                <w:color w:val="000000"/>
                <w:sz w:val="28"/>
                <w:szCs w:val="28"/>
                <w:lang w:eastAsia="ru-RU"/>
              </w:rPr>
            </w:pPr>
            <w:r w:rsidRPr="00272F91">
              <w:rPr>
                <w:rFonts w:ascii="Times New Roman" w:hAnsi="Times New Roman" w:cs="Times New Roman"/>
                <w:b/>
                <w:sz w:val="28"/>
                <w:szCs w:val="28"/>
              </w:rPr>
              <w:lastRenderedPageBreak/>
              <w:t>Критерии эффективности реализации Программы</w:t>
            </w:r>
          </w:p>
        </w:tc>
        <w:tc>
          <w:tcPr>
            <w:tcW w:w="7048" w:type="dxa"/>
            <w:shd w:val="clear" w:color="auto" w:fill="auto"/>
          </w:tcPr>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color w:val="000000"/>
                <w:sz w:val="28"/>
                <w:szCs w:val="28"/>
                <w:lang w:eastAsia="ru-RU"/>
              </w:rPr>
              <w:t>Согласованность приоритетных направлений развития Детского сада с основными направлениями модернизации и развития системы образования РФ;</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реализация Детским садом образовательных программ, отвечающих требованиям современной образовательной политики и запросам родителей (законных представителей);</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рост личностных достижений всех субъектов образовательного процесса;</w:t>
            </w:r>
          </w:p>
          <w:p w:rsidR="00E031F1" w:rsidRPr="00272F9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удовлетворенность всех участников образовательного процесса уровнем и качеством предоставляемых Детским садом образовательных услуг.</w:t>
            </w:r>
          </w:p>
        </w:tc>
      </w:tr>
      <w:tr w:rsidR="0051451C" w:rsidRPr="00272F91" w:rsidTr="00571A45">
        <w:trPr>
          <w:trHeight w:val="263"/>
        </w:trPr>
        <w:tc>
          <w:tcPr>
            <w:tcW w:w="2416" w:type="dxa"/>
            <w:shd w:val="clear" w:color="auto" w:fill="auto"/>
          </w:tcPr>
          <w:p w:rsidR="0051451C" w:rsidRPr="00272F91" w:rsidRDefault="0051451C" w:rsidP="00571A45">
            <w:pPr>
              <w:spacing w:after="0" w:line="240" w:lineRule="auto"/>
              <w:textAlignment w:val="baseline"/>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kern w:val="24"/>
                <w:sz w:val="28"/>
                <w:szCs w:val="28"/>
                <w:lang w:eastAsia="ru-RU"/>
              </w:rPr>
              <w:t xml:space="preserve">Система организации контроля реализации Программы, </w:t>
            </w:r>
          </w:p>
          <w:p w:rsidR="0051451C" w:rsidRPr="00272F91" w:rsidRDefault="0051451C" w:rsidP="00571A45">
            <w:pPr>
              <w:spacing w:after="0" w:line="240" w:lineRule="auto"/>
              <w:textAlignment w:val="baseline"/>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kern w:val="24"/>
                <w:sz w:val="28"/>
                <w:szCs w:val="28"/>
                <w:lang w:eastAsia="ru-RU"/>
              </w:rPr>
              <w:t xml:space="preserve">периодичность отчета исполнителей, </w:t>
            </w:r>
          </w:p>
          <w:p w:rsidR="0051451C" w:rsidRPr="00272F91" w:rsidRDefault="0051451C" w:rsidP="00571A45">
            <w:pPr>
              <w:spacing w:after="0" w:line="240" w:lineRule="auto"/>
              <w:textAlignment w:val="baseline"/>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kern w:val="24"/>
                <w:sz w:val="28"/>
                <w:szCs w:val="28"/>
                <w:lang w:eastAsia="ru-RU"/>
              </w:rPr>
              <w:t>срок предоставления отчетных материалов</w:t>
            </w:r>
          </w:p>
        </w:tc>
        <w:tc>
          <w:tcPr>
            <w:tcW w:w="7048" w:type="dxa"/>
            <w:shd w:val="clear" w:color="auto" w:fill="auto"/>
          </w:tcPr>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Общее руководство реализацией Программы осуществляется администрацией Детского сада, Педагогическим советом;</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мероприятия по реализации Программы включаются в годовой план работы Детского сада;</w:t>
            </w:r>
          </w:p>
          <w:p w:rsidR="0051451C" w:rsidRPr="00272F91" w:rsidRDefault="00E031F1" w:rsidP="00272F91">
            <w:pPr>
              <w:numPr>
                <w:ilvl w:val="0"/>
                <w:numId w:val="11"/>
              </w:num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color w:val="000000"/>
                <w:sz w:val="28"/>
                <w:szCs w:val="28"/>
                <w:lang w:eastAsia="ru-RU"/>
              </w:rPr>
              <w:t>результаты (промежуточные, итоговые) представляются ежегодно на заседании Педагогического совета, публикуются на сайте Детского сада.</w:t>
            </w:r>
          </w:p>
        </w:tc>
      </w:tr>
      <w:tr w:rsidR="00E031F1" w:rsidRPr="00272F91" w:rsidTr="00571A45">
        <w:trPr>
          <w:trHeight w:val="263"/>
        </w:trPr>
        <w:tc>
          <w:tcPr>
            <w:tcW w:w="2416" w:type="dxa"/>
            <w:shd w:val="clear" w:color="auto" w:fill="auto"/>
          </w:tcPr>
          <w:p w:rsidR="00E031F1" w:rsidRPr="00E031F1" w:rsidRDefault="00E031F1" w:rsidP="00E031F1">
            <w:pPr>
              <w:spacing w:after="0" w:line="240" w:lineRule="auto"/>
              <w:rPr>
                <w:rFonts w:ascii="Times New Roman" w:eastAsia="Times New Roman" w:hAnsi="Times New Roman" w:cs="Times New Roman"/>
                <w:b/>
                <w:sz w:val="28"/>
                <w:szCs w:val="28"/>
                <w:lang w:eastAsia="ru-RU"/>
              </w:rPr>
            </w:pPr>
            <w:r w:rsidRPr="00E031F1">
              <w:rPr>
                <w:rFonts w:ascii="Times New Roman" w:eastAsia="Times New Roman" w:hAnsi="Times New Roman" w:cs="Times New Roman"/>
                <w:b/>
                <w:color w:val="000000"/>
                <w:sz w:val="28"/>
                <w:szCs w:val="28"/>
                <w:lang w:eastAsia="ru-RU"/>
              </w:rPr>
              <w:t>Ресурсное обеспечение программы</w:t>
            </w:r>
          </w:p>
          <w:p w:rsidR="00E031F1" w:rsidRPr="00272F91" w:rsidRDefault="00E031F1" w:rsidP="00571A45">
            <w:pPr>
              <w:spacing w:after="0" w:line="240" w:lineRule="auto"/>
              <w:textAlignment w:val="baseline"/>
              <w:rPr>
                <w:rFonts w:ascii="Times New Roman" w:eastAsia="Times New Roman" w:hAnsi="Times New Roman" w:cs="Times New Roman"/>
                <w:b/>
                <w:kern w:val="24"/>
                <w:sz w:val="28"/>
                <w:szCs w:val="28"/>
                <w:lang w:eastAsia="ru-RU"/>
              </w:rPr>
            </w:pPr>
          </w:p>
        </w:tc>
        <w:tc>
          <w:tcPr>
            <w:tcW w:w="7048" w:type="dxa"/>
            <w:shd w:val="clear" w:color="auto" w:fill="auto"/>
          </w:tcPr>
          <w:p w:rsidR="00E031F1" w:rsidRPr="00E031F1" w:rsidRDefault="00E031F1" w:rsidP="00272F91">
            <w:pPr>
              <w:spacing w:after="0" w:line="240" w:lineRule="auto"/>
              <w:jc w:val="both"/>
              <w:rPr>
                <w:rFonts w:ascii="Times New Roman" w:eastAsia="Times New Roman" w:hAnsi="Times New Roman" w:cs="Times New Roman"/>
                <w:sz w:val="28"/>
                <w:szCs w:val="28"/>
                <w:lang w:eastAsia="ru-RU"/>
              </w:rPr>
            </w:pPr>
            <w:r w:rsidRPr="00E031F1">
              <w:rPr>
                <w:rFonts w:ascii="Times New Roman" w:eastAsia="Times New Roman" w:hAnsi="Times New Roman" w:cs="Times New Roman"/>
                <w:color w:val="000000"/>
                <w:sz w:val="28"/>
                <w:szCs w:val="28"/>
                <w:lang w:eastAsia="ru-RU"/>
              </w:rPr>
              <w:t>Данная Программа может быть реализована при наличии:</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научно-методического обеспечения;</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высококвалифицированных кадров;</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стойкой мотивации педагогов к внедрению инноваций в образовательный, воспитательный и оздоровительный процессы;</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развитой материально-технической базы (соответствующей требованиям к дошкольным образовательным организациям);</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lastRenderedPageBreak/>
              <w:t>информационного обеспечения образовательного процесса;</w:t>
            </w:r>
          </w:p>
          <w:p w:rsidR="00E031F1" w:rsidRPr="00E031F1" w:rsidRDefault="00E031F1" w:rsidP="00272F91">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E031F1">
              <w:rPr>
                <w:rFonts w:ascii="Times New Roman" w:eastAsia="Times New Roman" w:hAnsi="Times New Roman" w:cs="Times New Roman"/>
                <w:color w:val="000000"/>
                <w:sz w:val="28"/>
                <w:szCs w:val="28"/>
                <w:lang w:eastAsia="ru-RU"/>
              </w:rPr>
              <w:t>стабильного финансирования Программы: бюджетные и внебюджетные источники.</w:t>
            </w:r>
          </w:p>
          <w:p w:rsidR="00E031F1" w:rsidRPr="00272F91" w:rsidRDefault="00E031F1" w:rsidP="00272F91">
            <w:pPr>
              <w:spacing w:after="0" w:line="240" w:lineRule="auto"/>
              <w:jc w:val="both"/>
              <w:rPr>
                <w:rFonts w:ascii="Times New Roman" w:eastAsia="Times New Roman" w:hAnsi="Times New Roman" w:cs="Times New Roman"/>
                <w:color w:val="000000"/>
                <w:sz w:val="28"/>
                <w:szCs w:val="28"/>
                <w:lang w:eastAsia="ru-RU"/>
              </w:rPr>
            </w:pPr>
          </w:p>
        </w:tc>
      </w:tr>
    </w:tbl>
    <w:p w:rsidR="00585F17" w:rsidRDefault="00585F17" w:rsidP="0051451C">
      <w:pPr>
        <w:pStyle w:val="a4"/>
        <w:spacing w:line="240" w:lineRule="auto"/>
        <w:ind w:left="0" w:firstLine="709"/>
        <w:jc w:val="both"/>
        <w:rPr>
          <w:rFonts w:ascii="Times New Roman" w:hAnsi="Times New Roman" w:cs="Times New Roman"/>
          <w:b/>
          <w:sz w:val="28"/>
          <w:szCs w:val="28"/>
        </w:rPr>
        <w:sectPr w:rsidR="00585F17" w:rsidSect="00577F4F">
          <w:pgSz w:w="11906" w:h="16838"/>
          <w:pgMar w:top="1134" w:right="850" w:bottom="1134" w:left="1701" w:header="708" w:footer="708" w:gutter="0"/>
          <w:cols w:space="708"/>
          <w:docGrid w:linePitch="360"/>
        </w:sectPr>
      </w:pPr>
    </w:p>
    <w:p w:rsidR="00D96DEE" w:rsidRPr="00D96DEE" w:rsidRDefault="00D96DEE" w:rsidP="00585F17">
      <w:pPr>
        <w:pStyle w:val="a4"/>
        <w:numPr>
          <w:ilvl w:val="0"/>
          <w:numId w:val="28"/>
        </w:num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ИНФОРМАЦИОННО</w:t>
      </w:r>
      <w:r w:rsidR="00320898">
        <w:rPr>
          <w:rFonts w:ascii="Times New Roman" w:hAnsi="Times New Roman" w:cs="Times New Roman"/>
          <w:b/>
          <w:sz w:val="28"/>
          <w:szCs w:val="28"/>
        </w:rPr>
        <w:t xml:space="preserve"> </w:t>
      </w:r>
      <w:r>
        <w:rPr>
          <w:rFonts w:ascii="Times New Roman" w:hAnsi="Times New Roman" w:cs="Times New Roman"/>
          <w:b/>
          <w:sz w:val="28"/>
          <w:szCs w:val="28"/>
        </w:rPr>
        <w:t>- АНАЛИТИЧЕСКАЯ СПРАВКА</w:t>
      </w:r>
    </w:p>
    <w:p w:rsidR="00585F17" w:rsidRPr="00D96DEE" w:rsidRDefault="00585F17" w:rsidP="00D96DEE">
      <w:pPr>
        <w:ind w:left="360"/>
        <w:jc w:val="center"/>
        <w:rPr>
          <w:rFonts w:ascii="Times New Roman" w:hAnsi="Times New Roman" w:cs="Times New Roman"/>
          <w:b/>
          <w:sz w:val="28"/>
          <w:szCs w:val="28"/>
          <w:lang w:val="en-US"/>
        </w:rPr>
      </w:pPr>
      <w:r w:rsidRPr="00D96DEE">
        <w:rPr>
          <w:rFonts w:ascii="Times New Roman" w:hAnsi="Times New Roman" w:cs="Times New Roman"/>
          <w:b/>
          <w:sz w:val="28"/>
          <w:szCs w:val="28"/>
        </w:rPr>
        <w:t>ВВЕДЕНИЕ</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Актуальность разработки</w:t>
      </w:r>
      <w:r w:rsidR="00ED3D37">
        <w:rPr>
          <w:rFonts w:ascii="Times New Roman" w:eastAsia="Times New Roman" w:hAnsi="Times New Roman" w:cs="Times New Roman"/>
          <w:color w:val="000000"/>
          <w:sz w:val="28"/>
          <w:szCs w:val="28"/>
          <w:lang w:eastAsia="ru-RU"/>
        </w:rPr>
        <w:t xml:space="preserve"> программы развития МБДОУ «Байцур</w:t>
      </w:r>
      <w:r w:rsidRPr="0051451C">
        <w:rPr>
          <w:rFonts w:ascii="Times New Roman" w:eastAsia="Times New Roman" w:hAnsi="Times New Roman" w:cs="Times New Roman"/>
          <w:color w:val="000000"/>
          <w:sz w:val="28"/>
          <w:szCs w:val="28"/>
          <w:lang w:eastAsia="ru-RU"/>
        </w:rPr>
        <w:t>овский детский сад</w:t>
      </w:r>
      <w:r w:rsidR="00ED3D37">
        <w:rPr>
          <w:rFonts w:ascii="Times New Roman" w:eastAsia="Times New Roman" w:hAnsi="Times New Roman" w:cs="Times New Roman"/>
          <w:color w:val="000000"/>
          <w:sz w:val="28"/>
          <w:szCs w:val="28"/>
          <w:lang w:eastAsia="ru-RU"/>
        </w:rPr>
        <w:t xml:space="preserve"> «Чебурашка</w:t>
      </w:r>
      <w:r w:rsidRPr="0051451C">
        <w:rPr>
          <w:rFonts w:ascii="Times New Roman" w:eastAsia="Times New Roman" w:hAnsi="Times New Roman" w:cs="Times New Roman"/>
          <w:color w:val="000000"/>
          <w:sz w:val="28"/>
          <w:szCs w:val="28"/>
          <w:lang w:eastAsia="ru-RU"/>
        </w:rPr>
        <w:t xml:space="preserve"> » (далее - Детский сад) с вступлением в силу Закона «Об образовании в Российской Федерации» и введением федерального государственного образовательного стандарта дошкольного образования. Закон «Об образовании в Российской Федерации» признает дошкольное образование как новый уровень общего образования в России, тем самым определяет значимость системы дошкольного образования.</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proofErr w:type="gramStart"/>
      <w:r w:rsidRPr="0051451C">
        <w:rPr>
          <w:rFonts w:ascii="Times New Roman" w:eastAsia="Times New Roman" w:hAnsi="Times New Roman" w:cs="Times New Roman"/>
          <w:color w:val="000000"/>
          <w:sz w:val="28"/>
          <w:szCs w:val="28"/>
          <w:lang w:eastAsia="ru-RU"/>
        </w:rPr>
        <w:t>Процесс модернизации российского образования, построение единой и непрерывной его системы, включающей преемственные уровни образования от дошкольного до высшего, вносят коррективы в сложившуюся систему образования.</w:t>
      </w:r>
      <w:proofErr w:type="gramEnd"/>
      <w:r w:rsidRPr="0051451C">
        <w:rPr>
          <w:rFonts w:ascii="Times New Roman" w:eastAsia="Times New Roman" w:hAnsi="Times New Roman" w:cs="Times New Roman"/>
          <w:color w:val="000000"/>
          <w:sz w:val="28"/>
          <w:szCs w:val="28"/>
          <w:lang w:eastAsia="ru-RU"/>
        </w:rPr>
        <w:t xml:space="preserve">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Это целенаправленный, закономерный, непрерывный и необратимый процесс перехода Детского сада в качественно новое состояние, характеризующееся </w:t>
      </w:r>
      <w:proofErr w:type="spellStart"/>
      <w:r w:rsidRPr="0051451C">
        <w:rPr>
          <w:rFonts w:ascii="Times New Roman" w:eastAsia="Times New Roman" w:hAnsi="Times New Roman" w:cs="Times New Roman"/>
          <w:color w:val="000000"/>
          <w:sz w:val="28"/>
          <w:szCs w:val="28"/>
          <w:lang w:eastAsia="ru-RU"/>
        </w:rPr>
        <w:t>разноуровневой</w:t>
      </w:r>
      <w:proofErr w:type="spellEnd"/>
      <w:r w:rsidRPr="0051451C">
        <w:rPr>
          <w:rFonts w:ascii="Times New Roman" w:eastAsia="Times New Roman" w:hAnsi="Times New Roman" w:cs="Times New Roman"/>
          <w:color w:val="000000"/>
          <w:sz w:val="28"/>
          <w:szCs w:val="28"/>
          <w:lang w:eastAsia="ru-RU"/>
        </w:rPr>
        <w:t xml:space="preserve"> организацией, инновационной направленностью и постоянно расширяющимся потенциалом роста. 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w:t>
      </w:r>
      <w:r>
        <w:rPr>
          <w:rFonts w:ascii="Times New Roman" w:eastAsia="Times New Roman" w:hAnsi="Times New Roman" w:cs="Times New Roman"/>
          <w:color w:val="000000"/>
          <w:sz w:val="28"/>
          <w:szCs w:val="28"/>
          <w:lang w:eastAsia="ru-RU"/>
        </w:rPr>
        <w:t>-</w:t>
      </w:r>
      <w:r w:rsidRPr="0051451C">
        <w:rPr>
          <w:rFonts w:ascii="Times New Roman" w:eastAsia="Times New Roman" w:hAnsi="Times New Roman" w:cs="Times New Roman"/>
          <w:color w:val="000000"/>
          <w:sz w:val="28"/>
          <w:szCs w:val="28"/>
          <w:lang w:eastAsia="ru-RU"/>
        </w:rPr>
        <w:softHyphen/>
        <w:t>оздоровительный потенциал социума, привлекая к мероприятиям Детского сада широкие слои заинтересованного населения. Основным результатом её жизнедеятельности должно стать успешное взаимодействие с социумом, осваивая которое Детский сад становится мощным средством социализации личности.</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В настоящее время введен Федеральный государственный образовательный стандарт дошкольного образования.</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Стандарт преследует следующие цели:</w:t>
      </w:r>
    </w:p>
    <w:p w:rsidR="00585F17" w:rsidRPr="0051451C" w:rsidRDefault="00585F17" w:rsidP="00585F17">
      <w:pPr>
        <w:pStyle w:val="a4"/>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обеспечение государством равенства возможностей для каждого ребёнка в получении качественного дошкольного образования;</w:t>
      </w:r>
    </w:p>
    <w:p w:rsidR="00585F17" w:rsidRPr="0051451C" w:rsidRDefault="00585F17" w:rsidP="00585F17">
      <w:pPr>
        <w:pStyle w:val="a4"/>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585F17" w:rsidRPr="0051451C" w:rsidRDefault="00585F17" w:rsidP="00585F17">
      <w:pPr>
        <w:pStyle w:val="a4"/>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lastRenderedPageBreak/>
        <w:t>сохранение единства образовательного пространства Российской Федерации относительно уровня дошкольного образования.</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Процесс развития существенно облегчает проектирование, только при наличии тщательно продуманного плана можно видеть перспективы деятельности, отслеживать результаты, выделять достижения и трудности.</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 xml:space="preserve"> Концепции долгосрочного социально </w:t>
      </w:r>
      <w:proofErr w:type="gramStart"/>
      <w:r w:rsidRPr="0051451C">
        <w:rPr>
          <w:rFonts w:ascii="Times New Roman" w:eastAsia="Times New Roman" w:hAnsi="Times New Roman" w:cs="Times New Roman"/>
          <w:color w:val="000000"/>
          <w:sz w:val="28"/>
          <w:szCs w:val="28"/>
          <w:lang w:eastAsia="ru-RU"/>
        </w:rPr>
        <w:t>-э</w:t>
      </w:r>
      <w:proofErr w:type="gramEnd"/>
      <w:r w:rsidRPr="0051451C">
        <w:rPr>
          <w:rFonts w:ascii="Times New Roman" w:eastAsia="Times New Roman" w:hAnsi="Times New Roman" w:cs="Times New Roman"/>
          <w:color w:val="000000"/>
          <w:sz w:val="28"/>
          <w:szCs w:val="28"/>
          <w:lang w:eastAsia="ru-RU"/>
        </w:rPr>
        <w:t>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w:t>
      </w:r>
      <w:r w:rsidRPr="0051451C">
        <w:t xml:space="preserve"> </w:t>
      </w:r>
      <w:r w:rsidRPr="0051451C">
        <w:rPr>
          <w:rFonts w:ascii="Times New Roman" w:eastAsia="Times New Roman" w:hAnsi="Times New Roman" w:cs="Times New Roman"/>
          <w:color w:val="000000"/>
          <w:sz w:val="28"/>
          <w:szCs w:val="28"/>
          <w:lang w:eastAsia="ru-RU"/>
        </w:rPr>
        <w:t>нравственные, предприимчивые люди, которые могут самостоятельно принимать ответственные к сотрудничеству, отличающиеся мобильностью, динамизмом, конструктивностью...».</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высокоразвитое профессиональное мышление, активизацию творческого потенциала педагога. Кроме того, проблема подготовки воспитателя к педагогической деятельности, как к творческому процессу, приобретает в настоящее время особую значимость и остроту.</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Таким образом, период</w:t>
      </w:r>
      <w:r w:rsidR="00A80014">
        <w:rPr>
          <w:rFonts w:ascii="Times New Roman" w:eastAsia="Times New Roman" w:hAnsi="Times New Roman" w:cs="Times New Roman"/>
          <w:color w:val="000000"/>
          <w:sz w:val="28"/>
          <w:szCs w:val="28"/>
          <w:lang w:eastAsia="ru-RU"/>
        </w:rPr>
        <w:t xml:space="preserve"> </w:t>
      </w:r>
      <w:r w:rsidRPr="0051451C">
        <w:rPr>
          <w:rFonts w:ascii="Times New Roman" w:eastAsia="Times New Roman" w:hAnsi="Times New Roman" w:cs="Times New Roman"/>
          <w:color w:val="000000"/>
          <w:sz w:val="28"/>
          <w:szCs w:val="28"/>
          <w:lang w:eastAsia="ru-RU"/>
        </w:rPr>
        <w:t xml:space="preserve"> до 2023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Специфика программы развития Детского сада состоит в следующем:</w:t>
      </w:r>
    </w:p>
    <w:p w:rsidR="00585F17" w:rsidRPr="0051451C" w:rsidRDefault="00585F17" w:rsidP="00585F17">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ориентация на потребности социума: прежде всего - государственная политика в области образования, запросы на содержание образования в Детском саду, уровень материального достатка родителей, демографический состав населения, национальные и культурные традиции города.</w:t>
      </w:r>
    </w:p>
    <w:p w:rsidR="00585F17" w:rsidRPr="0051451C" w:rsidRDefault="00585F17" w:rsidP="00585F17">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Вариативность содержания образования с учётом индивидуальных возможностей и потребностей ребёнка, в том числе особенности здоровья детей.</w:t>
      </w:r>
    </w:p>
    <w:p w:rsidR="00585F17" w:rsidRPr="0051451C" w:rsidRDefault="00585F17" w:rsidP="00585F17">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lastRenderedPageBreak/>
        <w:t>Выбор режима развития - проектная деятельность, разработка и реализация программ по направлениям.</w:t>
      </w:r>
    </w:p>
    <w:p w:rsidR="00585F17" w:rsidRPr="0051451C" w:rsidRDefault="00585F17" w:rsidP="00585F17">
      <w:pPr>
        <w:pStyle w:val="a4"/>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Полноценное участие субъектов образовательного процесса в реализации программы, представление в ней прав и интересов детей.</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 xml:space="preserve">Программа развития ориентирована </w:t>
      </w:r>
      <w:proofErr w:type="gramStart"/>
      <w:r w:rsidRPr="0051451C">
        <w:rPr>
          <w:rFonts w:ascii="Times New Roman" w:eastAsia="Times New Roman" w:hAnsi="Times New Roman" w:cs="Times New Roman"/>
          <w:color w:val="000000"/>
          <w:sz w:val="28"/>
          <w:szCs w:val="28"/>
          <w:lang w:eastAsia="ru-RU"/>
        </w:rPr>
        <w:t>на</w:t>
      </w:r>
      <w:proofErr w:type="gramEnd"/>
      <w:r w:rsidRPr="0051451C">
        <w:rPr>
          <w:rFonts w:ascii="Times New Roman" w:eastAsia="Times New Roman" w:hAnsi="Times New Roman" w:cs="Times New Roman"/>
          <w:color w:val="000000"/>
          <w:sz w:val="28"/>
          <w:szCs w:val="28"/>
          <w:lang w:eastAsia="ru-RU"/>
        </w:rPr>
        <w:t>:</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i/>
          <w:iCs/>
          <w:color w:val="000000"/>
          <w:sz w:val="28"/>
          <w:szCs w:val="28"/>
          <w:lang w:eastAsia="ru-RU"/>
        </w:rPr>
        <w:t>Актуальность</w:t>
      </w:r>
      <w:r w:rsidRPr="0051451C">
        <w:rPr>
          <w:rFonts w:ascii="Times New Roman" w:eastAsia="Times New Roman" w:hAnsi="Times New Roman" w:cs="Times New Roman"/>
          <w:color w:val="000000"/>
          <w:sz w:val="28"/>
          <w:szCs w:val="28"/>
          <w:lang w:eastAsia="ru-RU"/>
        </w:rPr>
        <w:t xml:space="preserve"> - ориентирование на решение наиболее значимых для Детского сада проблем.</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proofErr w:type="spellStart"/>
      <w:r w:rsidRPr="0051451C">
        <w:rPr>
          <w:rFonts w:ascii="Times New Roman" w:eastAsia="Times New Roman" w:hAnsi="Times New Roman" w:cs="Times New Roman"/>
          <w:i/>
          <w:iCs/>
          <w:color w:val="000000"/>
          <w:sz w:val="28"/>
          <w:szCs w:val="28"/>
          <w:lang w:eastAsia="ru-RU"/>
        </w:rPr>
        <w:t>Прогностичность</w:t>
      </w:r>
      <w:proofErr w:type="spellEnd"/>
      <w:r w:rsidRPr="0051451C">
        <w:rPr>
          <w:rFonts w:ascii="Times New Roman" w:eastAsia="Times New Roman" w:hAnsi="Times New Roman" w:cs="Times New Roman"/>
          <w:i/>
          <w:iCs/>
          <w:color w:val="000000"/>
          <w:sz w:val="28"/>
          <w:szCs w:val="28"/>
          <w:lang w:eastAsia="ru-RU"/>
        </w:rPr>
        <w:t xml:space="preserve"> -</w:t>
      </w:r>
      <w:r w:rsidRPr="0051451C">
        <w:rPr>
          <w:rFonts w:ascii="Times New Roman" w:eastAsia="Times New Roman" w:hAnsi="Times New Roman" w:cs="Times New Roman"/>
          <w:color w:val="000000"/>
          <w:sz w:val="28"/>
          <w:szCs w:val="28"/>
          <w:lang w:eastAsia="ru-RU"/>
        </w:rPr>
        <w:t xml:space="preserve"> отражение в своих целях и планируемых действиях не только сегодняшних, но и будущих требований к Детскому саду и изменения условий его деятельности.</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i/>
          <w:iCs/>
          <w:color w:val="000000"/>
          <w:sz w:val="28"/>
          <w:szCs w:val="28"/>
          <w:lang w:eastAsia="ru-RU"/>
        </w:rPr>
        <w:t>Рациональность</w:t>
      </w:r>
      <w:r w:rsidRPr="0051451C">
        <w:rPr>
          <w:rFonts w:ascii="Times New Roman" w:eastAsia="Times New Roman" w:hAnsi="Times New Roman" w:cs="Times New Roman"/>
          <w:color w:val="000000"/>
          <w:sz w:val="28"/>
          <w:szCs w:val="28"/>
          <w:lang w:eastAsia="ru-RU"/>
        </w:rPr>
        <w:t xml:space="preserve"> - определение целей и способов их достижения, позволяющих получить максимально полезный результат.</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i/>
          <w:iCs/>
          <w:color w:val="000000"/>
          <w:sz w:val="28"/>
          <w:szCs w:val="28"/>
          <w:lang w:eastAsia="ru-RU"/>
        </w:rPr>
        <w:t>Реалистичность</w:t>
      </w:r>
      <w:r w:rsidRPr="0051451C">
        <w:rPr>
          <w:rFonts w:ascii="Times New Roman" w:eastAsia="Times New Roman" w:hAnsi="Times New Roman" w:cs="Times New Roman"/>
          <w:color w:val="000000"/>
          <w:sz w:val="28"/>
          <w:szCs w:val="28"/>
          <w:lang w:eastAsia="ru-RU"/>
        </w:rPr>
        <w:t xml:space="preserve"> - обеспечение соответствия между желаемым и возможным.</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i/>
          <w:iCs/>
          <w:color w:val="000000"/>
          <w:sz w:val="28"/>
          <w:szCs w:val="28"/>
          <w:lang w:eastAsia="ru-RU"/>
        </w:rPr>
        <w:t>Целостность</w:t>
      </w:r>
      <w:r w:rsidRPr="0051451C">
        <w:rPr>
          <w:rFonts w:ascii="Times New Roman" w:eastAsia="Times New Roman" w:hAnsi="Times New Roman" w:cs="Times New Roman"/>
          <w:color w:val="000000"/>
          <w:sz w:val="28"/>
          <w:szCs w:val="28"/>
          <w:lang w:eastAsia="ru-RU"/>
        </w:rPr>
        <w:t xml:space="preserve"> - полнота состава действий, необходимых для снижения поставленной цели, а также их согласованность.</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i/>
          <w:iCs/>
          <w:color w:val="000000"/>
          <w:sz w:val="28"/>
          <w:szCs w:val="28"/>
          <w:lang w:eastAsia="ru-RU"/>
        </w:rPr>
        <w:t>Контролируемость</w:t>
      </w:r>
      <w:r w:rsidRPr="0051451C">
        <w:rPr>
          <w:rFonts w:ascii="Times New Roman" w:eastAsia="Times New Roman" w:hAnsi="Times New Roman" w:cs="Times New Roman"/>
          <w:color w:val="000000"/>
          <w:sz w:val="28"/>
          <w:szCs w:val="28"/>
          <w:lang w:eastAsia="ru-RU"/>
        </w:rPr>
        <w:t xml:space="preserve"> -</w:t>
      </w:r>
      <w:r w:rsidRPr="0051451C">
        <w:rPr>
          <w:rFonts w:ascii="Times New Roman" w:eastAsia="Times New Roman" w:hAnsi="Times New Roman" w:cs="Times New Roman"/>
          <w:color w:val="000000"/>
          <w:sz w:val="28"/>
          <w:szCs w:val="28"/>
          <w:lang w:eastAsia="ru-RU"/>
        </w:rPr>
        <w:tab/>
        <w:t xml:space="preserve">определение </w:t>
      </w:r>
      <w:proofErr w:type="gramStart"/>
      <w:r w:rsidRPr="0051451C">
        <w:rPr>
          <w:rFonts w:ascii="Times New Roman" w:eastAsia="Times New Roman" w:hAnsi="Times New Roman" w:cs="Times New Roman"/>
          <w:color w:val="000000"/>
          <w:sz w:val="28"/>
          <w:szCs w:val="28"/>
          <w:lang w:eastAsia="ru-RU"/>
        </w:rPr>
        <w:t>конечных</w:t>
      </w:r>
      <w:proofErr w:type="gramEnd"/>
      <w:r w:rsidRPr="0051451C">
        <w:rPr>
          <w:rFonts w:ascii="Times New Roman" w:eastAsia="Times New Roman" w:hAnsi="Times New Roman" w:cs="Times New Roman"/>
          <w:color w:val="000000"/>
          <w:sz w:val="28"/>
          <w:szCs w:val="28"/>
          <w:lang w:eastAsia="ru-RU"/>
        </w:rPr>
        <w:t xml:space="preserve"> и промежуточных (ожидаемых)</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результатов.</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i/>
          <w:iCs/>
          <w:color w:val="000000"/>
          <w:sz w:val="28"/>
          <w:szCs w:val="28"/>
          <w:lang w:eastAsia="ru-RU"/>
        </w:rPr>
        <w:t>Чувствительность</w:t>
      </w:r>
      <w:r w:rsidRPr="0051451C">
        <w:rPr>
          <w:rFonts w:ascii="Times New Roman" w:eastAsia="Times New Roman" w:hAnsi="Times New Roman" w:cs="Times New Roman"/>
          <w:color w:val="000000"/>
          <w:sz w:val="28"/>
          <w:szCs w:val="28"/>
          <w:lang w:eastAsia="ru-RU"/>
        </w:rPr>
        <w:t xml:space="preserve"> к сбоям - свойство программы своевременно обнаружить отклонения реального положения дел от предусмотренных, представляющих угрозу для достижения поставленных целей.</w:t>
      </w:r>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i/>
          <w:iCs/>
          <w:color w:val="000000"/>
          <w:sz w:val="28"/>
          <w:szCs w:val="28"/>
          <w:lang w:eastAsia="ru-RU"/>
        </w:rPr>
        <w:t>Детализация</w:t>
      </w:r>
      <w:r w:rsidRPr="0051451C">
        <w:rPr>
          <w:rFonts w:ascii="Times New Roman" w:eastAsia="Times New Roman" w:hAnsi="Times New Roman" w:cs="Times New Roman"/>
          <w:color w:val="000000"/>
          <w:sz w:val="28"/>
          <w:szCs w:val="28"/>
          <w:lang w:eastAsia="ru-RU"/>
        </w:rPr>
        <w:t xml:space="preserve"> - чем более детализирована программа, тем она проста в изучении и реализации.</w:t>
      </w:r>
    </w:p>
    <w:p w:rsidR="00585F17" w:rsidRDefault="00585F17" w:rsidP="00585F17">
      <w:pPr>
        <w:spacing w:after="0" w:line="240" w:lineRule="auto"/>
        <w:ind w:firstLine="709"/>
        <w:jc w:val="both"/>
        <w:rPr>
          <w:rFonts w:ascii="Times New Roman" w:eastAsia="Times New Roman" w:hAnsi="Times New Roman" w:cs="Times New Roman"/>
          <w:color w:val="000000"/>
          <w:sz w:val="28"/>
          <w:szCs w:val="28"/>
          <w:lang w:eastAsia="ru-RU"/>
        </w:rPr>
      </w:pPr>
      <w:r w:rsidRPr="0051451C">
        <w:rPr>
          <w:rFonts w:ascii="Times New Roman" w:eastAsia="Times New Roman" w:hAnsi="Times New Roman" w:cs="Times New Roman"/>
          <w:color w:val="000000"/>
          <w:sz w:val="28"/>
          <w:szCs w:val="28"/>
          <w:lang w:eastAsia="ru-RU"/>
        </w:rPr>
        <w:t>Разрабатывая пути обновления педагогического процесса, учитывались тенденции социальных преобразований в городе, стране, запросы родителей, интересы детей, профессиональные возможности педагогов.</w:t>
      </w:r>
    </w:p>
    <w:p w:rsidR="00C86952" w:rsidRPr="0051451C" w:rsidRDefault="00C86952" w:rsidP="00585F17">
      <w:pPr>
        <w:spacing w:after="0" w:line="240" w:lineRule="auto"/>
        <w:ind w:firstLine="709"/>
        <w:jc w:val="both"/>
        <w:rPr>
          <w:rFonts w:ascii="Times New Roman" w:eastAsia="Times New Roman" w:hAnsi="Times New Roman" w:cs="Times New Roman"/>
          <w:sz w:val="28"/>
          <w:szCs w:val="28"/>
          <w:lang w:eastAsia="ru-RU"/>
        </w:rPr>
      </w:pPr>
    </w:p>
    <w:p w:rsidR="00585F17" w:rsidRPr="0051451C" w:rsidRDefault="00585F17" w:rsidP="00585F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proofErr w:type="gramStart"/>
      <w:r w:rsidRPr="00597F80">
        <w:rPr>
          <w:rFonts w:ascii="Times New Roman" w:eastAsia="Times New Roman" w:hAnsi="Times New Roman" w:cs="Times New Roman"/>
          <w:b/>
          <w:color w:val="000000"/>
          <w:sz w:val="28"/>
          <w:szCs w:val="28"/>
          <w:lang w:eastAsia="ru-RU"/>
        </w:rPr>
        <w:t>Назначением Программы развития Детского сада является:</w:t>
      </w:r>
      <w:r w:rsidR="00B85158">
        <w:rPr>
          <w:rFonts w:ascii="Times New Roman" w:eastAsia="Times New Roman" w:hAnsi="Times New Roman" w:cs="Times New Roman"/>
          <w:color w:val="000000"/>
          <w:sz w:val="28"/>
          <w:szCs w:val="28"/>
          <w:lang w:eastAsia="ru-RU"/>
        </w:rPr>
        <w:t xml:space="preserve"> </w:t>
      </w:r>
      <w:r w:rsidRPr="0051451C">
        <w:rPr>
          <w:rFonts w:ascii="Times New Roman" w:eastAsia="Times New Roman" w:hAnsi="Times New Roman" w:cs="Times New Roman"/>
          <w:color w:val="000000"/>
          <w:sz w:val="28"/>
          <w:szCs w:val="28"/>
          <w:lang w:eastAsia="ru-RU"/>
        </w:rPr>
        <w:t>мобилизация всего</w:t>
      </w:r>
      <w:r>
        <w:rPr>
          <w:rFonts w:ascii="Times New Roman" w:eastAsia="Times New Roman" w:hAnsi="Times New Roman" w:cs="Times New Roman"/>
          <w:color w:val="000000"/>
          <w:sz w:val="28"/>
          <w:szCs w:val="28"/>
          <w:lang w:eastAsia="ru-RU"/>
        </w:rPr>
        <w:t xml:space="preserve"> </w:t>
      </w:r>
      <w:r w:rsidRPr="0051451C">
        <w:rPr>
          <w:rFonts w:ascii="Times New Roman" w:eastAsia="Times New Roman" w:hAnsi="Times New Roman" w:cs="Times New Roman"/>
          <w:color w:val="000000"/>
          <w:sz w:val="28"/>
          <w:szCs w:val="28"/>
          <w:lang w:eastAsia="ru-RU"/>
        </w:rPr>
        <w:t>коллектива на достижение цели развития - переходу от традиций к новому качеству педагогического процесса, направленного на образование, воспитание и развитие детей нового поколения:</w:t>
      </w:r>
      <w:r w:rsidRPr="0051451C">
        <w:rPr>
          <w:rFonts w:ascii="Times New Roman" w:eastAsia="Times New Roman" w:hAnsi="Times New Roman" w:cs="Times New Roman"/>
          <w:color w:val="000000"/>
          <w:sz w:val="28"/>
          <w:szCs w:val="28"/>
          <w:lang w:eastAsia="ru-RU"/>
        </w:rPr>
        <w:tab/>
        <w:t>физически развитых, любознательных, активных, эмоционально</w:t>
      </w:r>
      <w:r>
        <w:rPr>
          <w:rFonts w:ascii="Times New Roman" w:eastAsia="Times New Roman" w:hAnsi="Times New Roman" w:cs="Times New Roman"/>
          <w:color w:val="000000"/>
          <w:sz w:val="28"/>
          <w:szCs w:val="28"/>
          <w:lang w:eastAsia="ru-RU"/>
        </w:rPr>
        <w:t xml:space="preserve"> </w:t>
      </w:r>
      <w:r w:rsidRPr="0051451C">
        <w:rPr>
          <w:rFonts w:ascii="Times New Roman" w:eastAsia="Times New Roman" w:hAnsi="Times New Roman" w:cs="Times New Roman"/>
          <w:color w:val="000000"/>
          <w:sz w:val="28"/>
          <w:szCs w:val="28"/>
          <w:lang w:eastAsia="ru-RU"/>
        </w:rPr>
        <w:t>отзывчивых, владеющих средствами общения и способами взаимодействия со сверстниками и взрослыми людьми,</w:t>
      </w:r>
      <w:r w:rsidRPr="0051451C">
        <w:rPr>
          <w:rFonts w:ascii="Times New Roman" w:eastAsia="Times New Roman" w:hAnsi="Times New Roman" w:cs="Times New Roman"/>
          <w:color w:val="000000"/>
          <w:sz w:val="28"/>
          <w:szCs w:val="28"/>
          <w:lang w:eastAsia="ru-RU"/>
        </w:rPr>
        <w:tab/>
        <w:t>способных</w:t>
      </w:r>
      <w:r w:rsidRPr="0051451C">
        <w:rPr>
          <w:rFonts w:ascii="Times New Roman" w:eastAsia="Times New Roman" w:hAnsi="Times New Roman" w:cs="Times New Roman"/>
          <w:color w:val="000000"/>
          <w:sz w:val="28"/>
          <w:szCs w:val="28"/>
          <w:lang w:eastAsia="ru-RU"/>
        </w:rPr>
        <w:tab/>
        <w:t>управлять своим поведением и планировать</w:t>
      </w:r>
      <w:r>
        <w:rPr>
          <w:rFonts w:ascii="Times New Roman" w:eastAsia="Times New Roman" w:hAnsi="Times New Roman" w:cs="Times New Roman"/>
          <w:color w:val="000000"/>
          <w:sz w:val="28"/>
          <w:szCs w:val="28"/>
          <w:lang w:eastAsia="ru-RU"/>
        </w:rPr>
        <w:t xml:space="preserve"> </w:t>
      </w:r>
      <w:r w:rsidRPr="0051451C">
        <w:rPr>
          <w:rFonts w:ascii="Times New Roman" w:eastAsia="Times New Roman" w:hAnsi="Times New Roman" w:cs="Times New Roman"/>
          <w:color w:val="000000"/>
          <w:sz w:val="28"/>
          <w:szCs w:val="28"/>
          <w:lang w:eastAsia="ru-RU"/>
        </w:rPr>
        <w:t>действия, способных решать интеллектуальные и личностные задачи</w:t>
      </w:r>
      <w:proofErr w:type="gramEnd"/>
      <w:r w:rsidRPr="0051451C">
        <w:rPr>
          <w:rFonts w:ascii="Times New Roman" w:eastAsia="Times New Roman" w:hAnsi="Times New Roman" w:cs="Times New Roman"/>
          <w:color w:val="000000"/>
          <w:sz w:val="28"/>
          <w:szCs w:val="28"/>
          <w:lang w:eastAsia="ru-RU"/>
        </w:rPr>
        <w:t xml:space="preserve">, </w:t>
      </w:r>
      <w:proofErr w:type="gramStart"/>
      <w:r w:rsidRPr="0051451C">
        <w:rPr>
          <w:rFonts w:ascii="Times New Roman" w:eastAsia="Times New Roman" w:hAnsi="Times New Roman" w:cs="Times New Roman"/>
          <w:color w:val="000000"/>
          <w:sz w:val="28"/>
          <w:szCs w:val="28"/>
          <w:lang w:eastAsia="ru-RU"/>
        </w:rPr>
        <w:t>имеющих 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 деятельность.</w:t>
      </w:r>
      <w:proofErr w:type="gramEnd"/>
    </w:p>
    <w:p w:rsidR="00585F17" w:rsidRPr="0051451C" w:rsidRDefault="00585F17" w:rsidP="00585F17">
      <w:pPr>
        <w:spacing w:after="0" w:line="240" w:lineRule="auto"/>
        <w:ind w:firstLine="709"/>
        <w:jc w:val="both"/>
        <w:rPr>
          <w:rFonts w:ascii="Times New Roman" w:eastAsia="Times New Roman" w:hAnsi="Times New Roman" w:cs="Times New Roman"/>
          <w:sz w:val="28"/>
          <w:szCs w:val="28"/>
          <w:lang w:eastAsia="ru-RU"/>
        </w:rPr>
      </w:pPr>
      <w:r w:rsidRPr="0051451C">
        <w:rPr>
          <w:rFonts w:ascii="Times New Roman" w:eastAsia="Times New Roman" w:hAnsi="Times New Roman" w:cs="Times New Roman"/>
          <w:color w:val="000000"/>
          <w:sz w:val="28"/>
          <w:szCs w:val="28"/>
          <w:lang w:eastAsia="ru-RU"/>
        </w:rPr>
        <w:t>Программа развития была спроектирована исходя из конкретного анализа исходного состояния Детского сада, специфики контингента детей, потребности родителей воспитанников, а также с учетом рисков, возможных в процессе реализации программы.</w:t>
      </w:r>
    </w:p>
    <w:p w:rsidR="00272F91" w:rsidRPr="00C86952" w:rsidRDefault="00585F17" w:rsidP="00C86952">
      <w:pPr>
        <w:spacing w:after="0" w:line="240" w:lineRule="auto"/>
        <w:ind w:firstLine="709"/>
        <w:jc w:val="both"/>
        <w:rPr>
          <w:rFonts w:ascii="Times New Roman" w:eastAsia="Times New Roman" w:hAnsi="Times New Roman" w:cs="Times New Roman"/>
          <w:sz w:val="28"/>
          <w:szCs w:val="28"/>
          <w:lang w:eastAsia="ru-RU"/>
        </w:rPr>
        <w:sectPr w:rsidR="00272F91" w:rsidRPr="00C86952" w:rsidSect="00577F4F">
          <w:pgSz w:w="11906" w:h="16838"/>
          <w:pgMar w:top="1134" w:right="850" w:bottom="1134" w:left="1701" w:header="708" w:footer="708" w:gutter="0"/>
          <w:cols w:space="708"/>
          <w:docGrid w:linePitch="360"/>
        </w:sectPr>
      </w:pPr>
      <w:r w:rsidRPr="0051451C">
        <w:rPr>
          <w:rFonts w:ascii="Times New Roman" w:eastAsia="Times New Roman" w:hAnsi="Times New Roman" w:cs="Times New Roman"/>
          <w:color w:val="000000"/>
          <w:sz w:val="28"/>
          <w:szCs w:val="28"/>
          <w:lang w:eastAsia="ru-RU"/>
        </w:rPr>
        <w:lastRenderedPageBreak/>
        <w:t>Программа развития Детского сада на 201</w:t>
      </w:r>
      <w:r>
        <w:rPr>
          <w:rFonts w:ascii="Times New Roman" w:eastAsia="Times New Roman" w:hAnsi="Times New Roman" w:cs="Times New Roman"/>
          <w:color w:val="000000"/>
          <w:sz w:val="28"/>
          <w:szCs w:val="28"/>
          <w:lang w:eastAsia="ru-RU"/>
        </w:rPr>
        <w:t>9</w:t>
      </w:r>
      <w:r w:rsidRPr="0051451C">
        <w:rPr>
          <w:rFonts w:ascii="Times New Roman" w:eastAsia="Times New Roman" w:hAnsi="Times New Roman" w:cs="Times New Roman"/>
          <w:color w:val="000000"/>
          <w:sz w:val="28"/>
          <w:szCs w:val="28"/>
          <w:lang w:eastAsia="ru-RU"/>
        </w:rPr>
        <w:t>-2023 гг. является управленческим документом и после утверждения является обязательным для исполнения всеми участниками образовательных отношений.</w:t>
      </w:r>
    </w:p>
    <w:p w:rsidR="00272F91" w:rsidRPr="00272F91" w:rsidRDefault="00272F91" w:rsidP="00A80014">
      <w:pPr>
        <w:spacing w:after="0" w:line="240" w:lineRule="auto"/>
        <w:jc w:val="both"/>
        <w:rPr>
          <w:rFonts w:ascii="Times New Roman" w:eastAsia="Times New Roman" w:hAnsi="Times New Roman" w:cs="Times New Roman"/>
          <w:b/>
          <w:sz w:val="28"/>
          <w:szCs w:val="28"/>
          <w:lang w:eastAsia="ru-RU"/>
        </w:rPr>
      </w:pPr>
      <w:r w:rsidRPr="00272F91">
        <w:rPr>
          <w:rFonts w:ascii="Times New Roman" w:eastAsia="Times New Roman" w:hAnsi="Times New Roman" w:cs="Times New Roman"/>
          <w:b/>
          <w:color w:val="000000"/>
          <w:sz w:val="28"/>
          <w:szCs w:val="28"/>
          <w:lang w:eastAsia="ru-RU"/>
        </w:rPr>
        <w:lastRenderedPageBreak/>
        <w:t>Общие сведения о Детском саде и контингенте воспитанников:</w:t>
      </w:r>
    </w:p>
    <w:p w:rsidR="00272F91" w:rsidRPr="00272F91" w:rsidRDefault="00272F91" w:rsidP="00272F91">
      <w:pPr>
        <w:spacing w:after="0" w:line="240" w:lineRule="auto"/>
        <w:ind w:firstLine="709"/>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color w:val="000000"/>
          <w:sz w:val="28"/>
          <w:szCs w:val="28"/>
          <w:lang w:eastAsia="ru-RU"/>
        </w:rPr>
        <w:t>Полное наименов</w:t>
      </w:r>
      <w:r w:rsidR="00BE080E">
        <w:rPr>
          <w:rFonts w:ascii="Times New Roman" w:eastAsia="Times New Roman" w:hAnsi="Times New Roman" w:cs="Times New Roman"/>
          <w:color w:val="000000"/>
          <w:sz w:val="28"/>
          <w:szCs w:val="28"/>
          <w:lang w:eastAsia="ru-RU"/>
        </w:rPr>
        <w:t>ание в соответствии с Уставом: М</w:t>
      </w:r>
      <w:r w:rsidRPr="00272F91">
        <w:rPr>
          <w:rFonts w:ascii="Times New Roman" w:eastAsia="Times New Roman" w:hAnsi="Times New Roman" w:cs="Times New Roman"/>
          <w:color w:val="000000"/>
          <w:sz w:val="28"/>
          <w:szCs w:val="28"/>
          <w:lang w:eastAsia="ru-RU"/>
        </w:rPr>
        <w:t>униципальное бюджетное дошкольное образовательное учреждение «</w:t>
      </w:r>
      <w:r w:rsidR="00ED3D37">
        <w:rPr>
          <w:rFonts w:ascii="Times New Roman" w:eastAsia="Times New Roman" w:hAnsi="Times New Roman" w:cs="Times New Roman"/>
          <w:color w:val="000000"/>
          <w:sz w:val="28"/>
          <w:szCs w:val="28"/>
          <w:lang w:eastAsia="ru-RU"/>
        </w:rPr>
        <w:t>Байцур</w:t>
      </w:r>
      <w:r w:rsidR="00BE080E">
        <w:rPr>
          <w:rFonts w:ascii="Times New Roman" w:eastAsia="Times New Roman" w:hAnsi="Times New Roman" w:cs="Times New Roman"/>
          <w:color w:val="000000"/>
          <w:sz w:val="28"/>
          <w:szCs w:val="28"/>
          <w:lang w:eastAsia="ru-RU"/>
        </w:rPr>
        <w:t>овский детский сад</w:t>
      </w:r>
      <w:r w:rsidR="00ED3D37">
        <w:rPr>
          <w:rFonts w:ascii="Times New Roman" w:eastAsia="Times New Roman" w:hAnsi="Times New Roman" w:cs="Times New Roman"/>
          <w:color w:val="000000"/>
          <w:sz w:val="28"/>
          <w:szCs w:val="28"/>
          <w:lang w:eastAsia="ru-RU"/>
        </w:rPr>
        <w:t xml:space="preserve"> «Чебурашка</w:t>
      </w:r>
      <w:r w:rsidRPr="00272F91">
        <w:rPr>
          <w:rFonts w:ascii="Times New Roman" w:eastAsia="Times New Roman" w:hAnsi="Times New Roman" w:cs="Times New Roman"/>
          <w:color w:val="000000"/>
          <w:sz w:val="28"/>
          <w:szCs w:val="28"/>
          <w:lang w:eastAsia="ru-RU"/>
        </w:rPr>
        <w:t>». Сокращенное наименование в соответствии с Уставом: МБДОУ «</w:t>
      </w:r>
      <w:r w:rsidR="00ED3D37">
        <w:rPr>
          <w:rFonts w:ascii="Times New Roman" w:eastAsia="Times New Roman" w:hAnsi="Times New Roman" w:cs="Times New Roman"/>
          <w:color w:val="000000"/>
          <w:sz w:val="28"/>
          <w:szCs w:val="28"/>
          <w:lang w:eastAsia="ru-RU"/>
        </w:rPr>
        <w:t>Байцур</w:t>
      </w:r>
      <w:r w:rsidR="00BE080E">
        <w:rPr>
          <w:rFonts w:ascii="Times New Roman" w:eastAsia="Times New Roman" w:hAnsi="Times New Roman" w:cs="Times New Roman"/>
          <w:color w:val="000000"/>
          <w:sz w:val="28"/>
          <w:szCs w:val="28"/>
          <w:lang w:eastAsia="ru-RU"/>
        </w:rPr>
        <w:t>овский детский сад</w:t>
      </w:r>
      <w:r w:rsidR="00ED3D37">
        <w:rPr>
          <w:rFonts w:ascii="Times New Roman" w:eastAsia="Times New Roman" w:hAnsi="Times New Roman" w:cs="Times New Roman"/>
          <w:color w:val="000000"/>
          <w:sz w:val="28"/>
          <w:szCs w:val="28"/>
          <w:lang w:eastAsia="ru-RU"/>
        </w:rPr>
        <w:t xml:space="preserve"> «Чебурашка</w:t>
      </w:r>
      <w:r w:rsidRPr="00272F91">
        <w:rPr>
          <w:rFonts w:ascii="Times New Roman" w:eastAsia="Times New Roman" w:hAnsi="Times New Roman" w:cs="Times New Roman"/>
          <w:color w:val="000000"/>
          <w:sz w:val="28"/>
          <w:szCs w:val="28"/>
          <w:lang w:eastAsia="ru-RU"/>
        </w:rPr>
        <w:t>».</w:t>
      </w:r>
    </w:p>
    <w:p w:rsidR="00272F91" w:rsidRPr="00272F91" w:rsidRDefault="00272F9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color w:val="000000"/>
          <w:sz w:val="28"/>
          <w:szCs w:val="28"/>
          <w:lang w:eastAsia="ru-RU"/>
        </w:rPr>
        <w:t xml:space="preserve">Дата основания: </w:t>
      </w:r>
      <w:r w:rsidR="00ED3D37">
        <w:rPr>
          <w:rFonts w:ascii="Times New Roman" w:eastAsia="Times New Roman" w:hAnsi="Times New Roman" w:cs="Times New Roman"/>
          <w:color w:val="000000"/>
          <w:sz w:val="28"/>
          <w:szCs w:val="28"/>
          <w:lang w:eastAsia="ru-RU"/>
        </w:rPr>
        <w:t>1985</w:t>
      </w:r>
      <w:r w:rsidRPr="00272F91">
        <w:rPr>
          <w:rFonts w:ascii="Times New Roman" w:eastAsia="Times New Roman" w:hAnsi="Times New Roman" w:cs="Times New Roman"/>
          <w:color w:val="000000"/>
          <w:sz w:val="28"/>
          <w:szCs w:val="28"/>
          <w:lang w:eastAsia="ru-RU"/>
        </w:rPr>
        <w:t>год.</w:t>
      </w:r>
    </w:p>
    <w:p w:rsidR="00272F91" w:rsidRPr="00272F91" w:rsidRDefault="00272F9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color w:val="000000"/>
          <w:sz w:val="28"/>
          <w:szCs w:val="28"/>
          <w:lang w:eastAsia="ru-RU"/>
        </w:rPr>
        <w:t xml:space="preserve">Устав утвержден учредителем: приказ от </w:t>
      </w:r>
      <w:r w:rsidR="001C4E7D" w:rsidRPr="001C4E7D">
        <w:rPr>
          <w:rFonts w:ascii="Times New Roman" w:eastAsia="Times New Roman" w:hAnsi="Times New Roman" w:cs="Times New Roman"/>
          <w:color w:val="000000"/>
          <w:sz w:val="28"/>
          <w:szCs w:val="28"/>
          <w:lang w:eastAsia="ru-RU"/>
        </w:rPr>
        <w:t>20.11</w:t>
      </w:r>
      <w:r w:rsidRPr="001C4E7D">
        <w:rPr>
          <w:rFonts w:ascii="Times New Roman" w:eastAsia="Times New Roman" w:hAnsi="Times New Roman" w:cs="Times New Roman"/>
          <w:color w:val="000000"/>
          <w:sz w:val="28"/>
          <w:szCs w:val="28"/>
          <w:lang w:eastAsia="ru-RU"/>
        </w:rPr>
        <w:t xml:space="preserve">.2015 г. № </w:t>
      </w:r>
      <w:r w:rsidR="00ED3D37">
        <w:rPr>
          <w:rFonts w:ascii="Times New Roman" w:eastAsia="Times New Roman" w:hAnsi="Times New Roman" w:cs="Times New Roman"/>
          <w:color w:val="000000"/>
          <w:sz w:val="28"/>
          <w:szCs w:val="28"/>
          <w:lang w:eastAsia="ru-RU"/>
        </w:rPr>
        <w:t>1384</w:t>
      </w:r>
      <w:r w:rsidR="001C4E7D" w:rsidRPr="001C4E7D">
        <w:rPr>
          <w:rFonts w:ascii="Times New Roman" w:eastAsia="Times New Roman" w:hAnsi="Times New Roman" w:cs="Times New Roman"/>
          <w:color w:val="000000"/>
          <w:sz w:val="28"/>
          <w:szCs w:val="28"/>
          <w:lang w:eastAsia="ru-RU"/>
        </w:rPr>
        <w:t>-р</w:t>
      </w:r>
      <w:r w:rsidRPr="001C4E7D">
        <w:rPr>
          <w:rFonts w:ascii="Times New Roman" w:eastAsia="Times New Roman" w:hAnsi="Times New Roman" w:cs="Times New Roman"/>
          <w:color w:val="000000"/>
          <w:sz w:val="28"/>
          <w:szCs w:val="28"/>
          <w:lang w:eastAsia="ru-RU"/>
        </w:rPr>
        <w:t>.</w:t>
      </w:r>
    </w:p>
    <w:p w:rsidR="00272F91" w:rsidRPr="00272F91" w:rsidRDefault="00272F9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color w:val="000000"/>
          <w:sz w:val="28"/>
          <w:szCs w:val="28"/>
          <w:lang w:eastAsia="ru-RU"/>
        </w:rPr>
        <w:t xml:space="preserve">Учредитель: </w:t>
      </w:r>
      <w:r w:rsidR="00BE080E">
        <w:rPr>
          <w:rFonts w:ascii="Times New Roman" w:eastAsia="Times New Roman" w:hAnsi="Times New Roman" w:cs="Times New Roman"/>
          <w:sz w:val="28"/>
          <w:szCs w:val="28"/>
          <w:lang w:eastAsia="ru-RU"/>
        </w:rPr>
        <w:t>Муниципальный район «</w:t>
      </w:r>
      <w:proofErr w:type="spellStart"/>
      <w:r w:rsidR="00BE080E">
        <w:rPr>
          <w:rFonts w:ascii="Times New Roman" w:eastAsia="Times New Roman" w:hAnsi="Times New Roman" w:cs="Times New Roman"/>
          <w:sz w:val="28"/>
          <w:szCs w:val="28"/>
          <w:lang w:eastAsia="ru-RU"/>
        </w:rPr>
        <w:t>Борисовский</w:t>
      </w:r>
      <w:proofErr w:type="spellEnd"/>
      <w:r w:rsidR="00BE080E">
        <w:rPr>
          <w:rFonts w:ascii="Times New Roman" w:eastAsia="Times New Roman" w:hAnsi="Times New Roman" w:cs="Times New Roman"/>
          <w:sz w:val="28"/>
          <w:szCs w:val="28"/>
          <w:lang w:eastAsia="ru-RU"/>
        </w:rPr>
        <w:t xml:space="preserve"> район» Белгородской области</w:t>
      </w:r>
      <w:r w:rsidRPr="00272F91">
        <w:rPr>
          <w:rFonts w:ascii="Times New Roman" w:eastAsia="Times New Roman" w:hAnsi="Times New Roman" w:cs="Times New Roman"/>
          <w:color w:val="000000"/>
          <w:sz w:val="28"/>
          <w:szCs w:val="28"/>
          <w:lang w:eastAsia="ru-RU"/>
        </w:rPr>
        <w:t>.</w:t>
      </w:r>
    </w:p>
    <w:p w:rsidR="00272F91" w:rsidRPr="00272F91" w:rsidRDefault="00272F9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color w:val="000000"/>
          <w:sz w:val="28"/>
          <w:szCs w:val="28"/>
          <w:lang w:eastAsia="ru-RU"/>
        </w:rPr>
        <w:t xml:space="preserve">Заведующий МБДОУ: </w:t>
      </w:r>
      <w:r w:rsidR="00ED3D37">
        <w:rPr>
          <w:rFonts w:ascii="Times New Roman" w:eastAsia="Times New Roman" w:hAnsi="Times New Roman" w:cs="Times New Roman"/>
          <w:color w:val="000000"/>
          <w:sz w:val="28"/>
          <w:szCs w:val="28"/>
          <w:lang w:eastAsia="ru-RU"/>
        </w:rPr>
        <w:t xml:space="preserve"> Яковенко Галина Петровна</w:t>
      </w:r>
      <w:r w:rsidRPr="00272F91">
        <w:rPr>
          <w:rFonts w:ascii="Times New Roman" w:eastAsia="Times New Roman" w:hAnsi="Times New Roman" w:cs="Times New Roman"/>
          <w:color w:val="000000"/>
          <w:sz w:val="28"/>
          <w:szCs w:val="28"/>
          <w:lang w:eastAsia="ru-RU"/>
        </w:rPr>
        <w:t>.</w:t>
      </w:r>
    </w:p>
    <w:p w:rsidR="00272F91" w:rsidRPr="00272F91" w:rsidRDefault="00320898" w:rsidP="00272F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Телефон: 8(472)46- 59-1-81</w:t>
      </w:r>
      <w:proofErr w:type="gramStart"/>
      <w:r w:rsidR="00BE080E">
        <w:rPr>
          <w:rFonts w:ascii="Times New Roman" w:eastAsia="Times New Roman" w:hAnsi="Times New Roman" w:cs="Times New Roman"/>
          <w:color w:val="000000"/>
          <w:sz w:val="28"/>
          <w:szCs w:val="28"/>
          <w:lang w:eastAsia="ru-RU"/>
        </w:rPr>
        <w:t xml:space="preserve"> </w:t>
      </w:r>
      <w:r w:rsidR="00272F91" w:rsidRPr="00272F91">
        <w:rPr>
          <w:rFonts w:ascii="Times New Roman" w:eastAsia="Times New Roman" w:hAnsi="Times New Roman" w:cs="Times New Roman"/>
          <w:color w:val="000000"/>
          <w:sz w:val="28"/>
          <w:szCs w:val="28"/>
          <w:lang w:eastAsia="ru-RU"/>
        </w:rPr>
        <w:t>;</w:t>
      </w:r>
      <w:proofErr w:type="gramEnd"/>
      <w:r w:rsidR="00272F91" w:rsidRPr="00272F91">
        <w:rPr>
          <w:rFonts w:ascii="Times New Roman" w:eastAsia="Times New Roman" w:hAnsi="Times New Roman" w:cs="Times New Roman"/>
          <w:color w:val="000000"/>
          <w:sz w:val="28"/>
          <w:szCs w:val="28"/>
          <w:lang w:eastAsia="ru-RU"/>
        </w:rPr>
        <w:t xml:space="preserve"> </w:t>
      </w:r>
      <w:r w:rsidR="00272F91" w:rsidRPr="00272F91">
        <w:rPr>
          <w:rFonts w:ascii="Times New Roman" w:eastAsia="Times New Roman" w:hAnsi="Times New Roman" w:cs="Times New Roman"/>
          <w:color w:val="000000"/>
          <w:sz w:val="28"/>
          <w:szCs w:val="28"/>
          <w:lang w:val="en-US"/>
        </w:rPr>
        <w:t>e</w:t>
      </w:r>
      <w:r w:rsidR="00272F91" w:rsidRPr="00272F91">
        <w:rPr>
          <w:rFonts w:ascii="Times New Roman" w:eastAsia="Times New Roman" w:hAnsi="Times New Roman" w:cs="Times New Roman"/>
          <w:color w:val="000000"/>
          <w:sz w:val="28"/>
          <w:szCs w:val="28"/>
        </w:rPr>
        <w:t>-</w:t>
      </w:r>
      <w:r w:rsidR="00272F91" w:rsidRPr="00272F91">
        <w:rPr>
          <w:rFonts w:ascii="Times New Roman" w:eastAsia="Times New Roman" w:hAnsi="Times New Roman" w:cs="Times New Roman"/>
          <w:color w:val="000000"/>
          <w:sz w:val="28"/>
          <w:szCs w:val="28"/>
          <w:lang w:val="en-US"/>
        </w:rPr>
        <w:t>mail</w:t>
      </w:r>
      <w:r w:rsidR="00272F91" w:rsidRPr="00272F91">
        <w:rPr>
          <w:rFonts w:ascii="Times New Roman" w:eastAsia="Times New Roman" w:hAnsi="Times New Roman" w:cs="Times New Roman"/>
          <w:color w:val="000000"/>
          <w:sz w:val="28"/>
          <w:szCs w:val="28"/>
        </w:rPr>
        <w:t>:</w:t>
      </w:r>
      <w:hyperlink r:id="rId10" w:history="1">
        <w:r w:rsidR="00272F91" w:rsidRPr="00272F91">
          <w:rPr>
            <w:rFonts w:ascii="Times New Roman" w:eastAsia="Times New Roman" w:hAnsi="Times New Roman" w:cs="Times New Roman"/>
            <w:color w:val="000000"/>
            <w:sz w:val="28"/>
            <w:szCs w:val="28"/>
          </w:rPr>
          <w:t xml:space="preserve"> </w:t>
        </w:r>
        <w:proofErr w:type="spellStart"/>
        <w:r w:rsidR="00B85158">
          <w:rPr>
            <w:rFonts w:ascii="Times New Roman" w:eastAsia="Times New Roman" w:hAnsi="Times New Roman" w:cs="Times New Roman"/>
            <w:color w:val="0000FF"/>
            <w:sz w:val="28"/>
            <w:szCs w:val="28"/>
            <w:u w:val="single"/>
            <w:lang w:val="en-US"/>
          </w:rPr>
          <w:t>ch</w:t>
        </w:r>
        <w:r w:rsidR="00ED3D37">
          <w:rPr>
            <w:rFonts w:ascii="Times New Roman" w:eastAsia="Times New Roman" w:hAnsi="Times New Roman" w:cs="Times New Roman"/>
            <w:color w:val="0000FF"/>
            <w:sz w:val="28"/>
            <w:szCs w:val="28"/>
            <w:u w:val="single"/>
            <w:lang w:val="en-US"/>
          </w:rPr>
          <w:t>ebyrachka</w:t>
        </w:r>
        <w:proofErr w:type="spellEnd"/>
        <w:r w:rsidR="00ED3D37" w:rsidRPr="00A2191A">
          <w:rPr>
            <w:rFonts w:ascii="Times New Roman" w:eastAsia="Times New Roman" w:hAnsi="Times New Roman" w:cs="Times New Roman"/>
            <w:color w:val="0000FF"/>
            <w:sz w:val="28"/>
            <w:szCs w:val="28"/>
            <w:u w:val="single"/>
          </w:rPr>
          <w:t>28</w:t>
        </w:r>
        <w:r w:rsidR="00BE080E" w:rsidRPr="00A4471D">
          <w:rPr>
            <w:rFonts w:ascii="Times New Roman" w:eastAsia="Times New Roman" w:hAnsi="Times New Roman" w:cs="Times New Roman"/>
            <w:color w:val="0000FF"/>
            <w:sz w:val="28"/>
            <w:szCs w:val="28"/>
            <w:u w:val="single"/>
          </w:rPr>
          <w:t>@</w:t>
        </w:r>
        <w:r w:rsidR="00BE080E">
          <w:rPr>
            <w:rFonts w:ascii="Times New Roman" w:eastAsia="Times New Roman" w:hAnsi="Times New Roman" w:cs="Times New Roman"/>
            <w:color w:val="0000FF"/>
            <w:sz w:val="28"/>
            <w:szCs w:val="28"/>
            <w:u w:val="single"/>
            <w:lang w:val="en-US"/>
          </w:rPr>
          <w:t>mail</w:t>
        </w:r>
        <w:r w:rsidR="00272F91" w:rsidRPr="00272F91">
          <w:rPr>
            <w:rFonts w:ascii="Times New Roman" w:eastAsia="Times New Roman" w:hAnsi="Times New Roman" w:cs="Times New Roman"/>
            <w:color w:val="0000FF"/>
            <w:sz w:val="28"/>
            <w:szCs w:val="28"/>
            <w:u w:val="single"/>
          </w:rPr>
          <w:t xml:space="preserve">. </w:t>
        </w:r>
        <w:proofErr w:type="spellStart"/>
        <w:r w:rsidR="00272F91" w:rsidRPr="00272F91">
          <w:rPr>
            <w:rFonts w:ascii="Times New Roman" w:eastAsia="Times New Roman" w:hAnsi="Times New Roman" w:cs="Times New Roman"/>
            <w:color w:val="0000FF"/>
            <w:sz w:val="28"/>
            <w:szCs w:val="28"/>
            <w:u w:val="single"/>
            <w:lang w:val="en-US"/>
          </w:rPr>
          <w:t>ru</w:t>
        </w:r>
        <w:proofErr w:type="spellEnd"/>
      </w:hyperlink>
    </w:p>
    <w:p w:rsidR="00272F91" w:rsidRPr="000B67C3" w:rsidRDefault="00272F91" w:rsidP="00272F91">
      <w:pPr>
        <w:spacing w:after="0" w:line="240" w:lineRule="auto"/>
        <w:jc w:val="both"/>
        <w:rPr>
          <w:rFonts w:ascii="Times New Roman" w:eastAsia="Times New Roman" w:hAnsi="Times New Roman" w:cs="Times New Roman"/>
          <w:sz w:val="28"/>
          <w:szCs w:val="28"/>
          <w:lang w:eastAsia="ru-RU"/>
        </w:rPr>
      </w:pPr>
      <w:r w:rsidRPr="000B67C3">
        <w:rPr>
          <w:rFonts w:ascii="Times New Roman" w:eastAsia="Times New Roman" w:hAnsi="Times New Roman" w:cs="Times New Roman"/>
          <w:color w:val="000000"/>
          <w:sz w:val="28"/>
          <w:szCs w:val="28"/>
          <w:lang w:eastAsia="ru-RU"/>
        </w:rPr>
        <w:t xml:space="preserve">Свидетельство о </w:t>
      </w:r>
      <w:r w:rsidR="00CF293A" w:rsidRPr="000B67C3">
        <w:rPr>
          <w:rFonts w:ascii="Times New Roman" w:eastAsia="Times New Roman" w:hAnsi="Times New Roman" w:cs="Times New Roman"/>
          <w:color w:val="000000"/>
          <w:sz w:val="28"/>
          <w:szCs w:val="28"/>
          <w:lang w:eastAsia="ru-RU"/>
        </w:rPr>
        <w:t>государственной регистрации права</w:t>
      </w:r>
      <w:r w:rsidRPr="000B67C3">
        <w:rPr>
          <w:rFonts w:ascii="Times New Roman" w:eastAsia="Times New Roman" w:hAnsi="Times New Roman" w:cs="Times New Roman"/>
          <w:color w:val="000000"/>
          <w:sz w:val="28"/>
          <w:szCs w:val="28"/>
          <w:lang w:eastAsia="ru-RU"/>
        </w:rPr>
        <w:t xml:space="preserve"> </w:t>
      </w:r>
      <w:r w:rsidR="000B67C3" w:rsidRPr="000B67C3">
        <w:rPr>
          <w:rFonts w:ascii="Times New Roman" w:eastAsia="Times New Roman" w:hAnsi="Times New Roman" w:cs="Times New Roman"/>
          <w:color w:val="000000"/>
          <w:sz w:val="28"/>
          <w:szCs w:val="28"/>
          <w:lang w:eastAsia="ru-RU"/>
        </w:rPr>
        <w:t>ДД001751</w:t>
      </w:r>
      <w:r w:rsidRPr="000B67C3">
        <w:rPr>
          <w:rFonts w:ascii="Times New Roman" w:eastAsia="Times New Roman" w:hAnsi="Times New Roman" w:cs="Times New Roman"/>
          <w:color w:val="000000"/>
          <w:sz w:val="28"/>
          <w:szCs w:val="28"/>
          <w:lang w:eastAsia="ru-RU"/>
        </w:rPr>
        <w:t xml:space="preserve"> №</w:t>
      </w:r>
      <w:r w:rsidR="000B67C3" w:rsidRPr="000B67C3">
        <w:rPr>
          <w:rFonts w:ascii="Times New Roman" w:eastAsia="Times New Roman" w:hAnsi="Times New Roman" w:cs="Times New Roman"/>
          <w:color w:val="000000"/>
          <w:sz w:val="28"/>
          <w:szCs w:val="28"/>
          <w:lang w:eastAsia="ru-RU"/>
        </w:rPr>
        <w:t xml:space="preserve"> 2965 от 16.06.2010г.</w:t>
      </w:r>
      <w:r w:rsidRPr="000B67C3">
        <w:rPr>
          <w:rFonts w:ascii="Times New Roman" w:eastAsia="Times New Roman" w:hAnsi="Times New Roman" w:cs="Times New Roman"/>
          <w:color w:val="000000"/>
          <w:sz w:val="28"/>
          <w:szCs w:val="28"/>
          <w:lang w:eastAsia="ru-RU"/>
        </w:rPr>
        <w:t xml:space="preserve"> выдано Управлением Федеральной службы государственной регистрации, кадастра и картографии по </w:t>
      </w:r>
      <w:r w:rsidR="00CF293A" w:rsidRPr="000B67C3">
        <w:rPr>
          <w:rFonts w:ascii="Times New Roman" w:eastAsia="Times New Roman" w:hAnsi="Times New Roman" w:cs="Times New Roman"/>
          <w:color w:val="000000"/>
          <w:sz w:val="28"/>
          <w:szCs w:val="28"/>
          <w:lang w:eastAsia="ru-RU"/>
        </w:rPr>
        <w:t xml:space="preserve">Белгородской </w:t>
      </w:r>
      <w:r w:rsidRPr="000B67C3">
        <w:rPr>
          <w:rFonts w:ascii="Times New Roman" w:eastAsia="Times New Roman" w:hAnsi="Times New Roman" w:cs="Times New Roman"/>
          <w:color w:val="000000"/>
          <w:sz w:val="28"/>
          <w:szCs w:val="28"/>
          <w:lang w:eastAsia="ru-RU"/>
        </w:rPr>
        <w:t>области.</w:t>
      </w:r>
    </w:p>
    <w:p w:rsidR="00272F91" w:rsidRPr="00272F91" w:rsidRDefault="00272F91" w:rsidP="00272F91">
      <w:pPr>
        <w:spacing w:after="0" w:line="240" w:lineRule="auto"/>
        <w:jc w:val="both"/>
        <w:rPr>
          <w:rFonts w:ascii="Times New Roman" w:eastAsia="Times New Roman" w:hAnsi="Times New Roman" w:cs="Times New Roman"/>
          <w:sz w:val="28"/>
          <w:szCs w:val="28"/>
          <w:lang w:eastAsia="ru-RU"/>
        </w:rPr>
      </w:pPr>
      <w:r w:rsidRPr="000B67C3">
        <w:rPr>
          <w:rFonts w:ascii="Times New Roman" w:eastAsia="Times New Roman" w:hAnsi="Times New Roman" w:cs="Times New Roman"/>
          <w:color w:val="000000"/>
          <w:sz w:val="28"/>
          <w:szCs w:val="28"/>
          <w:lang w:eastAsia="ru-RU"/>
        </w:rPr>
        <w:t xml:space="preserve">Лицензия на </w:t>
      </w:r>
      <w:r w:rsidR="001C4E7D" w:rsidRPr="000B67C3">
        <w:rPr>
          <w:rFonts w:ascii="Times New Roman" w:eastAsia="Times New Roman" w:hAnsi="Times New Roman" w:cs="Times New Roman"/>
          <w:color w:val="000000"/>
          <w:sz w:val="28"/>
          <w:szCs w:val="28"/>
          <w:lang w:eastAsia="ru-RU"/>
        </w:rPr>
        <w:t>осуществление образовательной деятельности</w:t>
      </w:r>
      <w:r w:rsidRPr="000B67C3">
        <w:rPr>
          <w:rFonts w:ascii="Times New Roman" w:eastAsia="Times New Roman" w:hAnsi="Times New Roman" w:cs="Times New Roman"/>
          <w:color w:val="000000"/>
          <w:sz w:val="28"/>
          <w:szCs w:val="28"/>
          <w:lang w:eastAsia="ru-RU"/>
        </w:rPr>
        <w:t xml:space="preserve">: серия </w:t>
      </w:r>
      <w:r w:rsidR="001C4E7D" w:rsidRPr="000B67C3">
        <w:rPr>
          <w:rFonts w:ascii="Times New Roman" w:eastAsia="Times New Roman" w:hAnsi="Times New Roman" w:cs="Times New Roman"/>
          <w:color w:val="000000"/>
          <w:sz w:val="28"/>
          <w:szCs w:val="28"/>
          <w:lang w:eastAsia="ru-RU"/>
        </w:rPr>
        <w:t>31Л01</w:t>
      </w:r>
      <w:r w:rsidRPr="000B67C3">
        <w:rPr>
          <w:rFonts w:ascii="Times New Roman" w:eastAsia="Times New Roman" w:hAnsi="Times New Roman" w:cs="Times New Roman"/>
          <w:color w:val="000000"/>
          <w:sz w:val="28"/>
          <w:szCs w:val="28"/>
          <w:lang w:eastAsia="ru-RU"/>
        </w:rPr>
        <w:t xml:space="preserve"> № </w:t>
      </w:r>
      <w:r w:rsidR="000B67C3" w:rsidRPr="000B67C3">
        <w:rPr>
          <w:rFonts w:ascii="Times New Roman" w:eastAsia="Times New Roman" w:hAnsi="Times New Roman" w:cs="Times New Roman"/>
          <w:color w:val="000000"/>
          <w:sz w:val="28"/>
          <w:szCs w:val="28"/>
          <w:lang w:eastAsia="ru-RU"/>
        </w:rPr>
        <w:t>0001106</w:t>
      </w:r>
      <w:r w:rsidRPr="000B67C3">
        <w:rPr>
          <w:rFonts w:ascii="Times New Roman" w:eastAsia="Times New Roman" w:hAnsi="Times New Roman" w:cs="Times New Roman"/>
          <w:color w:val="000000"/>
          <w:sz w:val="28"/>
          <w:szCs w:val="28"/>
          <w:lang w:eastAsia="ru-RU"/>
        </w:rPr>
        <w:t xml:space="preserve">, регистрационный номер № </w:t>
      </w:r>
      <w:r w:rsidR="000B67C3" w:rsidRPr="000B67C3">
        <w:rPr>
          <w:rFonts w:ascii="Times New Roman" w:eastAsia="Times New Roman" w:hAnsi="Times New Roman" w:cs="Times New Roman"/>
          <w:color w:val="000000"/>
          <w:sz w:val="28"/>
          <w:szCs w:val="28"/>
          <w:lang w:eastAsia="ru-RU"/>
        </w:rPr>
        <w:t>6457</w:t>
      </w:r>
      <w:r w:rsidR="001C4E7D" w:rsidRPr="000B67C3">
        <w:rPr>
          <w:rFonts w:ascii="Times New Roman" w:eastAsia="Times New Roman" w:hAnsi="Times New Roman" w:cs="Times New Roman"/>
          <w:color w:val="000000"/>
          <w:sz w:val="28"/>
          <w:szCs w:val="28"/>
          <w:lang w:eastAsia="ru-RU"/>
        </w:rPr>
        <w:t xml:space="preserve"> от 02</w:t>
      </w:r>
      <w:r w:rsidRPr="000B67C3">
        <w:rPr>
          <w:rFonts w:ascii="Times New Roman" w:eastAsia="Times New Roman" w:hAnsi="Times New Roman" w:cs="Times New Roman"/>
          <w:color w:val="000000"/>
          <w:sz w:val="28"/>
          <w:szCs w:val="28"/>
          <w:lang w:eastAsia="ru-RU"/>
        </w:rPr>
        <w:t xml:space="preserve"> </w:t>
      </w:r>
      <w:r w:rsidR="001C4E7D" w:rsidRPr="000B67C3">
        <w:rPr>
          <w:rFonts w:ascii="Times New Roman" w:eastAsia="Times New Roman" w:hAnsi="Times New Roman" w:cs="Times New Roman"/>
          <w:color w:val="000000"/>
          <w:sz w:val="28"/>
          <w:szCs w:val="28"/>
          <w:lang w:eastAsia="ru-RU"/>
        </w:rPr>
        <w:t>февраля 2015</w:t>
      </w:r>
      <w:r w:rsidRPr="000B67C3">
        <w:rPr>
          <w:rFonts w:ascii="Times New Roman" w:eastAsia="Times New Roman" w:hAnsi="Times New Roman" w:cs="Times New Roman"/>
          <w:color w:val="000000"/>
          <w:sz w:val="28"/>
          <w:szCs w:val="28"/>
          <w:lang w:eastAsia="ru-RU"/>
        </w:rPr>
        <w:t xml:space="preserve"> года, выдана </w:t>
      </w:r>
      <w:r w:rsidR="001C4E7D" w:rsidRPr="000B67C3">
        <w:rPr>
          <w:rFonts w:ascii="Times New Roman" w:eastAsia="Times New Roman" w:hAnsi="Times New Roman" w:cs="Times New Roman"/>
          <w:color w:val="000000"/>
          <w:sz w:val="28"/>
          <w:szCs w:val="28"/>
          <w:lang w:eastAsia="ru-RU"/>
        </w:rPr>
        <w:t>Департаментом образовании Белгородской области.</w:t>
      </w:r>
    </w:p>
    <w:p w:rsidR="00272F91" w:rsidRPr="00272F91" w:rsidRDefault="00272F9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color w:val="000000"/>
          <w:sz w:val="28"/>
          <w:szCs w:val="28"/>
          <w:lang w:eastAsia="ru-RU"/>
        </w:rPr>
        <w:t>Учреждение является юридическим лицом и имеет самостоятельный баланс, лицевые счета в органах казначейства.</w:t>
      </w:r>
    </w:p>
    <w:p w:rsidR="00272F91" w:rsidRPr="00BE080E" w:rsidRDefault="00272F9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color w:val="000000"/>
          <w:sz w:val="28"/>
          <w:szCs w:val="28"/>
          <w:lang w:eastAsia="ru-RU"/>
        </w:rPr>
        <w:t>Информация о деятельности размещается в сети «Интернет» на официальном сайте учреждения</w:t>
      </w:r>
      <w:hyperlink r:id="rId11" w:history="1">
        <w:r w:rsidR="000B67C3" w:rsidRPr="000B67C3">
          <w:rPr>
            <w:rStyle w:val="a7"/>
            <w:rFonts w:ascii="Times New Roman" w:eastAsia="Times New Roman" w:hAnsi="Times New Roman" w:cs="Times New Roman"/>
            <w:sz w:val="28"/>
            <w:szCs w:val="28"/>
            <w:lang w:eastAsia="ru-RU"/>
          </w:rPr>
          <w:t xml:space="preserve"> </w:t>
        </w:r>
        <w:r w:rsidR="000B67C3" w:rsidRPr="000B67C3">
          <w:rPr>
            <w:rStyle w:val="a7"/>
            <w:rFonts w:ascii="Times New Roman" w:eastAsia="Times New Roman" w:hAnsi="Times New Roman" w:cs="Times New Roman"/>
            <w:sz w:val="28"/>
            <w:szCs w:val="28"/>
          </w:rPr>
          <w:t>http://</w:t>
        </w:r>
        <w:proofErr w:type="spellStart"/>
        <w:r w:rsidR="000B67C3" w:rsidRPr="000B67C3">
          <w:rPr>
            <w:rStyle w:val="a7"/>
            <w:rFonts w:ascii="Times New Roman" w:eastAsia="Times New Roman" w:hAnsi="Times New Roman" w:cs="Times New Roman"/>
            <w:sz w:val="28"/>
            <w:szCs w:val="28"/>
            <w:lang w:val="en-US"/>
          </w:rPr>
          <w:t>mdou</w:t>
        </w:r>
        <w:proofErr w:type="spellEnd"/>
        <w:r w:rsidR="000B67C3" w:rsidRPr="000B67C3">
          <w:rPr>
            <w:rStyle w:val="a7"/>
            <w:rFonts w:ascii="Times New Roman" w:eastAsia="Times New Roman" w:hAnsi="Times New Roman" w:cs="Times New Roman"/>
            <w:sz w:val="28"/>
            <w:szCs w:val="28"/>
          </w:rPr>
          <w:t>-</w:t>
        </w:r>
        <w:proofErr w:type="spellStart"/>
        <w:r w:rsidR="000B67C3" w:rsidRPr="000B67C3">
          <w:rPr>
            <w:rStyle w:val="a7"/>
            <w:rFonts w:ascii="Times New Roman" w:eastAsia="Times New Roman" w:hAnsi="Times New Roman" w:cs="Times New Roman"/>
            <w:sz w:val="28"/>
            <w:szCs w:val="28"/>
            <w:lang w:val="en-US"/>
          </w:rPr>
          <w:t>baycuri</w:t>
        </w:r>
        <w:proofErr w:type="spellEnd"/>
        <w:r w:rsidR="000B67C3" w:rsidRPr="000B67C3">
          <w:rPr>
            <w:rStyle w:val="a7"/>
            <w:rFonts w:ascii="Times New Roman" w:eastAsia="Times New Roman" w:hAnsi="Times New Roman" w:cs="Times New Roman"/>
            <w:sz w:val="28"/>
            <w:szCs w:val="28"/>
          </w:rPr>
          <w:t>.</w:t>
        </w:r>
        <w:proofErr w:type="spellStart"/>
        <w:r w:rsidR="000B67C3" w:rsidRPr="000B67C3">
          <w:rPr>
            <w:rStyle w:val="a7"/>
            <w:rFonts w:ascii="Times New Roman" w:eastAsia="Times New Roman" w:hAnsi="Times New Roman" w:cs="Times New Roman"/>
            <w:sz w:val="28"/>
            <w:szCs w:val="28"/>
          </w:rPr>
          <w:t>ru</w:t>
        </w:r>
        <w:proofErr w:type="spellEnd"/>
      </w:hyperlink>
      <w:r w:rsidRPr="00272F91">
        <w:rPr>
          <w:rFonts w:ascii="Times New Roman" w:eastAsia="Times New Roman" w:hAnsi="Times New Roman" w:cs="Times New Roman"/>
          <w:color w:val="000000"/>
          <w:sz w:val="28"/>
          <w:szCs w:val="28"/>
        </w:rPr>
        <w:t xml:space="preserve"> </w:t>
      </w:r>
      <w:r w:rsidRPr="00272F91">
        <w:rPr>
          <w:rFonts w:ascii="Times New Roman" w:eastAsia="Times New Roman" w:hAnsi="Times New Roman" w:cs="Times New Roman"/>
          <w:color w:val="000000"/>
          <w:sz w:val="28"/>
          <w:szCs w:val="28"/>
          <w:lang w:eastAsia="ru-RU"/>
        </w:rPr>
        <w:t>обеспечивая доступность и открытость на основании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BE080E">
        <w:rPr>
          <w:rFonts w:ascii="Times New Roman" w:eastAsia="Times New Roman" w:hAnsi="Times New Roman" w:cs="Times New Roman"/>
          <w:color w:val="000000"/>
          <w:sz w:val="28"/>
          <w:szCs w:val="28"/>
          <w:lang w:eastAsia="ru-RU"/>
        </w:rPr>
        <w:t>.</w:t>
      </w:r>
    </w:p>
    <w:p w:rsidR="00272F91" w:rsidRPr="00272F91" w:rsidRDefault="00272F91" w:rsidP="00272F91">
      <w:pPr>
        <w:spacing w:after="0" w:line="240" w:lineRule="auto"/>
        <w:jc w:val="both"/>
        <w:rPr>
          <w:rFonts w:ascii="Times New Roman" w:eastAsia="Times New Roman" w:hAnsi="Times New Roman" w:cs="Times New Roman"/>
          <w:sz w:val="28"/>
          <w:szCs w:val="28"/>
          <w:lang w:eastAsia="ru-RU"/>
        </w:rPr>
      </w:pPr>
      <w:r w:rsidRPr="00272F91">
        <w:rPr>
          <w:rFonts w:ascii="Times New Roman" w:eastAsia="Times New Roman" w:hAnsi="Times New Roman" w:cs="Times New Roman"/>
          <w:color w:val="000000"/>
          <w:sz w:val="28"/>
          <w:szCs w:val="28"/>
          <w:lang w:eastAsia="ru-RU"/>
        </w:rPr>
        <w:t>Режим работы: пятидневная рабочая неделя с 7.00 ч. до 19.00 ч. (выходные дни - суббота, воскресенье, праздничные дни, установленные законодательством РФ).</w:t>
      </w:r>
    </w:p>
    <w:p w:rsidR="00272F91" w:rsidRPr="001E74F8" w:rsidRDefault="00272F91" w:rsidP="00272F91">
      <w:pPr>
        <w:spacing w:after="0" w:line="240" w:lineRule="auto"/>
        <w:ind w:firstLine="709"/>
        <w:jc w:val="both"/>
        <w:rPr>
          <w:rFonts w:ascii="Times New Roman" w:eastAsia="Times New Roman" w:hAnsi="Times New Roman" w:cs="Times New Roman"/>
          <w:b/>
          <w:sz w:val="28"/>
          <w:szCs w:val="28"/>
          <w:lang w:eastAsia="ru-RU"/>
        </w:rPr>
      </w:pPr>
      <w:r w:rsidRPr="001E74F8">
        <w:rPr>
          <w:rFonts w:ascii="Times New Roman" w:eastAsia="Times New Roman" w:hAnsi="Times New Roman" w:cs="Times New Roman"/>
          <w:b/>
          <w:color w:val="000000"/>
          <w:sz w:val="28"/>
          <w:szCs w:val="28"/>
          <w:lang w:eastAsia="ru-RU"/>
        </w:rPr>
        <w:t>Краткая справка об истории детского сада</w:t>
      </w:r>
    </w:p>
    <w:p w:rsidR="009B1B8D" w:rsidRPr="00320898" w:rsidRDefault="009B1B8D" w:rsidP="00CF293A">
      <w:pPr>
        <w:spacing w:after="0" w:line="240" w:lineRule="auto"/>
        <w:ind w:firstLine="709"/>
        <w:jc w:val="both"/>
        <w:rPr>
          <w:rFonts w:ascii="Times New Roman" w:hAnsi="Times New Roman" w:cs="Times New Roman"/>
          <w:sz w:val="28"/>
          <w:szCs w:val="28"/>
        </w:rPr>
      </w:pPr>
      <w:r w:rsidRPr="000B67C3">
        <w:rPr>
          <w:rFonts w:ascii="Times New Roman" w:hAnsi="Times New Roman" w:cs="Times New Roman"/>
          <w:sz w:val="28"/>
          <w:szCs w:val="28"/>
        </w:rPr>
        <w:t xml:space="preserve">Детский сад открыт </w:t>
      </w:r>
      <w:r w:rsidR="00221611" w:rsidRPr="000B67C3">
        <w:rPr>
          <w:rFonts w:ascii="Times New Roman" w:hAnsi="Times New Roman" w:cs="Times New Roman"/>
          <w:sz w:val="28"/>
          <w:szCs w:val="28"/>
        </w:rPr>
        <w:t xml:space="preserve"> 1 сентября 1985 </w:t>
      </w:r>
      <w:proofErr w:type="spellStart"/>
      <w:r w:rsidR="00221611" w:rsidRPr="000B67C3">
        <w:rPr>
          <w:rFonts w:ascii="Times New Roman" w:hAnsi="Times New Roman" w:cs="Times New Roman"/>
          <w:sz w:val="28"/>
          <w:szCs w:val="28"/>
        </w:rPr>
        <w:t>года</w:t>
      </w:r>
      <w:proofErr w:type="gramStart"/>
      <w:r w:rsidR="00221611" w:rsidRPr="000B67C3">
        <w:rPr>
          <w:rFonts w:ascii="Times New Roman" w:hAnsi="Times New Roman" w:cs="Times New Roman"/>
          <w:sz w:val="28"/>
          <w:szCs w:val="28"/>
        </w:rPr>
        <w:t>.</w:t>
      </w:r>
      <w:r w:rsidR="000B67C3" w:rsidRPr="000B67C3">
        <w:rPr>
          <w:rFonts w:ascii="Times New Roman" w:hAnsi="Times New Roman" w:cs="Times New Roman"/>
          <w:sz w:val="28"/>
          <w:szCs w:val="28"/>
        </w:rPr>
        <w:t>З</w:t>
      </w:r>
      <w:proofErr w:type="gramEnd"/>
      <w:r w:rsidR="000B67C3" w:rsidRPr="000B67C3">
        <w:rPr>
          <w:rFonts w:ascii="Times New Roman" w:hAnsi="Times New Roman" w:cs="Times New Roman"/>
          <w:sz w:val="28"/>
          <w:szCs w:val="28"/>
        </w:rPr>
        <w:t>дание</w:t>
      </w:r>
      <w:proofErr w:type="spellEnd"/>
      <w:r w:rsidR="000B67C3" w:rsidRPr="000B67C3">
        <w:rPr>
          <w:rFonts w:ascii="Times New Roman" w:hAnsi="Times New Roman" w:cs="Times New Roman"/>
          <w:sz w:val="28"/>
          <w:szCs w:val="28"/>
        </w:rPr>
        <w:t xml:space="preserve"> одноэтажное, </w:t>
      </w:r>
      <w:r w:rsidRPr="000B67C3">
        <w:rPr>
          <w:rFonts w:ascii="Times New Roman" w:hAnsi="Times New Roman" w:cs="Times New Roman"/>
          <w:sz w:val="28"/>
          <w:szCs w:val="28"/>
        </w:rPr>
        <w:t xml:space="preserve">имеет </w:t>
      </w:r>
      <w:r w:rsidR="00221611" w:rsidRPr="000B67C3">
        <w:rPr>
          <w:rFonts w:ascii="Times New Roman" w:hAnsi="Times New Roman" w:cs="Times New Roman"/>
          <w:sz w:val="28"/>
          <w:szCs w:val="28"/>
        </w:rPr>
        <w:t xml:space="preserve"> автономное</w:t>
      </w:r>
      <w:r w:rsidRPr="000B67C3">
        <w:rPr>
          <w:rFonts w:ascii="Times New Roman" w:hAnsi="Times New Roman" w:cs="Times New Roman"/>
          <w:sz w:val="28"/>
          <w:szCs w:val="28"/>
        </w:rPr>
        <w:t xml:space="preserve"> отопление, канализацию, сантех</w:t>
      </w:r>
      <w:r w:rsidR="00221611" w:rsidRPr="000B67C3">
        <w:rPr>
          <w:rFonts w:ascii="Times New Roman" w:hAnsi="Times New Roman" w:cs="Times New Roman"/>
          <w:sz w:val="28"/>
          <w:szCs w:val="28"/>
        </w:rPr>
        <w:t xml:space="preserve">ническое оборудование. Групповая и спальная </w:t>
      </w:r>
      <w:r w:rsidRPr="000B67C3">
        <w:rPr>
          <w:rFonts w:ascii="Times New Roman" w:hAnsi="Times New Roman" w:cs="Times New Roman"/>
          <w:sz w:val="28"/>
          <w:szCs w:val="28"/>
        </w:rPr>
        <w:t xml:space="preserve"> комнаты отделены друг от друга.</w:t>
      </w:r>
      <w:r w:rsidR="00221611" w:rsidRPr="000B67C3">
        <w:rPr>
          <w:rFonts w:ascii="Times New Roman" w:hAnsi="Times New Roman" w:cs="Times New Roman"/>
          <w:sz w:val="28"/>
          <w:szCs w:val="28"/>
        </w:rPr>
        <w:t xml:space="preserve"> </w:t>
      </w:r>
      <w:r w:rsidRPr="000B67C3">
        <w:rPr>
          <w:rFonts w:ascii="Times New Roman" w:hAnsi="Times New Roman" w:cs="Times New Roman"/>
          <w:sz w:val="28"/>
          <w:szCs w:val="28"/>
        </w:rPr>
        <w:t>Общая площадь всех помеще</w:t>
      </w:r>
      <w:r w:rsidRPr="00320898">
        <w:rPr>
          <w:rFonts w:ascii="Times New Roman" w:hAnsi="Times New Roman" w:cs="Times New Roman"/>
          <w:sz w:val="28"/>
          <w:szCs w:val="28"/>
        </w:rPr>
        <w:t xml:space="preserve">ний </w:t>
      </w:r>
      <w:r w:rsidR="00320898" w:rsidRPr="00320898">
        <w:rPr>
          <w:rFonts w:ascii="Times New Roman" w:hAnsi="Times New Roman" w:cs="Times New Roman"/>
          <w:sz w:val="28"/>
          <w:szCs w:val="28"/>
        </w:rPr>
        <w:t>127,8</w:t>
      </w:r>
      <w:r w:rsidRPr="00320898">
        <w:rPr>
          <w:rFonts w:ascii="Times New Roman" w:hAnsi="Times New Roman" w:cs="Times New Roman"/>
          <w:sz w:val="28"/>
          <w:szCs w:val="28"/>
        </w:rPr>
        <w:t xml:space="preserve"> </w:t>
      </w:r>
      <w:proofErr w:type="spellStart"/>
      <w:r w:rsidRPr="00320898">
        <w:rPr>
          <w:rFonts w:ascii="Times New Roman" w:hAnsi="Times New Roman" w:cs="Times New Roman"/>
          <w:sz w:val="28"/>
          <w:szCs w:val="28"/>
        </w:rPr>
        <w:t>кв.м</w:t>
      </w:r>
      <w:proofErr w:type="spellEnd"/>
      <w:r w:rsidRPr="00320898">
        <w:rPr>
          <w:rFonts w:ascii="Times New Roman" w:hAnsi="Times New Roman" w:cs="Times New Roman"/>
          <w:sz w:val="28"/>
          <w:szCs w:val="28"/>
        </w:rPr>
        <w:t>.</w:t>
      </w:r>
    </w:p>
    <w:p w:rsidR="009B1B8D" w:rsidRPr="000B67C3" w:rsidRDefault="009B1B8D" w:rsidP="00CF293A">
      <w:pPr>
        <w:spacing w:after="0" w:line="240" w:lineRule="auto"/>
        <w:ind w:firstLine="709"/>
        <w:jc w:val="both"/>
        <w:rPr>
          <w:rFonts w:ascii="Times New Roman" w:hAnsi="Times New Roman" w:cs="Times New Roman"/>
          <w:sz w:val="28"/>
          <w:szCs w:val="28"/>
        </w:rPr>
      </w:pPr>
      <w:r w:rsidRPr="00320898">
        <w:rPr>
          <w:rFonts w:ascii="Times New Roman" w:hAnsi="Times New Roman" w:cs="Times New Roman"/>
          <w:sz w:val="28"/>
          <w:szCs w:val="28"/>
        </w:rPr>
        <w:t>Террит</w:t>
      </w:r>
      <w:r w:rsidR="00320898" w:rsidRPr="00320898">
        <w:rPr>
          <w:rFonts w:ascii="Times New Roman" w:hAnsi="Times New Roman" w:cs="Times New Roman"/>
          <w:sz w:val="28"/>
          <w:szCs w:val="28"/>
        </w:rPr>
        <w:t>ория детского сада занимает 1751</w:t>
      </w:r>
      <w:r w:rsidRPr="00320898">
        <w:rPr>
          <w:rFonts w:ascii="Times New Roman" w:hAnsi="Times New Roman" w:cs="Times New Roman"/>
          <w:sz w:val="28"/>
          <w:szCs w:val="28"/>
        </w:rPr>
        <w:t xml:space="preserve"> </w:t>
      </w:r>
      <w:proofErr w:type="spellStart"/>
      <w:r w:rsidRPr="000B67C3">
        <w:rPr>
          <w:rFonts w:ascii="Times New Roman" w:hAnsi="Times New Roman" w:cs="Times New Roman"/>
          <w:sz w:val="28"/>
          <w:szCs w:val="28"/>
        </w:rPr>
        <w:t>кв.м</w:t>
      </w:r>
      <w:proofErr w:type="spellEnd"/>
      <w:r w:rsidRPr="000B67C3">
        <w:rPr>
          <w:rFonts w:ascii="Times New Roman" w:hAnsi="Times New Roman" w:cs="Times New Roman"/>
          <w:sz w:val="28"/>
          <w:szCs w:val="28"/>
        </w:rPr>
        <w:t xml:space="preserve">., </w:t>
      </w:r>
      <w:r w:rsidR="00221611" w:rsidRPr="000B67C3">
        <w:rPr>
          <w:rFonts w:ascii="Times New Roman" w:hAnsi="Times New Roman" w:cs="Times New Roman"/>
          <w:sz w:val="28"/>
          <w:szCs w:val="28"/>
        </w:rPr>
        <w:t xml:space="preserve"> </w:t>
      </w:r>
      <w:r w:rsidR="006B6064" w:rsidRPr="000B67C3">
        <w:rPr>
          <w:rFonts w:ascii="Times New Roman" w:hAnsi="Times New Roman" w:cs="Times New Roman"/>
          <w:sz w:val="28"/>
          <w:szCs w:val="28"/>
        </w:rPr>
        <w:t xml:space="preserve"> </w:t>
      </w:r>
      <w:r w:rsidR="005F1201" w:rsidRPr="000B67C3">
        <w:rPr>
          <w:rFonts w:ascii="Times New Roman" w:hAnsi="Times New Roman" w:cs="Times New Roman"/>
          <w:sz w:val="28"/>
          <w:szCs w:val="28"/>
        </w:rPr>
        <w:t xml:space="preserve">имеется </w:t>
      </w:r>
      <w:r w:rsidR="00221611" w:rsidRPr="000B67C3">
        <w:rPr>
          <w:rFonts w:ascii="Times New Roman" w:hAnsi="Times New Roman" w:cs="Times New Roman"/>
          <w:sz w:val="28"/>
          <w:szCs w:val="28"/>
        </w:rPr>
        <w:t xml:space="preserve"> </w:t>
      </w:r>
      <w:r w:rsidRPr="000B67C3">
        <w:rPr>
          <w:rFonts w:ascii="Times New Roman" w:hAnsi="Times New Roman" w:cs="Times New Roman"/>
          <w:sz w:val="28"/>
          <w:szCs w:val="28"/>
        </w:rPr>
        <w:t>участок, на котором размещены</w:t>
      </w:r>
      <w:r w:rsidR="00221611" w:rsidRPr="000B67C3">
        <w:rPr>
          <w:rFonts w:ascii="Times New Roman" w:hAnsi="Times New Roman" w:cs="Times New Roman"/>
          <w:sz w:val="28"/>
          <w:szCs w:val="28"/>
        </w:rPr>
        <w:t xml:space="preserve"> игровые постройки, есть теневой  навес</w:t>
      </w:r>
      <w:r w:rsidRPr="000B67C3">
        <w:rPr>
          <w:rFonts w:ascii="Times New Roman" w:hAnsi="Times New Roman" w:cs="Times New Roman"/>
          <w:sz w:val="28"/>
          <w:szCs w:val="28"/>
        </w:rPr>
        <w:t>. Имеется физкультурная площадка.</w:t>
      </w:r>
    </w:p>
    <w:p w:rsidR="00BE080E" w:rsidRPr="000B67C3" w:rsidRDefault="00BE080E" w:rsidP="00CF293A">
      <w:pPr>
        <w:spacing w:after="0" w:line="240" w:lineRule="auto"/>
        <w:ind w:firstLine="709"/>
        <w:jc w:val="both"/>
        <w:rPr>
          <w:rFonts w:ascii="Times New Roman" w:eastAsia="Times New Roman" w:hAnsi="Times New Roman" w:cs="Times New Roman"/>
          <w:sz w:val="28"/>
          <w:szCs w:val="28"/>
          <w:lang w:eastAsia="ru-RU"/>
        </w:rPr>
      </w:pPr>
      <w:r w:rsidRPr="000B67C3">
        <w:rPr>
          <w:rFonts w:ascii="Times New Roman" w:eastAsia="Times New Roman" w:hAnsi="Times New Roman" w:cs="Times New Roman"/>
          <w:color w:val="000000"/>
          <w:sz w:val="28"/>
          <w:szCs w:val="28"/>
          <w:lang w:eastAsia="ru-RU"/>
        </w:rPr>
        <w:t xml:space="preserve">По проекту здание нашего детского сада рассчитано на </w:t>
      </w:r>
      <w:r w:rsidR="00221611" w:rsidRPr="000B67C3">
        <w:rPr>
          <w:rFonts w:ascii="Times New Roman" w:eastAsia="Times New Roman" w:hAnsi="Times New Roman" w:cs="Times New Roman"/>
          <w:color w:val="000000"/>
          <w:sz w:val="28"/>
          <w:szCs w:val="28"/>
          <w:lang w:eastAsia="ru-RU"/>
        </w:rPr>
        <w:t xml:space="preserve"> 12</w:t>
      </w:r>
      <w:r w:rsidR="001E74F8" w:rsidRPr="000B67C3">
        <w:rPr>
          <w:rFonts w:ascii="Times New Roman" w:eastAsia="Times New Roman" w:hAnsi="Times New Roman" w:cs="Times New Roman"/>
          <w:color w:val="000000"/>
          <w:sz w:val="28"/>
          <w:szCs w:val="28"/>
          <w:lang w:eastAsia="ru-RU"/>
        </w:rPr>
        <w:t xml:space="preserve"> детей -</w:t>
      </w:r>
      <w:r w:rsidR="00221611" w:rsidRPr="000B67C3">
        <w:rPr>
          <w:rFonts w:ascii="Times New Roman" w:eastAsia="Times New Roman" w:hAnsi="Times New Roman" w:cs="Times New Roman"/>
          <w:color w:val="000000"/>
          <w:sz w:val="28"/>
          <w:szCs w:val="28"/>
          <w:lang w:eastAsia="ru-RU"/>
        </w:rPr>
        <w:t xml:space="preserve"> 1</w:t>
      </w:r>
      <w:r w:rsidRPr="000B67C3">
        <w:rPr>
          <w:rFonts w:ascii="Times New Roman" w:eastAsia="Times New Roman" w:hAnsi="Times New Roman" w:cs="Times New Roman"/>
          <w:color w:val="000000"/>
          <w:sz w:val="28"/>
          <w:szCs w:val="28"/>
          <w:lang w:eastAsia="ru-RU"/>
        </w:rPr>
        <w:t xml:space="preserve"> </w:t>
      </w:r>
      <w:r w:rsidR="001E74F8" w:rsidRPr="000B67C3">
        <w:rPr>
          <w:rFonts w:ascii="Times New Roman" w:eastAsia="Times New Roman" w:hAnsi="Times New Roman" w:cs="Times New Roman"/>
          <w:color w:val="000000"/>
          <w:sz w:val="28"/>
          <w:szCs w:val="28"/>
          <w:lang w:eastAsia="ru-RU"/>
        </w:rPr>
        <w:t>разно</w:t>
      </w:r>
      <w:r w:rsidRPr="000B67C3">
        <w:rPr>
          <w:rFonts w:ascii="Times New Roman" w:eastAsia="Times New Roman" w:hAnsi="Times New Roman" w:cs="Times New Roman"/>
          <w:color w:val="000000"/>
          <w:sz w:val="28"/>
          <w:szCs w:val="28"/>
          <w:lang w:eastAsia="ru-RU"/>
        </w:rPr>
        <w:t>в</w:t>
      </w:r>
      <w:r w:rsidR="00221611" w:rsidRPr="000B67C3">
        <w:rPr>
          <w:rFonts w:ascii="Times New Roman" w:eastAsia="Times New Roman" w:hAnsi="Times New Roman" w:cs="Times New Roman"/>
          <w:color w:val="000000"/>
          <w:sz w:val="28"/>
          <w:szCs w:val="28"/>
          <w:lang w:eastAsia="ru-RU"/>
        </w:rPr>
        <w:t>озрастная</w:t>
      </w:r>
      <w:r w:rsidRPr="000B67C3">
        <w:rPr>
          <w:rFonts w:ascii="Times New Roman" w:eastAsia="Times New Roman" w:hAnsi="Times New Roman" w:cs="Times New Roman"/>
          <w:color w:val="000000"/>
          <w:sz w:val="28"/>
          <w:szCs w:val="28"/>
          <w:lang w:eastAsia="ru-RU"/>
        </w:rPr>
        <w:t xml:space="preserve"> групп</w:t>
      </w:r>
      <w:r w:rsidR="00221611" w:rsidRPr="000B67C3">
        <w:rPr>
          <w:rFonts w:ascii="Times New Roman" w:eastAsia="Times New Roman" w:hAnsi="Times New Roman" w:cs="Times New Roman"/>
          <w:color w:val="000000"/>
          <w:sz w:val="28"/>
          <w:szCs w:val="28"/>
          <w:lang w:eastAsia="ru-RU"/>
        </w:rPr>
        <w:t>а</w:t>
      </w:r>
      <w:r w:rsidRPr="000B67C3">
        <w:rPr>
          <w:rFonts w:ascii="Times New Roman" w:eastAsia="Times New Roman" w:hAnsi="Times New Roman" w:cs="Times New Roman"/>
          <w:color w:val="000000"/>
          <w:sz w:val="28"/>
          <w:szCs w:val="28"/>
          <w:lang w:eastAsia="ru-RU"/>
        </w:rPr>
        <w:t xml:space="preserve">. Фактический списочный состав - </w:t>
      </w:r>
      <w:r w:rsidR="00221611" w:rsidRPr="000B67C3">
        <w:rPr>
          <w:rFonts w:ascii="Times New Roman" w:eastAsia="Times New Roman" w:hAnsi="Times New Roman" w:cs="Times New Roman"/>
          <w:color w:val="000000"/>
          <w:sz w:val="28"/>
          <w:szCs w:val="28"/>
          <w:lang w:eastAsia="ru-RU"/>
        </w:rPr>
        <w:t>14</w:t>
      </w:r>
      <w:r w:rsidRPr="000B67C3">
        <w:rPr>
          <w:rFonts w:ascii="Times New Roman" w:eastAsia="Times New Roman" w:hAnsi="Times New Roman" w:cs="Times New Roman"/>
          <w:color w:val="000000"/>
          <w:sz w:val="28"/>
          <w:szCs w:val="28"/>
          <w:lang w:eastAsia="ru-RU"/>
        </w:rPr>
        <w:t xml:space="preserve"> человек.</w:t>
      </w:r>
    </w:p>
    <w:p w:rsidR="00CF293A" w:rsidRDefault="00221611" w:rsidP="00CF293A">
      <w:pPr>
        <w:spacing w:after="0" w:line="240" w:lineRule="auto"/>
        <w:ind w:firstLine="709"/>
        <w:jc w:val="both"/>
        <w:rPr>
          <w:rFonts w:ascii="Times New Roman" w:eastAsia="Times New Roman" w:hAnsi="Times New Roman" w:cs="Times New Roman"/>
          <w:color w:val="000000"/>
          <w:sz w:val="28"/>
          <w:szCs w:val="28"/>
          <w:lang w:eastAsia="ru-RU"/>
        </w:rPr>
      </w:pPr>
      <w:r w:rsidRPr="000B67C3">
        <w:rPr>
          <w:rFonts w:ascii="Times New Roman" w:eastAsia="Times New Roman" w:hAnsi="Times New Roman" w:cs="Times New Roman"/>
          <w:color w:val="000000"/>
          <w:sz w:val="28"/>
          <w:szCs w:val="28"/>
          <w:lang w:eastAsia="ru-RU"/>
        </w:rPr>
        <w:t xml:space="preserve">В детском саду функционирует 1 разновозрастная </w:t>
      </w:r>
      <w:r w:rsidR="00BE080E" w:rsidRPr="000B67C3">
        <w:rPr>
          <w:rFonts w:ascii="Times New Roman" w:eastAsia="Times New Roman" w:hAnsi="Times New Roman" w:cs="Times New Roman"/>
          <w:color w:val="000000"/>
          <w:sz w:val="28"/>
          <w:szCs w:val="28"/>
          <w:lang w:eastAsia="ru-RU"/>
        </w:rPr>
        <w:t>групп</w:t>
      </w:r>
      <w:r w:rsidRPr="000B67C3">
        <w:rPr>
          <w:rFonts w:ascii="Times New Roman" w:eastAsia="Times New Roman" w:hAnsi="Times New Roman" w:cs="Times New Roman"/>
          <w:color w:val="000000"/>
          <w:sz w:val="28"/>
          <w:szCs w:val="28"/>
          <w:lang w:eastAsia="ru-RU"/>
        </w:rPr>
        <w:t>а</w:t>
      </w:r>
      <w:r w:rsidR="00BE080E" w:rsidRPr="000B67C3">
        <w:rPr>
          <w:rFonts w:ascii="Times New Roman" w:eastAsia="Times New Roman" w:hAnsi="Times New Roman" w:cs="Times New Roman"/>
          <w:color w:val="000000"/>
          <w:sz w:val="28"/>
          <w:szCs w:val="28"/>
          <w:lang w:eastAsia="ru-RU"/>
        </w:rPr>
        <w:t>.</w:t>
      </w:r>
      <w:r w:rsidR="00BE080E" w:rsidRPr="00BE080E">
        <w:rPr>
          <w:rFonts w:ascii="Times New Roman" w:eastAsia="Times New Roman" w:hAnsi="Times New Roman" w:cs="Times New Roman"/>
          <w:color w:val="000000"/>
          <w:sz w:val="28"/>
          <w:szCs w:val="28"/>
          <w:lang w:eastAsia="ru-RU"/>
        </w:rPr>
        <w:t xml:space="preserve"> </w:t>
      </w:r>
    </w:p>
    <w:p w:rsidR="00BE080E" w:rsidRPr="00BE080E" w:rsidRDefault="00BE080E" w:rsidP="00BE080E">
      <w:pPr>
        <w:spacing w:after="0" w:line="240" w:lineRule="auto"/>
        <w:ind w:firstLine="709"/>
        <w:jc w:val="both"/>
        <w:rPr>
          <w:rFonts w:ascii="Times New Roman" w:eastAsia="Times New Roman" w:hAnsi="Times New Roman" w:cs="Times New Roman"/>
          <w:b/>
          <w:sz w:val="28"/>
          <w:szCs w:val="28"/>
          <w:lang w:eastAsia="ru-RU"/>
        </w:rPr>
      </w:pPr>
      <w:r w:rsidRPr="00BE080E">
        <w:rPr>
          <w:rFonts w:ascii="Times New Roman" w:eastAsia="Times New Roman" w:hAnsi="Times New Roman" w:cs="Times New Roman"/>
          <w:b/>
          <w:color w:val="000000"/>
          <w:sz w:val="28"/>
          <w:szCs w:val="28"/>
          <w:lang w:eastAsia="ru-RU"/>
        </w:rPr>
        <w:t>Справка внешней среды</w:t>
      </w:r>
    </w:p>
    <w:p w:rsidR="00BE080E" w:rsidRPr="00BE080E" w:rsidRDefault="00BE080E" w:rsidP="00BE080E">
      <w:pPr>
        <w:spacing w:after="0" w:line="240" w:lineRule="auto"/>
        <w:ind w:firstLine="709"/>
        <w:jc w:val="both"/>
        <w:rPr>
          <w:rFonts w:ascii="Times New Roman" w:eastAsia="Times New Roman" w:hAnsi="Times New Roman" w:cs="Times New Roman"/>
          <w:sz w:val="28"/>
          <w:szCs w:val="28"/>
          <w:lang w:eastAsia="ru-RU"/>
        </w:rPr>
      </w:pPr>
      <w:r w:rsidRPr="00BE080E">
        <w:rPr>
          <w:rFonts w:ascii="Times New Roman" w:eastAsia="Times New Roman" w:hAnsi="Times New Roman" w:cs="Times New Roman"/>
          <w:color w:val="000000"/>
          <w:sz w:val="28"/>
          <w:szCs w:val="28"/>
          <w:lang w:eastAsia="ru-RU"/>
        </w:rPr>
        <w:t>МБДОУ «</w:t>
      </w:r>
      <w:r w:rsidR="00ED3D37">
        <w:rPr>
          <w:rFonts w:ascii="Times New Roman" w:eastAsia="Times New Roman" w:hAnsi="Times New Roman" w:cs="Times New Roman"/>
          <w:color w:val="000000"/>
          <w:sz w:val="28"/>
          <w:szCs w:val="28"/>
          <w:lang w:eastAsia="ru-RU"/>
        </w:rPr>
        <w:t>Байцур</w:t>
      </w:r>
      <w:r w:rsidR="001E74F8">
        <w:rPr>
          <w:rFonts w:ascii="Times New Roman" w:eastAsia="Times New Roman" w:hAnsi="Times New Roman" w:cs="Times New Roman"/>
          <w:color w:val="000000"/>
          <w:sz w:val="28"/>
          <w:szCs w:val="28"/>
          <w:lang w:eastAsia="ru-RU"/>
        </w:rPr>
        <w:t>овский детский сад</w:t>
      </w:r>
      <w:r w:rsidR="00ED3D37">
        <w:rPr>
          <w:rFonts w:ascii="Times New Roman" w:eastAsia="Times New Roman" w:hAnsi="Times New Roman" w:cs="Times New Roman"/>
          <w:color w:val="000000"/>
          <w:sz w:val="28"/>
          <w:szCs w:val="28"/>
          <w:lang w:eastAsia="ru-RU"/>
        </w:rPr>
        <w:t xml:space="preserve"> «Чебурашка </w:t>
      </w:r>
      <w:r w:rsidRPr="00BE080E">
        <w:rPr>
          <w:rFonts w:ascii="Times New Roman" w:eastAsia="Times New Roman" w:hAnsi="Times New Roman" w:cs="Times New Roman"/>
          <w:color w:val="000000"/>
          <w:sz w:val="28"/>
          <w:szCs w:val="28"/>
          <w:lang w:eastAsia="ru-RU"/>
        </w:rPr>
        <w:t xml:space="preserve">» находится в экологически чистом, социально благополучном </w:t>
      </w:r>
      <w:r w:rsidR="001E74F8">
        <w:rPr>
          <w:rFonts w:ascii="Times New Roman" w:eastAsia="Times New Roman" w:hAnsi="Times New Roman" w:cs="Times New Roman"/>
          <w:color w:val="000000"/>
          <w:sz w:val="28"/>
          <w:szCs w:val="28"/>
          <w:lang w:eastAsia="ru-RU"/>
        </w:rPr>
        <w:t xml:space="preserve">Борисовском </w:t>
      </w:r>
      <w:r w:rsidRPr="00BE080E">
        <w:rPr>
          <w:rFonts w:ascii="Times New Roman" w:eastAsia="Times New Roman" w:hAnsi="Times New Roman" w:cs="Times New Roman"/>
          <w:color w:val="000000"/>
          <w:sz w:val="28"/>
          <w:szCs w:val="28"/>
          <w:lang w:eastAsia="ru-RU"/>
        </w:rPr>
        <w:t xml:space="preserve">районе </w:t>
      </w:r>
      <w:r w:rsidR="001E74F8">
        <w:rPr>
          <w:rFonts w:ascii="Times New Roman" w:eastAsia="Times New Roman" w:hAnsi="Times New Roman" w:cs="Times New Roman"/>
          <w:color w:val="000000"/>
          <w:sz w:val="28"/>
          <w:szCs w:val="28"/>
          <w:lang w:eastAsia="ru-RU"/>
        </w:rPr>
        <w:t>Белгородской области</w:t>
      </w:r>
      <w:r w:rsidR="00B85158">
        <w:rPr>
          <w:rFonts w:ascii="Times New Roman" w:eastAsia="Times New Roman" w:hAnsi="Times New Roman" w:cs="Times New Roman"/>
          <w:color w:val="000000"/>
          <w:sz w:val="28"/>
          <w:szCs w:val="28"/>
          <w:lang w:eastAsia="ru-RU"/>
        </w:rPr>
        <w:t xml:space="preserve"> села </w:t>
      </w:r>
      <w:proofErr w:type="spellStart"/>
      <w:r w:rsidR="00B85158">
        <w:rPr>
          <w:rFonts w:ascii="Times New Roman" w:eastAsia="Times New Roman" w:hAnsi="Times New Roman" w:cs="Times New Roman"/>
          <w:color w:val="000000"/>
          <w:sz w:val="28"/>
          <w:szCs w:val="28"/>
          <w:lang w:eastAsia="ru-RU"/>
        </w:rPr>
        <w:t>Байцуры</w:t>
      </w:r>
      <w:proofErr w:type="spellEnd"/>
      <w:r w:rsidR="00B85158">
        <w:rPr>
          <w:rFonts w:ascii="Times New Roman" w:eastAsia="Times New Roman" w:hAnsi="Times New Roman" w:cs="Times New Roman"/>
          <w:color w:val="000000"/>
          <w:sz w:val="28"/>
          <w:szCs w:val="28"/>
          <w:lang w:eastAsia="ru-RU"/>
        </w:rPr>
        <w:t>,</w:t>
      </w:r>
      <w:r w:rsidRPr="00BE080E">
        <w:rPr>
          <w:rFonts w:ascii="Times New Roman" w:eastAsia="Times New Roman" w:hAnsi="Times New Roman" w:cs="Times New Roman"/>
          <w:color w:val="000000"/>
          <w:sz w:val="28"/>
          <w:szCs w:val="28"/>
          <w:lang w:eastAsia="ru-RU"/>
        </w:rPr>
        <w:t xml:space="preserve"> имеет удобное транспортн</w:t>
      </w:r>
      <w:r w:rsidR="001E74F8">
        <w:rPr>
          <w:rFonts w:ascii="Times New Roman" w:eastAsia="Times New Roman" w:hAnsi="Times New Roman" w:cs="Times New Roman"/>
          <w:color w:val="000000"/>
          <w:sz w:val="28"/>
          <w:szCs w:val="28"/>
          <w:lang w:eastAsia="ru-RU"/>
        </w:rPr>
        <w:t>ое расположение, все объекты инфра</w:t>
      </w:r>
      <w:r w:rsidR="00ED3D37">
        <w:rPr>
          <w:rFonts w:ascii="Times New Roman" w:eastAsia="Times New Roman" w:hAnsi="Times New Roman" w:cs="Times New Roman"/>
          <w:color w:val="000000"/>
          <w:sz w:val="28"/>
          <w:szCs w:val="28"/>
          <w:lang w:eastAsia="ru-RU"/>
        </w:rPr>
        <w:t>структуры расположены не далеко.</w:t>
      </w:r>
      <w:r w:rsidR="00221611">
        <w:rPr>
          <w:rFonts w:ascii="Times New Roman" w:eastAsia="Times New Roman" w:hAnsi="Times New Roman" w:cs="Times New Roman"/>
          <w:color w:val="000000"/>
          <w:sz w:val="28"/>
          <w:szCs w:val="28"/>
          <w:lang w:eastAsia="ru-RU"/>
        </w:rPr>
        <w:t xml:space="preserve"> </w:t>
      </w:r>
    </w:p>
    <w:p w:rsidR="00B85158" w:rsidRPr="00B85158" w:rsidRDefault="00B85158" w:rsidP="00BE080E">
      <w:pPr>
        <w:spacing w:after="0" w:line="240" w:lineRule="auto"/>
        <w:ind w:firstLine="709"/>
        <w:jc w:val="both"/>
        <w:rPr>
          <w:rFonts w:ascii="Times New Roman" w:eastAsia="Times New Roman" w:hAnsi="Times New Roman" w:cs="Times New Roman"/>
          <w:color w:val="000000"/>
          <w:sz w:val="28"/>
          <w:szCs w:val="28"/>
          <w:lang w:eastAsia="ru-RU"/>
        </w:rPr>
      </w:pPr>
    </w:p>
    <w:p w:rsidR="00B85158" w:rsidRPr="00B85158" w:rsidRDefault="00B85158" w:rsidP="00BE080E">
      <w:pPr>
        <w:spacing w:after="0" w:line="240" w:lineRule="auto"/>
        <w:ind w:firstLine="709"/>
        <w:jc w:val="both"/>
        <w:rPr>
          <w:rFonts w:ascii="Times New Roman" w:eastAsia="Times New Roman" w:hAnsi="Times New Roman" w:cs="Times New Roman"/>
          <w:color w:val="000000"/>
          <w:sz w:val="28"/>
          <w:szCs w:val="28"/>
          <w:lang w:eastAsia="ru-RU"/>
        </w:rPr>
      </w:pPr>
      <w:r w:rsidRPr="00B85158">
        <w:rPr>
          <w:rFonts w:ascii="Times New Roman" w:eastAsia="Calibri" w:hAnsi="Times New Roman" w:cs="Times New Roman"/>
          <w:sz w:val="28"/>
          <w:szCs w:val="28"/>
        </w:rPr>
        <w:lastRenderedPageBreak/>
        <w:t>Площадь территорий детского сада огорожена и хорошо озеленена различными породами деревьев, кустарников и многолетних ц</w:t>
      </w:r>
      <w:r>
        <w:rPr>
          <w:rFonts w:ascii="Times New Roman" w:eastAsia="Calibri" w:hAnsi="Times New Roman" w:cs="Times New Roman"/>
          <w:sz w:val="28"/>
          <w:szCs w:val="28"/>
        </w:rPr>
        <w:t>ветов. На территории расположена</w:t>
      </w:r>
      <w:r w:rsidR="00A80014">
        <w:rPr>
          <w:rFonts w:ascii="Times New Roman" w:eastAsia="Calibri" w:hAnsi="Times New Roman" w:cs="Times New Roman"/>
          <w:sz w:val="28"/>
          <w:szCs w:val="28"/>
        </w:rPr>
        <w:t xml:space="preserve">  одна</w:t>
      </w:r>
      <w:r w:rsidRPr="00B85158">
        <w:rPr>
          <w:rFonts w:ascii="Times New Roman" w:eastAsia="Calibri" w:hAnsi="Times New Roman" w:cs="Times New Roman"/>
          <w:sz w:val="28"/>
          <w:szCs w:val="28"/>
        </w:rPr>
        <w:t xml:space="preserve"> прогу</w:t>
      </w:r>
      <w:r>
        <w:rPr>
          <w:rFonts w:ascii="Times New Roman" w:eastAsia="Calibri" w:hAnsi="Times New Roman" w:cs="Times New Roman"/>
          <w:sz w:val="28"/>
          <w:szCs w:val="28"/>
        </w:rPr>
        <w:t>лочная площадка и одна спортивная</w:t>
      </w:r>
      <w:r w:rsidRPr="00B85158">
        <w:rPr>
          <w:rFonts w:ascii="Times New Roman" w:eastAsia="Calibri" w:hAnsi="Times New Roman" w:cs="Times New Roman"/>
          <w:sz w:val="28"/>
          <w:szCs w:val="28"/>
        </w:rPr>
        <w:t xml:space="preserve"> площадка. Участок оснащен  </w:t>
      </w:r>
      <w:r>
        <w:rPr>
          <w:rFonts w:ascii="Times New Roman" w:eastAsia="Calibri" w:hAnsi="Times New Roman" w:cs="Times New Roman"/>
          <w:sz w:val="28"/>
          <w:szCs w:val="28"/>
        </w:rPr>
        <w:t xml:space="preserve"> </w:t>
      </w:r>
      <w:r w:rsidR="00A80014">
        <w:rPr>
          <w:rFonts w:ascii="Times New Roman" w:eastAsia="Calibri" w:hAnsi="Times New Roman" w:cs="Times New Roman"/>
          <w:sz w:val="28"/>
          <w:szCs w:val="28"/>
        </w:rPr>
        <w:t xml:space="preserve">   игровым оборудованием.</w:t>
      </w:r>
      <w:r w:rsidRPr="00B85158">
        <w:rPr>
          <w:rFonts w:ascii="Times New Roman" w:eastAsia="Calibri" w:hAnsi="Times New Roman" w:cs="Times New Roman"/>
          <w:sz w:val="28"/>
          <w:szCs w:val="28"/>
        </w:rPr>
        <w:t xml:space="preserve">    На территории  имеется хозяйственная зона.</w:t>
      </w:r>
      <w:r w:rsidRPr="00B851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Прогулочная  площадка имее</w:t>
      </w:r>
      <w:r w:rsidRPr="00BE080E">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травяное покрытие и оборудована</w:t>
      </w:r>
      <w:r w:rsidRPr="00BE080E">
        <w:rPr>
          <w:rFonts w:ascii="Times New Roman" w:eastAsia="Times New Roman" w:hAnsi="Times New Roman" w:cs="Times New Roman"/>
          <w:color w:val="000000"/>
          <w:sz w:val="28"/>
          <w:szCs w:val="28"/>
          <w:lang w:eastAsia="ru-RU"/>
        </w:rPr>
        <w:t xml:space="preserve"> с учётом возрастных особенностей дошкольников.</w:t>
      </w:r>
    </w:p>
    <w:p w:rsidR="00BE080E" w:rsidRPr="00BE080E" w:rsidRDefault="00B85158" w:rsidP="00BE08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BE080E" w:rsidRPr="00B85158">
        <w:rPr>
          <w:rFonts w:ascii="Times New Roman" w:eastAsia="Times New Roman" w:hAnsi="Times New Roman" w:cs="Times New Roman"/>
          <w:color w:val="000000"/>
          <w:sz w:val="28"/>
          <w:szCs w:val="28"/>
          <w:lang w:eastAsia="ru-RU"/>
        </w:rPr>
        <w:t xml:space="preserve">Детский сад </w:t>
      </w:r>
      <w:r w:rsidR="00221611">
        <w:rPr>
          <w:rFonts w:ascii="Times New Roman" w:eastAsia="Times New Roman" w:hAnsi="Times New Roman" w:cs="Times New Roman"/>
          <w:color w:val="000000"/>
          <w:sz w:val="28"/>
          <w:szCs w:val="28"/>
          <w:lang w:eastAsia="ru-RU"/>
        </w:rPr>
        <w:t xml:space="preserve"> отдален</w:t>
      </w:r>
      <w:r w:rsidR="00BE080E" w:rsidRPr="00BE080E">
        <w:rPr>
          <w:rFonts w:ascii="Times New Roman" w:eastAsia="Times New Roman" w:hAnsi="Times New Roman" w:cs="Times New Roman"/>
          <w:color w:val="000000"/>
          <w:sz w:val="28"/>
          <w:szCs w:val="28"/>
          <w:lang w:eastAsia="ru-RU"/>
        </w:rPr>
        <w:t xml:space="preserve"> от </w:t>
      </w:r>
      <w:r w:rsidR="00221611">
        <w:rPr>
          <w:rFonts w:ascii="Times New Roman" w:eastAsia="Times New Roman" w:hAnsi="Times New Roman" w:cs="Times New Roman"/>
          <w:color w:val="000000"/>
          <w:sz w:val="28"/>
          <w:szCs w:val="28"/>
          <w:lang w:eastAsia="ru-RU"/>
        </w:rPr>
        <w:t xml:space="preserve">производственных </w:t>
      </w:r>
      <w:r w:rsidR="00BE080E" w:rsidRPr="00BE080E">
        <w:rPr>
          <w:rFonts w:ascii="Times New Roman" w:eastAsia="Times New Roman" w:hAnsi="Times New Roman" w:cs="Times New Roman"/>
          <w:color w:val="000000"/>
          <w:sz w:val="28"/>
          <w:szCs w:val="28"/>
          <w:lang w:eastAsia="ru-RU"/>
        </w:rPr>
        <w:t xml:space="preserve">предприятий, сооружений и иных объектов,  обеспечивает соответствие уровня шума, и загрязнения атмосферного воздуха требованиям санитарных </w:t>
      </w:r>
      <w:r w:rsidR="00221611">
        <w:rPr>
          <w:rFonts w:ascii="Times New Roman" w:eastAsia="Times New Roman" w:hAnsi="Times New Roman" w:cs="Times New Roman"/>
          <w:color w:val="000000"/>
          <w:sz w:val="28"/>
          <w:szCs w:val="28"/>
          <w:lang w:eastAsia="ru-RU"/>
        </w:rPr>
        <w:t xml:space="preserve">правил и нормативов. </w:t>
      </w:r>
      <w:r>
        <w:rPr>
          <w:rFonts w:ascii="Times New Roman" w:eastAsia="Times New Roman" w:hAnsi="Times New Roman" w:cs="Times New Roman"/>
          <w:color w:val="000000"/>
          <w:sz w:val="28"/>
          <w:szCs w:val="28"/>
          <w:lang w:eastAsia="ru-RU"/>
        </w:rPr>
        <w:t xml:space="preserve"> </w:t>
      </w:r>
    </w:p>
    <w:p w:rsidR="00C86952" w:rsidRDefault="00BE080E" w:rsidP="00BE080E">
      <w:pPr>
        <w:spacing w:after="0" w:line="240" w:lineRule="auto"/>
        <w:ind w:firstLine="709"/>
        <w:jc w:val="both"/>
        <w:rPr>
          <w:rFonts w:ascii="Times New Roman" w:eastAsia="Times New Roman" w:hAnsi="Times New Roman" w:cs="Times New Roman"/>
          <w:color w:val="000000"/>
          <w:sz w:val="28"/>
          <w:szCs w:val="28"/>
          <w:lang w:eastAsia="ru-RU"/>
        </w:rPr>
      </w:pPr>
      <w:r w:rsidRPr="00BE080E">
        <w:rPr>
          <w:rFonts w:ascii="Times New Roman" w:eastAsia="Times New Roman" w:hAnsi="Times New Roman" w:cs="Times New Roman"/>
          <w:color w:val="000000"/>
          <w:sz w:val="28"/>
          <w:szCs w:val="28"/>
          <w:lang w:eastAsia="ru-RU"/>
        </w:rPr>
        <w:t>В ближайшее окружение дошкольного учреждения входят объекты, способствующие расширению образовательного</w:t>
      </w:r>
      <w:r w:rsidR="00221611">
        <w:rPr>
          <w:rFonts w:ascii="Times New Roman" w:eastAsia="Times New Roman" w:hAnsi="Times New Roman" w:cs="Times New Roman"/>
          <w:color w:val="000000"/>
          <w:sz w:val="28"/>
          <w:szCs w:val="28"/>
          <w:lang w:eastAsia="ru-RU"/>
        </w:rPr>
        <w:t xml:space="preserve"> пространства: </w:t>
      </w:r>
      <w:r w:rsidR="00221611" w:rsidRPr="00CF293A">
        <w:rPr>
          <w:rFonts w:ascii="Times New Roman" w:eastAsia="Times New Roman" w:hAnsi="Times New Roman" w:cs="Times New Roman"/>
          <w:color w:val="000000"/>
          <w:sz w:val="28"/>
          <w:szCs w:val="28"/>
          <w:lang w:eastAsia="ru-RU"/>
        </w:rPr>
        <w:t>«</w:t>
      </w:r>
      <w:r w:rsidR="00221611">
        <w:rPr>
          <w:rFonts w:ascii="Times New Roman" w:eastAsia="Times New Roman" w:hAnsi="Times New Roman" w:cs="Times New Roman"/>
          <w:color w:val="000000"/>
          <w:sz w:val="28"/>
          <w:szCs w:val="28"/>
          <w:lang w:eastAsia="ru-RU"/>
        </w:rPr>
        <w:t>Байцур</w:t>
      </w:r>
      <w:r w:rsidR="00221611" w:rsidRPr="00CF293A">
        <w:rPr>
          <w:rFonts w:ascii="Times New Roman" w:eastAsia="Times New Roman" w:hAnsi="Times New Roman" w:cs="Times New Roman"/>
          <w:color w:val="000000"/>
          <w:sz w:val="28"/>
          <w:szCs w:val="28"/>
          <w:lang w:eastAsia="ru-RU"/>
        </w:rPr>
        <w:t xml:space="preserve">овский </w:t>
      </w:r>
      <w:r w:rsidR="00221611">
        <w:rPr>
          <w:rFonts w:ascii="Times New Roman" w:eastAsia="Times New Roman" w:hAnsi="Times New Roman" w:cs="Times New Roman"/>
          <w:color w:val="000000"/>
          <w:sz w:val="28"/>
          <w:szCs w:val="28"/>
          <w:lang w:eastAsia="ru-RU"/>
        </w:rPr>
        <w:t xml:space="preserve"> ФАП</w:t>
      </w:r>
      <w:r w:rsidR="00221611" w:rsidRPr="00CF293A">
        <w:rPr>
          <w:rFonts w:ascii="Times New Roman" w:eastAsia="Times New Roman" w:hAnsi="Times New Roman" w:cs="Times New Roman"/>
          <w:color w:val="000000"/>
          <w:sz w:val="28"/>
          <w:szCs w:val="28"/>
          <w:lang w:eastAsia="ru-RU"/>
        </w:rPr>
        <w:t xml:space="preserve">», </w:t>
      </w:r>
      <w:r w:rsidR="008E49B1">
        <w:rPr>
          <w:rFonts w:ascii="Times New Roman" w:eastAsia="Times New Roman" w:hAnsi="Times New Roman" w:cs="Times New Roman"/>
          <w:color w:val="000000"/>
          <w:sz w:val="28"/>
          <w:szCs w:val="28"/>
          <w:lang w:eastAsia="ru-RU"/>
        </w:rPr>
        <w:t>МБОУ «</w:t>
      </w:r>
      <w:proofErr w:type="spellStart"/>
      <w:r w:rsidR="008E49B1">
        <w:rPr>
          <w:rFonts w:ascii="Times New Roman" w:eastAsia="Times New Roman" w:hAnsi="Times New Roman" w:cs="Times New Roman"/>
          <w:color w:val="000000"/>
          <w:sz w:val="28"/>
          <w:szCs w:val="28"/>
          <w:lang w:eastAsia="ru-RU"/>
        </w:rPr>
        <w:t>Байцуровская</w:t>
      </w:r>
      <w:proofErr w:type="spellEnd"/>
      <w:r w:rsidR="008E49B1">
        <w:rPr>
          <w:rFonts w:ascii="Times New Roman" w:eastAsia="Times New Roman" w:hAnsi="Times New Roman" w:cs="Times New Roman"/>
          <w:color w:val="000000"/>
          <w:sz w:val="28"/>
          <w:szCs w:val="28"/>
          <w:lang w:eastAsia="ru-RU"/>
        </w:rPr>
        <w:t xml:space="preserve"> ООШ</w:t>
      </w:r>
      <w:r w:rsidR="001E74F8">
        <w:rPr>
          <w:rFonts w:ascii="Times New Roman" w:eastAsia="Times New Roman" w:hAnsi="Times New Roman" w:cs="Times New Roman"/>
          <w:color w:val="000000"/>
          <w:sz w:val="28"/>
          <w:szCs w:val="28"/>
          <w:lang w:eastAsia="ru-RU"/>
        </w:rPr>
        <w:t>»,</w:t>
      </w:r>
      <w:r w:rsidR="001E74F8" w:rsidRPr="00BE080E">
        <w:rPr>
          <w:rFonts w:ascii="Times New Roman" w:eastAsia="Times New Roman" w:hAnsi="Times New Roman" w:cs="Times New Roman"/>
          <w:color w:val="000000"/>
          <w:sz w:val="28"/>
          <w:szCs w:val="28"/>
          <w:lang w:eastAsia="ru-RU"/>
        </w:rPr>
        <w:t xml:space="preserve"> </w:t>
      </w:r>
      <w:r w:rsidRPr="00BE080E">
        <w:rPr>
          <w:rFonts w:ascii="Times New Roman" w:eastAsia="Times New Roman" w:hAnsi="Times New Roman" w:cs="Times New Roman"/>
          <w:color w:val="000000"/>
          <w:sz w:val="28"/>
          <w:szCs w:val="28"/>
          <w:lang w:eastAsia="ru-RU"/>
        </w:rPr>
        <w:t>«</w:t>
      </w:r>
      <w:proofErr w:type="spellStart"/>
      <w:r w:rsidR="008E49B1">
        <w:rPr>
          <w:rFonts w:ascii="Times New Roman" w:eastAsia="Times New Roman" w:hAnsi="Times New Roman" w:cs="Times New Roman"/>
          <w:color w:val="000000"/>
          <w:sz w:val="28"/>
          <w:szCs w:val="28"/>
          <w:lang w:eastAsia="ru-RU"/>
        </w:rPr>
        <w:t>Байцур</w:t>
      </w:r>
      <w:r w:rsidR="00CF293A" w:rsidRPr="00CF293A">
        <w:rPr>
          <w:rFonts w:ascii="Times New Roman" w:eastAsia="Times New Roman" w:hAnsi="Times New Roman" w:cs="Times New Roman"/>
          <w:color w:val="000000"/>
          <w:sz w:val="28"/>
          <w:szCs w:val="28"/>
          <w:lang w:eastAsia="ru-RU"/>
        </w:rPr>
        <w:t>овская</w:t>
      </w:r>
      <w:proofErr w:type="spellEnd"/>
      <w:r w:rsidR="00CF293A" w:rsidRPr="00CF293A">
        <w:rPr>
          <w:rFonts w:ascii="Times New Roman" w:eastAsia="Times New Roman" w:hAnsi="Times New Roman" w:cs="Times New Roman"/>
          <w:color w:val="000000"/>
          <w:sz w:val="28"/>
          <w:szCs w:val="28"/>
          <w:lang w:eastAsia="ru-RU"/>
        </w:rPr>
        <w:t xml:space="preserve"> модельная библиотека</w:t>
      </w:r>
      <w:r w:rsidR="00221611">
        <w:rPr>
          <w:rFonts w:ascii="Times New Roman" w:eastAsia="Times New Roman" w:hAnsi="Times New Roman" w:cs="Times New Roman"/>
          <w:color w:val="000000"/>
          <w:sz w:val="28"/>
          <w:szCs w:val="28"/>
          <w:lang w:eastAsia="ru-RU"/>
        </w:rPr>
        <w:t>»,</w:t>
      </w:r>
      <w:r w:rsidRPr="00CF293A">
        <w:rPr>
          <w:rFonts w:ascii="Times New Roman" w:eastAsia="Times New Roman" w:hAnsi="Times New Roman" w:cs="Times New Roman"/>
          <w:color w:val="000000"/>
          <w:sz w:val="28"/>
          <w:szCs w:val="28"/>
          <w:lang w:eastAsia="ru-RU"/>
        </w:rPr>
        <w:t xml:space="preserve"> </w:t>
      </w:r>
      <w:proofErr w:type="spellStart"/>
      <w:r w:rsidR="00CF293A" w:rsidRPr="00CF293A">
        <w:rPr>
          <w:rFonts w:ascii="Times New Roman" w:eastAsia="Times New Roman" w:hAnsi="Times New Roman" w:cs="Times New Roman"/>
          <w:color w:val="000000"/>
          <w:sz w:val="28"/>
          <w:szCs w:val="28"/>
          <w:lang w:eastAsia="ru-RU"/>
        </w:rPr>
        <w:t>МКУК</w:t>
      </w:r>
      <w:proofErr w:type="gramStart"/>
      <w:r w:rsidRPr="00CF293A">
        <w:rPr>
          <w:rFonts w:ascii="Times New Roman" w:eastAsia="Times New Roman" w:hAnsi="Times New Roman" w:cs="Times New Roman"/>
          <w:color w:val="000000"/>
          <w:sz w:val="28"/>
          <w:szCs w:val="28"/>
          <w:lang w:eastAsia="ru-RU"/>
        </w:rPr>
        <w:t>«</w:t>
      </w:r>
      <w:r w:rsidR="008E49B1">
        <w:rPr>
          <w:rFonts w:ascii="Times New Roman" w:eastAsia="Times New Roman" w:hAnsi="Times New Roman" w:cs="Times New Roman"/>
          <w:color w:val="000000"/>
          <w:sz w:val="28"/>
          <w:szCs w:val="28"/>
          <w:lang w:eastAsia="ru-RU"/>
        </w:rPr>
        <w:t>Б</w:t>
      </w:r>
      <w:proofErr w:type="gramEnd"/>
      <w:r w:rsidR="008E49B1">
        <w:rPr>
          <w:rFonts w:ascii="Times New Roman" w:eastAsia="Times New Roman" w:hAnsi="Times New Roman" w:cs="Times New Roman"/>
          <w:color w:val="000000"/>
          <w:sz w:val="28"/>
          <w:szCs w:val="28"/>
          <w:lang w:eastAsia="ru-RU"/>
        </w:rPr>
        <w:t>айцуровский</w:t>
      </w:r>
      <w:proofErr w:type="spellEnd"/>
      <w:r w:rsidR="008E49B1">
        <w:rPr>
          <w:rFonts w:ascii="Times New Roman" w:eastAsia="Times New Roman" w:hAnsi="Times New Roman" w:cs="Times New Roman"/>
          <w:color w:val="000000"/>
          <w:sz w:val="28"/>
          <w:szCs w:val="28"/>
          <w:lang w:eastAsia="ru-RU"/>
        </w:rPr>
        <w:t xml:space="preserve"> </w:t>
      </w:r>
      <w:r w:rsidR="00CF293A" w:rsidRPr="00CF293A">
        <w:rPr>
          <w:rFonts w:ascii="Times New Roman" w:eastAsia="Times New Roman" w:hAnsi="Times New Roman" w:cs="Times New Roman"/>
          <w:color w:val="000000"/>
          <w:sz w:val="28"/>
          <w:szCs w:val="28"/>
          <w:lang w:eastAsia="ru-RU"/>
        </w:rPr>
        <w:t>СДК».</w:t>
      </w:r>
    </w:p>
    <w:p w:rsidR="00221611" w:rsidRDefault="00BE080E" w:rsidP="00BE080E">
      <w:pPr>
        <w:spacing w:after="0" w:line="240" w:lineRule="auto"/>
        <w:ind w:firstLine="709"/>
        <w:jc w:val="both"/>
        <w:rPr>
          <w:rFonts w:ascii="Times New Roman" w:eastAsia="Times New Roman" w:hAnsi="Times New Roman" w:cs="Times New Roman"/>
          <w:color w:val="000000"/>
          <w:sz w:val="28"/>
          <w:szCs w:val="28"/>
          <w:lang w:eastAsia="ru-RU"/>
        </w:rPr>
      </w:pPr>
      <w:r w:rsidRPr="00CF293A">
        <w:rPr>
          <w:rFonts w:ascii="Times New Roman" w:eastAsia="Times New Roman" w:hAnsi="Times New Roman" w:cs="Times New Roman"/>
          <w:color w:val="000000"/>
          <w:sz w:val="28"/>
          <w:szCs w:val="28"/>
          <w:lang w:eastAsia="ru-RU"/>
        </w:rPr>
        <w:t xml:space="preserve"> </w:t>
      </w:r>
    </w:p>
    <w:p w:rsidR="00BE080E" w:rsidRPr="00BE080E" w:rsidRDefault="00BE080E" w:rsidP="00BE080E">
      <w:pPr>
        <w:spacing w:after="0" w:line="240" w:lineRule="auto"/>
        <w:ind w:firstLine="709"/>
        <w:jc w:val="both"/>
        <w:rPr>
          <w:rFonts w:ascii="Times New Roman" w:eastAsia="Times New Roman" w:hAnsi="Times New Roman" w:cs="Times New Roman"/>
          <w:b/>
          <w:sz w:val="28"/>
          <w:szCs w:val="28"/>
          <w:lang w:eastAsia="ru-RU"/>
        </w:rPr>
      </w:pPr>
      <w:r w:rsidRPr="00BE080E">
        <w:rPr>
          <w:rFonts w:ascii="Times New Roman" w:eastAsia="Times New Roman" w:hAnsi="Times New Roman" w:cs="Times New Roman"/>
          <w:b/>
          <w:color w:val="000000"/>
          <w:sz w:val="28"/>
          <w:szCs w:val="28"/>
          <w:lang w:eastAsia="ru-RU"/>
        </w:rPr>
        <w:t>Сведения о родительской общественности</w:t>
      </w:r>
    </w:p>
    <w:p w:rsidR="00BE080E" w:rsidRPr="00BE080E" w:rsidRDefault="00BE080E" w:rsidP="00BE080E">
      <w:pPr>
        <w:spacing w:after="0" w:line="240" w:lineRule="auto"/>
        <w:ind w:firstLine="709"/>
        <w:jc w:val="both"/>
        <w:rPr>
          <w:rFonts w:ascii="Times New Roman" w:eastAsia="Times New Roman" w:hAnsi="Times New Roman" w:cs="Times New Roman"/>
          <w:sz w:val="28"/>
          <w:szCs w:val="28"/>
          <w:lang w:eastAsia="ru-RU"/>
        </w:rPr>
      </w:pPr>
      <w:r w:rsidRPr="00BE080E">
        <w:rPr>
          <w:rFonts w:ascii="Times New Roman" w:eastAsia="Times New Roman" w:hAnsi="Times New Roman" w:cs="Times New Roman"/>
          <w:color w:val="000000"/>
          <w:sz w:val="28"/>
          <w:szCs w:val="28"/>
          <w:lang w:eastAsia="ru-RU"/>
        </w:rPr>
        <w:t>Анализ социального паспорта семей свидетельствует о наличии разнообразного контингента родителей:</w:t>
      </w:r>
    </w:p>
    <w:p w:rsidR="00BE080E" w:rsidRDefault="00BE080E" w:rsidP="00BE080E">
      <w:pPr>
        <w:spacing w:after="0" w:line="240" w:lineRule="auto"/>
        <w:ind w:firstLine="709"/>
        <w:jc w:val="both"/>
        <w:rPr>
          <w:rFonts w:ascii="Times New Roman" w:eastAsia="Times New Roman" w:hAnsi="Times New Roman" w:cs="Times New Roman"/>
          <w:i/>
          <w:iCs/>
          <w:color w:val="000000"/>
          <w:sz w:val="28"/>
          <w:szCs w:val="28"/>
          <w:lang w:eastAsia="ru-RU"/>
        </w:rPr>
      </w:pPr>
      <w:r w:rsidRPr="00BE080E">
        <w:rPr>
          <w:rFonts w:ascii="Times New Roman" w:eastAsia="Times New Roman" w:hAnsi="Times New Roman" w:cs="Times New Roman"/>
          <w:i/>
          <w:iCs/>
          <w:color w:val="000000"/>
          <w:sz w:val="28"/>
          <w:szCs w:val="28"/>
          <w:lang w:eastAsia="ru-RU"/>
        </w:rPr>
        <w:t>Таблица№1</w:t>
      </w:r>
    </w:p>
    <w:p w:rsidR="001E74F8" w:rsidRDefault="001E74F8" w:rsidP="001E74F8">
      <w:pPr>
        <w:spacing w:after="0" w:line="240" w:lineRule="auto"/>
        <w:jc w:val="both"/>
        <w:rPr>
          <w:rFonts w:ascii="Times New Roman" w:eastAsia="Times New Roman" w:hAnsi="Times New Roman" w:cs="Times New Roman"/>
          <w:b/>
          <w:bCs/>
          <w:i/>
          <w:iCs/>
          <w:color w:val="000000"/>
          <w:sz w:val="28"/>
          <w:szCs w:val="28"/>
          <w:highlight w:val="yellow"/>
          <w:lang w:eastAsia="ru-RU"/>
        </w:rPr>
      </w:pPr>
      <w:bookmarkStart w:id="0" w:name="bookmark0"/>
      <w:r w:rsidRPr="001E74F8">
        <w:rPr>
          <w:rFonts w:ascii="Times New Roman" w:eastAsia="Times New Roman" w:hAnsi="Times New Roman" w:cs="Times New Roman"/>
          <w:b/>
          <w:bCs/>
          <w:i/>
          <w:iCs/>
          <w:color w:val="000000"/>
          <w:sz w:val="28"/>
          <w:szCs w:val="28"/>
          <w:lang w:eastAsia="ru-RU"/>
        </w:rPr>
        <w:t xml:space="preserve">Социальный состав </w:t>
      </w:r>
      <w:r w:rsidR="00C05CBE">
        <w:rPr>
          <w:rFonts w:ascii="Times New Roman" w:eastAsia="Times New Roman" w:hAnsi="Times New Roman" w:cs="Times New Roman"/>
          <w:b/>
          <w:bCs/>
          <w:i/>
          <w:iCs/>
          <w:color w:val="000000"/>
          <w:sz w:val="28"/>
          <w:szCs w:val="28"/>
          <w:lang w:eastAsia="ru-RU"/>
        </w:rPr>
        <w:t xml:space="preserve"> семей </w:t>
      </w:r>
      <w:r w:rsidRPr="001E74F8">
        <w:rPr>
          <w:rFonts w:ascii="Times New Roman" w:eastAsia="Times New Roman" w:hAnsi="Times New Roman" w:cs="Times New Roman"/>
          <w:b/>
          <w:bCs/>
          <w:i/>
          <w:iCs/>
          <w:color w:val="000000"/>
          <w:sz w:val="28"/>
          <w:szCs w:val="28"/>
          <w:lang w:eastAsia="ru-RU"/>
        </w:rPr>
        <w:t xml:space="preserve">воспитанников детского сада за 2017-2018 учебный </w:t>
      </w:r>
      <w:r w:rsidRPr="000B67C3">
        <w:rPr>
          <w:rFonts w:ascii="Times New Roman" w:eastAsia="Times New Roman" w:hAnsi="Times New Roman" w:cs="Times New Roman"/>
          <w:b/>
          <w:bCs/>
          <w:i/>
          <w:iCs/>
          <w:color w:val="000000"/>
          <w:sz w:val="28"/>
          <w:szCs w:val="28"/>
          <w:lang w:eastAsia="ru-RU"/>
        </w:rPr>
        <w:t>год:</w:t>
      </w:r>
      <w:bookmarkEnd w:id="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2700"/>
        <w:gridCol w:w="2510"/>
      </w:tblGrid>
      <w:tr w:rsidR="00646A16" w:rsidRPr="00646A16" w:rsidTr="00646A16">
        <w:trPr>
          <w:trHeight w:val="235"/>
        </w:trPr>
        <w:tc>
          <w:tcPr>
            <w:tcW w:w="9424" w:type="dxa"/>
            <w:gridSpan w:val="3"/>
            <w:tcBorders>
              <w:top w:val="single" w:sz="4" w:space="0" w:color="auto"/>
              <w:left w:val="single" w:sz="4" w:space="0" w:color="auto"/>
              <w:bottom w:val="single" w:sz="4" w:space="0" w:color="auto"/>
              <w:right w:val="single" w:sz="4" w:space="0" w:color="auto"/>
            </w:tcBorders>
            <w:hideMark/>
          </w:tcPr>
          <w:p w:rsidR="00646A16" w:rsidRPr="00646A16" w:rsidRDefault="00646A16" w:rsidP="00646A16">
            <w:pPr>
              <w:spacing w:after="0" w:line="240" w:lineRule="auto"/>
              <w:jc w:val="center"/>
              <w:rPr>
                <w:rFonts w:ascii="Times New Roman" w:eastAsia="Times New Roman" w:hAnsi="Times New Roman" w:cs="Times New Roman"/>
                <w:b/>
                <w:bCs/>
                <w:color w:val="0D0D0D"/>
                <w:sz w:val="28"/>
                <w:szCs w:val="28"/>
                <w:lang w:eastAsia="ru-RU"/>
              </w:rPr>
            </w:pPr>
            <w:r w:rsidRPr="00646A16">
              <w:rPr>
                <w:rFonts w:ascii="Times New Roman" w:eastAsia="Times New Roman" w:hAnsi="Times New Roman" w:cs="Times New Roman"/>
                <w:b/>
                <w:bCs/>
                <w:color w:val="0D0D0D"/>
                <w:sz w:val="28"/>
                <w:szCs w:val="28"/>
                <w:lang w:eastAsia="ru-RU"/>
              </w:rPr>
              <w:t>Образовательный уровень родителей</w:t>
            </w:r>
          </w:p>
        </w:tc>
      </w:tr>
      <w:tr w:rsidR="00646A16" w:rsidRPr="00646A16" w:rsidTr="00646A16">
        <w:trPr>
          <w:trHeight w:val="394"/>
        </w:trPr>
        <w:tc>
          <w:tcPr>
            <w:tcW w:w="4214" w:type="dxa"/>
            <w:tcBorders>
              <w:top w:val="single" w:sz="4" w:space="0" w:color="auto"/>
              <w:left w:val="single" w:sz="4" w:space="0" w:color="auto"/>
              <w:bottom w:val="single" w:sz="4" w:space="0" w:color="auto"/>
              <w:right w:val="single" w:sz="4" w:space="0" w:color="auto"/>
            </w:tcBorders>
            <w:hideMark/>
          </w:tcPr>
          <w:p w:rsidR="00646A16" w:rsidRPr="00646A16" w:rsidRDefault="00646A16" w:rsidP="00646A16">
            <w:pPr>
              <w:spacing w:after="0" w:line="240" w:lineRule="auto"/>
              <w:rPr>
                <w:rFonts w:ascii="Times New Roman" w:eastAsia="Times New Roman" w:hAnsi="Times New Roman" w:cs="Times New Roman"/>
                <w:b/>
                <w:bCs/>
                <w:color w:val="0D0D0D"/>
                <w:sz w:val="28"/>
                <w:szCs w:val="28"/>
                <w:lang w:eastAsia="ru-RU"/>
              </w:rPr>
            </w:pPr>
            <w:r w:rsidRPr="00646A16">
              <w:rPr>
                <w:rFonts w:ascii="Times New Roman" w:eastAsia="Times New Roman" w:hAnsi="Times New Roman" w:cs="Times New Roman"/>
                <w:color w:val="0D0D0D"/>
                <w:sz w:val="28"/>
                <w:szCs w:val="28"/>
                <w:lang w:eastAsia="ru-RU"/>
              </w:rPr>
              <w:t>Неполное среднее образование</w:t>
            </w:r>
          </w:p>
        </w:tc>
        <w:tc>
          <w:tcPr>
            <w:tcW w:w="2700" w:type="dxa"/>
            <w:tcBorders>
              <w:top w:val="single" w:sz="4" w:space="0" w:color="auto"/>
              <w:left w:val="single" w:sz="4" w:space="0" w:color="auto"/>
              <w:bottom w:val="single" w:sz="4" w:space="0" w:color="auto"/>
              <w:right w:val="single" w:sz="4" w:space="0" w:color="auto"/>
            </w:tcBorders>
            <w:hideMark/>
          </w:tcPr>
          <w:p w:rsidR="00646A16" w:rsidRPr="00646A16" w:rsidRDefault="00646A16" w:rsidP="00646A16">
            <w:pPr>
              <w:spacing w:before="20" w:after="0" w:line="240" w:lineRule="auto"/>
              <w:jc w:val="center"/>
              <w:rPr>
                <w:rFonts w:ascii="Times New Roman" w:eastAsia="Times New Roman" w:hAnsi="Times New Roman" w:cs="Times New Roman"/>
                <w:color w:val="000000"/>
                <w:sz w:val="28"/>
                <w:szCs w:val="28"/>
                <w:lang w:eastAsia="ru-RU"/>
              </w:rPr>
            </w:pPr>
            <w:r w:rsidRPr="00646A16">
              <w:rPr>
                <w:rFonts w:ascii="Times New Roman" w:eastAsia="Times New Roman" w:hAnsi="Times New Roman" w:cs="Times New Roman"/>
                <w:color w:val="000000"/>
                <w:sz w:val="28"/>
                <w:szCs w:val="28"/>
                <w:lang w:eastAsia="ru-RU"/>
              </w:rPr>
              <w:t xml:space="preserve"> </w:t>
            </w:r>
          </w:p>
        </w:tc>
        <w:tc>
          <w:tcPr>
            <w:tcW w:w="2510" w:type="dxa"/>
            <w:tcBorders>
              <w:top w:val="single" w:sz="4" w:space="0" w:color="auto"/>
              <w:left w:val="single" w:sz="4" w:space="0" w:color="auto"/>
              <w:bottom w:val="single" w:sz="4" w:space="0" w:color="auto"/>
              <w:right w:val="single" w:sz="4" w:space="0" w:color="auto"/>
            </w:tcBorders>
          </w:tcPr>
          <w:p w:rsidR="00646A16" w:rsidRPr="00646A16" w:rsidRDefault="00646A16" w:rsidP="00646A16">
            <w:pPr>
              <w:spacing w:before="20" w:after="0" w:line="240" w:lineRule="auto"/>
              <w:rPr>
                <w:rFonts w:ascii="Times New Roman" w:eastAsia="Times New Roman" w:hAnsi="Times New Roman" w:cs="Times New Roman"/>
                <w:color w:val="000000"/>
                <w:sz w:val="28"/>
                <w:szCs w:val="28"/>
                <w:lang w:eastAsia="ru-RU"/>
              </w:rPr>
            </w:pPr>
          </w:p>
        </w:tc>
      </w:tr>
      <w:tr w:rsidR="00646A16" w:rsidRPr="00646A16" w:rsidTr="00646A16">
        <w:trPr>
          <w:trHeight w:val="247"/>
        </w:trPr>
        <w:tc>
          <w:tcPr>
            <w:tcW w:w="4214" w:type="dxa"/>
            <w:tcBorders>
              <w:top w:val="single" w:sz="4" w:space="0" w:color="auto"/>
              <w:left w:val="single" w:sz="4" w:space="0" w:color="auto"/>
              <w:bottom w:val="single" w:sz="4" w:space="0" w:color="auto"/>
              <w:right w:val="single" w:sz="4" w:space="0" w:color="auto"/>
            </w:tcBorders>
            <w:hideMark/>
          </w:tcPr>
          <w:p w:rsidR="00646A16" w:rsidRPr="00646A16" w:rsidRDefault="00646A16" w:rsidP="00646A16">
            <w:pPr>
              <w:spacing w:after="0" w:line="240" w:lineRule="auto"/>
              <w:rPr>
                <w:rFonts w:ascii="Times New Roman" w:eastAsia="Times New Roman" w:hAnsi="Times New Roman" w:cs="Times New Roman"/>
                <w:b/>
                <w:bCs/>
                <w:color w:val="0D0D0D"/>
                <w:sz w:val="28"/>
                <w:szCs w:val="28"/>
                <w:lang w:eastAsia="ru-RU"/>
              </w:rPr>
            </w:pPr>
            <w:r w:rsidRPr="00646A16">
              <w:rPr>
                <w:rFonts w:ascii="Times New Roman" w:eastAsia="Times New Roman" w:hAnsi="Times New Roman" w:cs="Times New Roman"/>
                <w:color w:val="0D0D0D"/>
                <w:sz w:val="28"/>
                <w:szCs w:val="28"/>
                <w:lang w:eastAsia="ru-RU"/>
              </w:rPr>
              <w:t>Среднее образование</w:t>
            </w:r>
          </w:p>
        </w:tc>
        <w:tc>
          <w:tcPr>
            <w:tcW w:w="2700" w:type="dxa"/>
            <w:tcBorders>
              <w:top w:val="single" w:sz="4" w:space="0" w:color="auto"/>
              <w:left w:val="single" w:sz="4" w:space="0" w:color="auto"/>
              <w:bottom w:val="single" w:sz="4" w:space="0" w:color="auto"/>
              <w:right w:val="single" w:sz="4" w:space="0" w:color="auto"/>
            </w:tcBorders>
            <w:hideMark/>
          </w:tcPr>
          <w:p w:rsidR="00646A16" w:rsidRPr="00646A16" w:rsidRDefault="00646A16" w:rsidP="00646A16">
            <w:pPr>
              <w:spacing w:before="20" w:after="0" w:line="240" w:lineRule="auto"/>
              <w:jc w:val="center"/>
              <w:rPr>
                <w:rFonts w:ascii="Times New Roman" w:eastAsia="Times New Roman" w:hAnsi="Times New Roman" w:cs="Times New Roman"/>
                <w:color w:val="000000"/>
                <w:sz w:val="28"/>
                <w:szCs w:val="28"/>
                <w:lang w:eastAsia="ru-RU"/>
              </w:rPr>
            </w:pPr>
            <w:r w:rsidRPr="00646A16">
              <w:rPr>
                <w:rFonts w:ascii="Times New Roman" w:eastAsia="Times New Roman" w:hAnsi="Times New Roman" w:cs="Times New Roman"/>
                <w:color w:val="000000"/>
                <w:sz w:val="28"/>
                <w:szCs w:val="28"/>
                <w:lang w:eastAsia="ru-RU"/>
              </w:rPr>
              <w:t xml:space="preserve"> </w:t>
            </w:r>
          </w:p>
        </w:tc>
        <w:tc>
          <w:tcPr>
            <w:tcW w:w="2510" w:type="dxa"/>
            <w:tcBorders>
              <w:top w:val="single" w:sz="4" w:space="0" w:color="auto"/>
              <w:left w:val="single" w:sz="4" w:space="0" w:color="auto"/>
              <w:bottom w:val="single" w:sz="4" w:space="0" w:color="auto"/>
              <w:right w:val="single" w:sz="4" w:space="0" w:color="auto"/>
            </w:tcBorders>
          </w:tcPr>
          <w:p w:rsidR="00646A16" w:rsidRPr="00646A16" w:rsidRDefault="00646A16" w:rsidP="00646A16">
            <w:pPr>
              <w:spacing w:before="20" w:after="0" w:line="240" w:lineRule="auto"/>
              <w:rPr>
                <w:rFonts w:ascii="Times New Roman" w:eastAsia="Times New Roman" w:hAnsi="Times New Roman" w:cs="Times New Roman"/>
                <w:color w:val="000000"/>
                <w:sz w:val="28"/>
                <w:szCs w:val="28"/>
                <w:lang w:eastAsia="ru-RU"/>
              </w:rPr>
            </w:pPr>
          </w:p>
        </w:tc>
      </w:tr>
      <w:tr w:rsidR="00646A16" w:rsidRPr="00646A16" w:rsidTr="00646A16">
        <w:trPr>
          <w:trHeight w:val="247"/>
        </w:trPr>
        <w:tc>
          <w:tcPr>
            <w:tcW w:w="4214" w:type="dxa"/>
            <w:tcBorders>
              <w:top w:val="single" w:sz="4" w:space="0" w:color="auto"/>
              <w:left w:val="single" w:sz="4" w:space="0" w:color="auto"/>
              <w:bottom w:val="single" w:sz="4" w:space="0" w:color="auto"/>
              <w:right w:val="single" w:sz="4" w:space="0" w:color="auto"/>
            </w:tcBorders>
            <w:hideMark/>
          </w:tcPr>
          <w:p w:rsidR="00646A16" w:rsidRPr="00646A16" w:rsidRDefault="00646A16" w:rsidP="00646A16">
            <w:pPr>
              <w:spacing w:after="0" w:line="240" w:lineRule="auto"/>
              <w:rPr>
                <w:rFonts w:ascii="Times New Roman" w:eastAsia="Times New Roman" w:hAnsi="Times New Roman" w:cs="Times New Roman"/>
                <w:b/>
                <w:bCs/>
                <w:color w:val="0D0D0D"/>
                <w:sz w:val="28"/>
                <w:szCs w:val="28"/>
                <w:lang w:eastAsia="ru-RU"/>
              </w:rPr>
            </w:pPr>
            <w:r w:rsidRPr="00646A16">
              <w:rPr>
                <w:rFonts w:ascii="Times New Roman" w:eastAsia="Times New Roman" w:hAnsi="Times New Roman" w:cs="Times New Roman"/>
                <w:color w:val="0D0D0D"/>
                <w:sz w:val="28"/>
                <w:szCs w:val="28"/>
                <w:lang w:eastAsia="ru-RU"/>
              </w:rPr>
              <w:t>Среднее специальное</w:t>
            </w:r>
          </w:p>
        </w:tc>
        <w:tc>
          <w:tcPr>
            <w:tcW w:w="2700" w:type="dxa"/>
            <w:tcBorders>
              <w:top w:val="single" w:sz="4" w:space="0" w:color="auto"/>
              <w:left w:val="single" w:sz="4" w:space="0" w:color="auto"/>
              <w:bottom w:val="single" w:sz="4" w:space="0" w:color="auto"/>
              <w:right w:val="single" w:sz="4" w:space="0" w:color="auto"/>
            </w:tcBorders>
            <w:hideMark/>
          </w:tcPr>
          <w:p w:rsidR="00646A16" w:rsidRPr="00646A16" w:rsidRDefault="00320898" w:rsidP="00646A16">
            <w:pPr>
              <w:spacing w:before="2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w:t>
            </w:r>
          </w:p>
        </w:tc>
        <w:tc>
          <w:tcPr>
            <w:tcW w:w="2510" w:type="dxa"/>
            <w:tcBorders>
              <w:top w:val="single" w:sz="4" w:space="0" w:color="auto"/>
              <w:left w:val="single" w:sz="4" w:space="0" w:color="auto"/>
              <w:bottom w:val="single" w:sz="4" w:space="0" w:color="auto"/>
              <w:right w:val="single" w:sz="4" w:space="0" w:color="auto"/>
            </w:tcBorders>
            <w:hideMark/>
          </w:tcPr>
          <w:p w:rsidR="00646A16" w:rsidRPr="00646A16" w:rsidRDefault="00320898" w:rsidP="00646A16">
            <w:pPr>
              <w:spacing w:before="2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84,7%</w:t>
            </w:r>
          </w:p>
        </w:tc>
      </w:tr>
      <w:tr w:rsidR="00646A16" w:rsidRPr="00646A16" w:rsidTr="00646A16">
        <w:trPr>
          <w:trHeight w:val="260"/>
        </w:trPr>
        <w:tc>
          <w:tcPr>
            <w:tcW w:w="4214" w:type="dxa"/>
            <w:tcBorders>
              <w:top w:val="single" w:sz="4" w:space="0" w:color="auto"/>
              <w:left w:val="single" w:sz="4" w:space="0" w:color="auto"/>
              <w:bottom w:val="single" w:sz="4" w:space="0" w:color="auto"/>
              <w:right w:val="single" w:sz="4" w:space="0" w:color="auto"/>
            </w:tcBorders>
            <w:hideMark/>
          </w:tcPr>
          <w:p w:rsidR="00646A16" w:rsidRPr="00646A16" w:rsidRDefault="00646A16" w:rsidP="00646A16">
            <w:pPr>
              <w:spacing w:after="0" w:line="240" w:lineRule="auto"/>
              <w:rPr>
                <w:rFonts w:ascii="Times New Roman" w:eastAsia="Times New Roman" w:hAnsi="Times New Roman" w:cs="Times New Roman"/>
                <w:b/>
                <w:bCs/>
                <w:color w:val="0D0D0D"/>
                <w:sz w:val="28"/>
                <w:szCs w:val="28"/>
                <w:lang w:eastAsia="ru-RU"/>
              </w:rPr>
            </w:pPr>
            <w:r w:rsidRPr="00646A16">
              <w:rPr>
                <w:rFonts w:ascii="Times New Roman" w:eastAsia="Times New Roman" w:hAnsi="Times New Roman" w:cs="Times New Roman"/>
                <w:color w:val="0D0D0D"/>
                <w:sz w:val="28"/>
                <w:szCs w:val="28"/>
                <w:lang w:eastAsia="ru-RU"/>
              </w:rPr>
              <w:t>Неполное высшее образование</w:t>
            </w:r>
          </w:p>
        </w:tc>
        <w:tc>
          <w:tcPr>
            <w:tcW w:w="2700" w:type="dxa"/>
            <w:tcBorders>
              <w:top w:val="single" w:sz="4" w:space="0" w:color="auto"/>
              <w:left w:val="single" w:sz="4" w:space="0" w:color="auto"/>
              <w:bottom w:val="single" w:sz="4" w:space="0" w:color="auto"/>
              <w:right w:val="single" w:sz="4" w:space="0" w:color="auto"/>
            </w:tcBorders>
          </w:tcPr>
          <w:p w:rsidR="00646A16" w:rsidRPr="00646A16" w:rsidRDefault="00646A16" w:rsidP="00646A16">
            <w:pPr>
              <w:spacing w:before="20" w:after="0" w:line="240" w:lineRule="auto"/>
              <w:jc w:val="center"/>
              <w:rPr>
                <w:rFonts w:ascii="Times New Roman" w:eastAsia="Times New Roman" w:hAnsi="Times New Roman" w:cs="Times New Roman"/>
                <w:color w:val="000000"/>
                <w:sz w:val="28"/>
                <w:szCs w:val="28"/>
                <w:lang w:eastAsia="ru-RU"/>
              </w:rPr>
            </w:pPr>
          </w:p>
        </w:tc>
        <w:tc>
          <w:tcPr>
            <w:tcW w:w="2510" w:type="dxa"/>
            <w:tcBorders>
              <w:top w:val="single" w:sz="4" w:space="0" w:color="auto"/>
              <w:left w:val="single" w:sz="4" w:space="0" w:color="auto"/>
              <w:bottom w:val="single" w:sz="4" w:space="0" w:color="auto"/>
              <w:right w:val="single" w:sz="4" w:space="0" w:color="auto"/>
            </w:tcBorders>
          </w:tcPr>
          <w:p w:rsidR="00646A16" w:rsidRPr="00646A16" w:rsidRDefault="00646A16" w:rsidP="00646A16">
            <w:pPr>
              <w:spacing w:before="20" w:after="0" w:line="240" w:lineRule="auto"/>
              <w:rPr>
                <w:rFonts w:ascii="Times New Roman" w:eastAsia="Times New Roman" w:hAnsi="Times New Roman" w:cs="Times New Roman"/>
                <w:color w:val="000000"/>
                <w:sz w:val="28"/>
                <w:szCs w:val="28"/>
                <w:lang w:eastAsia="ru-RU"/>
              </w:rPr>
            </w:pPr>
          </w:p>
        </w:tc>
      </w:tr>
      <w:tr w:rsidR="00646A16" w:rsidRPr="00646A16" w:rsidTr="00646A16">
        <w:trPr>
          <w:trHeight w:val="247"/>
        </w:trPr>
        <w:tc>
          <w:tcPr>
            <w:tcW w:w="4214" w:type="dxa"/>
            <w:tcBorders>
              <w:top w:val="single" w:sz="4" w:space="0" w:color="auto"/>
              <w:left w:val="single" w:sz="4" w:space="0" w:color="auto"/>
              <w:bottom w:val="single" w:sz="4" w:space="0" w:color="auto"/>
              <w:right w:val="single" w:sz="4" w:space="0" w:color="auto"/>
            </w:tcBorders>
            <w:hideMark/>
          </w:tcPr>
          <w:p w:rsidR="00646A16" w:rsidRPr="00646A16" w:rsidRDefault="00646A16" w:rsidP="00646A16">
            <w:pPr>
              <w:spacing w:after="0" w:line="240" w:lineRule="auto"/>
              <w:rPr>
                <w:rFonts w:ascii="Times New Roman" w:eastAsia="Times New Roman" w:hAnsi="Times New Roman" w:cs="Times New Roman"/>
                <w:b/>
                <w:bCs/>
                <w:color w:val="0D0D0D"/>
                <w:sz w:val="28"/>
                <w:szCs w:val="28"/>
                <w:lang w:eastAsia="ru-RU"/>
              </w:rPr>
            </w:pPr>
            <w:r w:rsidRPr="00646A16">
              <w:rPr>
                <w:rFonts w:ascii="Times New Roman" w:eastAsia="Times New Roman" w:hAnsi="Times New Roman" w:cs="Times New Roman"/>
                <w:color w:val="0D0D0D"/>
                <w:sz w:val="28"/>
                <w:szCs w:val="28"/>
                <w:lang w:eastAsia="ru-RU"/>
              </w:rPr>
              <w:t>Высшее образование</w:t>
            </w:r>
          </w:p>
        </w:tc>
        <w:tc>
          <w:tcPr>
            <w:tcW w:w="2700" w:type="dxa"/>
            <w:tcBorders>
              <w:top w:val="single" w:sz="4" w:space="0" w:color="auto"/>
              <w:left w:val="single" w:sz="4" w:space="0" w:color="auto"/>
              <w:bottom w:val="single" w:sz="4" w:space="0" w:color="auto"/>
              <w:right w:val="single" w:sz="4" w:space="0" w:color="auto"/>
            </w:tcBorders>
            <w:hideMark/>
          </w:tcPr>
          <w:p w:rsidR="00646A16" w:rsidRPr="00646A16" w:rsidRDefault="00646A16" w:rsidP="00646A16">
            <w:pPr>
              <w:spacing w:before="20" w:after="0" w:line="240" w:lineRule="auto"/>
              <w:jc w:val="center"/>
              <w:rPr>
                <w:rFonts w:ascii="Times New Roman" w:eastAsia="Times New Roman" w:hAnsi="Times New Roman" w:cs="Times New Roman"/>
                <w:color w:val="000000"/>
                <w:sz w:val="28"/>
                <w:szCs w:val="28"/>
                <w:lang w:eastAsia="ru-RU"/>
              </w:rPr>
            </w:pPr>
            <w:r w:rsidRPr="00646A16">
              <w:rPr>
                <w:rFonts w:ascii="Times New Roman" w:eastAsia="Times New Roman" w:hAnsi="Times New Roman" w:cs="Times New Roman"/>
                <w:color w:val="000000"/>
                <w:sz w:val="28"/>
                <w:szCs w:val="28"/>
                <w:lang w:eastAsia="ru-RU"/>
              </w:rPr>
              <w:t>2</w:t>
            </w:r>
          </w:p>
        </w:tc>
        <w:tc>
          <w:tcPr>
            <w:tcW w:w="2510" w:type="dxa"/>
            <w:tcBorders>
              <w:top w:val="single" w:sz="4" w:space="0" w:color="auto"/>
              <w:left w:val="single" w:sz="4" w:space="0" w:color="auto"/>
              <w:bottom w:val="single" w:sz="4" w:space="0" w:color="auto"/>
              <w:right w:val="single" w:sz="4" w:space="0" w:color="auto"/>
            </w:tcBorders>
            <w:hideMark/>
          </w:tcPr>
          <w:p w:rsidR="00646A16" w:rsidRPr="00646A16" w:rsidRDefault="00320898" w:rsidP="00646A16">
            <w:pPr>
              <w:spacing w:before="2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w:t>
            </w:r>
          </w:p>
        </w:tc>
      </w:tr>
    </w:tbl>
    <w:p w:rsidR="00646A16" w:rsidRPr="008E49B1" w:rsidRDefault="00646A16" w:rsidP="001E74F8">
      <w:pPr>
        <w:spacing w:after="0" w:line="240" w:lineRule="auto"/>
        <w:jc w:val="both"/>
        <w:rPr>
          <w:rFonts w:ascii="Times New Roman" w:eastAsia="Times New Roman" w:hAnsi="Times New Roman" w:cs="Times New Roman"/>
          <w:sz w:val="28"/>
          <w:szCs w:val="28"/>
          <w:highlight w:val="yellow"/>
          <w:lang w:eastAsia="ru-RU"/>
        </w:rPr>
      </w:pPr>
    </w:p>
    <w:p w:rsidR="001E74F8" w:rsidRPr="00320898" w:rsidRDefault="00C05CBE" w:rsidP="001E74F8">
      <w:pPr>
        <w:spacing w:after="0" w:line="240" w:lineRule="auto"/>
        <w:jc w:val="both"/>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 xml:space="preserve"> </w:t>
      </w:r>
      <w:r w:rsidR="001E74F8" w:rsidRPr="00320898">
        <w:rPr>
          <w:rFonts w:ascii="Times New Roman" w:eastAsia="Times New Roman" w:hAnsi="Times New Roman" w:cs="Times New Roman"/>
          <w:color w:val="000000"/>
          <w:sz w:val="28"/>
          <w:szCs w:val="28"/>
          <w:lang w:eastAsia="ru-RU"/>
        </w:rPr>
        <w:t>Социальный состав семей %</w:t>
      </w:r>
    </w:p>
    <w:tbl>
      <w:tblPr>
        <w:tblW w:w="9639" w:type="dxa"/>
        <w:tblInd w:w="5" w:type="dxa"/>
        <w:tblLayout w:type="fixed"/>
        <w:tblCellMar>
          <w:left w:w="0" w:type="dxa"/>
          <w:right w:w="0" w:type="dxa"/>
        </w:tblCellMar>
        <w:tblLook w:val="0000" w:firstRow="0" w:lastRow="0" w:firstColumn="0" w:lastColumn="0" w:noHBand="0" w:noVBand="0"/>
      </w:tblPr>
      <w:tblGrid>
        <w:gridCol w:w="2977"/>
        <w:gridCol w:w="2410"/>
        <w:gridCol w:w="2268"/>
        <w:gridCol w:w="1984"/>
      </w:tblGrid>
      <w:tr w:rsidR="001E74F8" w:rsidRPr="00320898" w:rsidTr="001E74F8">
        <w:trPr>
          <w:trHeight w:hRule="exact" w:val="302"/>
        </w:trPr>
        <w:tc>
          <w:tcPr>
            <w:tcW w:w="2977" w:type="dxa"/>
            <w:tcBorders>
              <w:top w:val="single" w:sz="4" w:space="0" w:color="auto"/>
              <w:left w:val="single" w:sz="4" w:space="0" w:color="auto"/>
              <w:bottom w:val="nil"/>
              <w:right w:val="nil"/>
            </w:tcBorders>
            <w:shd w:val="clear" w:color="auto" w:fill="FFFFFF"/>
          </w:tcPr>
          <w:p w:rsidR="001E74F8" w:rsidRPr="00320898" w:rsidRDefault="001E74F8" w:rsidP="001E74F8">
            <w:pPr>
              <w:spacing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Полные</w:t>
            </w:r>
          </w:p>
        </w:tc>
        <w:tc>
          <w:tcPr>
            <w:tcW w:w="2410" w:type="dxa"/>
            <w:tcBorders>
              <w:top w:val="single" w:sz="4" w:space="0" w:color="auto"/>
              <w:left w:val="single" w:sz="4" w:space="0" w:color="auto"/>
              <w:bottom w:val="nil"/>
              <w:right w:val="nil"/>
            </w:tcBorders>
            <w:shd w:val="clear" w:color="auto" w:fill="FFFFFF"/>
          </w:tcPr>
          <w:p w:rsidR="001E74F8" w:rsidRPr="00320898" w:rsidRDefault="001E74F8" w:rsidP="001E74F8">
            <w:pPr>
              <w:spacing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Неполные</w:t>
            </w:r>
          </w:p>
        </w:tc>
        <w:tc>
          <w:tcPr>
            <w:tcW w:w="2268" w:type="dxa"/>
            <w:tcBorders>
              <w:top w:val="single" w:sz="4" w:space="0" w:color="auto"/>
              <w:left w:val="single" w:sz="4" w:space="0" w:color="auto"/>
              <w:bottom w:val="nil"/>
              <w:right w:val="nil"/>
            </w:tcBorders>
            <w:shd w:val="clear" w:color="auto" w:fill="FFFFFF"/>
          </w:tcPr>
          <w:p w:rsidR="001E74F8" w:rsidRPr="00320898" w:rsidRDefault="001E74F8" w:rsidP="001E74F8">
            <w:pPr>
              <w:spacing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Многодетные семьи</w:t>
            </w:r>
          </w:p>
        </w:tc>
        <w:tc>
          <w:tcPr>
            <w:tcW w:w="1984" w:type="dxa"/>
            <w:tcBorders>
              <w:top w:val="single" w:sz="4" w:space="0" w:color="auto"/>
              <w:left w:val="single" w:sz="4" w:space="0" w:color="auto"/>
              <w:bottom w:val="nil"/>
              <w:right w:val="single" w:sz="4" w:space="0" w:color="auto"/>
            </w:tcBorders>
            <w:shd w:val="clear" w:color="auto" w:fill="FFFFFF"/>
          </w:tcPr>
          <w:p w:rsidR="001E74F8" w:rsidRPr="00320898" w:rsidRDefault="001E74F8" w:rsidP="001E74F8">
            <w:pPr>
              <w:spacing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Опекунские семьи</w:t>
            </w:r>
          </w:p>
        </w:tc>
      </w:tr>
      <w:tr w:rsidR="001E74F8" w:rsidRPr="00320898" w:rsidTr="00736178">
        <w:trPr>
          <w:trHeight w:hRule="exact" w:val="311"/>
        </w:trPr>
        <w:tc>
          <w:tcPr>
            <w:tcW w:w="2977" w:type="dxa"/>
            <w:tcBorders>
              <w:top w:val="nil"/>
              <w:left w:val="single" w:sz="4" w:space="0" w:color="auto"/>
              <w:bottom w:val="nil"/>
              <w:right w:val="nil"/>
            </w:tcBorders>
            <w:shd w:val="clear" w:color="auto" w:fill="FFFFFF"/>
          </w:tcPr>
          <w:p w:rsidR="001E74F8" w:rsidRPr="00320898" w:rsidRDefault="001E74F8" w:rsidP="001E74F8">
            <w:pPr>
              <w:spacing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семьи</w:t>
            </w:r>
          </w:p>
        </w:tc>
        <w:tc>
          <w:tcPr>
            <w:tcW w:w="2410" w:type="dxa"/>
            <w:tcBorders>
              <w:top w:val="nil"/>
              <w:left w:val="single" w:sz="4" w:space="0" w:color="auto"/>
              <w:bottom w:val="nil"/>
              <w:right w:val="nil"/>
            </w:tcBorders>
            <w:shd w:val="clear" w:color="auto" w:fill="FFFFFF"/>
          </w:tcPr>
          <w:p w:rsidR="001E74F8" w:rsidRPr="00320898" w:rsidRDefault="001E74F8" w:rsidP="001E74F8">
            <w:pPr>
              <w:spacing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семьи</w:t>
            </w:r>
          </w:p>
        </w:tc>
        <w:tc>
          <w:tcPr>
            <w:tcW w:w="2268" w:type="dxa"/>
            <w:tcBorders>
              <w:top w:val="nil"/>
              <w:left w:val="single" w:sz="4" w:space="0" w:color="auto"/>
              <w:bottom w:val="nil"/>
              <w:right w:val="nil"/>
            </w:tcBorders>
            <w:shd w:val="clear" w:color="auto" w:fill="FFFFFF"/>
          </w:tcPr>
          <w:p w:rsidR="001E74F8" w:rsidRPr="00320898" w:rsidRDefault="001E74F8" w:rsidP="001E74F8">
            <w:pPr>
              <w:spacing w:line="240" w:lineRule="auto"/>
              <w:jc w:val="center"/>
              <w:rPr>
                <w:rFonts w:ascii="Times New Roman" w:eastAsia="Times New Roman" w:hAnsi="Times New Roman" w:cs="Times New Roman"/>
                <w:sz w:val="28"/>
                <w:szCs w:val="28"/>
                <w:lang w:eastAsia="ru-RU"/>
              </w:rPr>
            </w:pPr>
          </w:p>
        </w:tc>
        <w:tc>
          <w:tcPr>
            <w:tcW w:w="1984" w:type="dxa"/>
            <w:tcBorders>
              <w:top w:val="nil"/>
              <w:left w:val="single" w:sz="4" w:space="0" w:color="auto"/>
              <w:bottom w:val="nil"/>
              <w:right w:val="single" w:sz="4" w:space="0" w:color="auto"/>
            </w:tcBorders>
            <w:shd w:val="clear" w:color="auto" w:fill="FFFFFF"/>
          </w:tcPr>
          <w:p w:rsidR="001E74F8" w:rsidRPr="00320898" w:rsidRDefault="001E74F8" w:rsidP="001E74F8">
            <w:pPr>
              <w:spacing w:line="240" w:lineRule="auto"/>
              <w:jc w:val="center"/>
              <w:rPr>
                <w:rFonts w:ascii="Times New Roman" w:eastAsia="Times New Roman" w:hAnsi="Times New Roman" w:cs="Times New Roman"/>
                <w:sz w:val="28"/>
                <w:szCs w:val="28"/>
                <w:lang w:eastAsia="ru-RU"/>
              </w:rPr>
            </w:pPr>
          </w:p>
        </w:tc>
      </w:tr>
      <w:tr w:rsidR="001E74F8" w:rsidRPr="008E49B1" w:rsidTr="001E74F8">
        <w:trPr>
          <w:trHeight w:hRule="exact" w:val="302"/>
        </w:trPr>
        <w:tc>
          <w:tcPr>
            <w:tcW w:w="2977" w:type="dxa"/>
            <w:tcBorders>
              <w:top w:val="single" w:sz="4" w:space="0" w:color="auto"/>
              <w:left w:val="single" w:sz="4" w:space="0" w:color="auto"/>
              <w:bottom w:val="single" w:sz="4" w:space="0" w:color="auto"/>
              <w:right w:val="nil"/>
            </w:tcBorders>
            <w:shd w:val="clear" w:color="auto" w:fill="FFFFFF"/>
          </w:tcPr>
          <w:p w:rsidR="001E74F8" w:rsidRPr="00320898" w:rsidRDefault="00320898" w:rsidP="001E74F8">
            <w:pPr>
              <w:spacing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78,6</w:t>
            </w:r>
            <w:r w:rsidR="001E74F8" w:rsidRPr="00320898">
              <w:rPr>
                <w:rFonts w:ascii="Times New Roman" w:eastAsia="Times New Roman" w:hAnsi="Times New Roman" w:cs="Times New Roman"/>
                <w:color w:val="000000"/>
                <w:sz w:val="28"/>
                <w:szCs w:val="28"/>
                <w:lang w:eastAsia="ru-RU"/>
              </w:rPr>
              <w:t>%</w:t>
            </w:r>
          </w:p>
        </w:tc>
        <w:tc>
          <w:tcPr>
            <w:tcW w:w="2410" w:type="dxa"/>
            <w:tcBorders>
              <w:top w:val="single" w:sz="4" w:space="0" w:color="auto"/>
              <w:left w:val="single" w:sz="4" w:space="0" w:color="auto"/>
              <w:bottom w:val="single" w:sz="4" w:space="0" w:color="auto"/>
              <w:right w:val="nil"/>
            </w:tcBorders>
            <w:shd w:val="clear" w:color="auto" w:fill="FFFFFF"/>
          </w:tcPr>
          <w:p w:rsidR="001E74F8" w:rsidRPr="00320898" w:rsidRDefault="00320898" w:rsidP="001E74F8">
            <w:pPr>
              <w:spacing w:after="0"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21,4</w:t>
            </w:r>
            <w:r w:rsidR="001E74F8" w:rsidRPr="00320898">
              <w:rPr>
                <w:rFonts w:ascii="Times New Roman" w:eastAsia="Times New Roman" w:hAnsi="Times New Roman" w:cs="Times New Roman"/>
                <w:color w:val="000000"/>
                <w:sz w:val="28"/>
                <w:szCs w:val="28"/>
                <w:lang w:eastAsia="ru-RU"/>
              </w:rPr>
              <w:t>%</w:t>
            </w:r>
          </w:p>
        </w:tc>
        <w:tc>
          <w:tcPr>
            <w:tcW w:w="2268" w:type="dxa"/>
            <w:tcBorders>
              <w:top w:val="single" w:sz="4" w:space="0" w:color="auto"/>
              <w:left w:val="single" w:sz="4" w:space="0" w:color="auto"/>
              <w:bottom w:val="single" w:sz="4" w:space="0" w:color="auto"/>
              <w:right w:val="nil"/>
            </w:tcBorders>
            <w:shd w:val="clear" w:color="auto" w:fill="FFFFFF"/>
          </w:tcPr>
          <w:p w:rsidR="001E74F8" w:rsidRPr="00320898" w:rsidRDefault="00320898" w:rsidP="001E74F8">
            <w:pPr>
              <w:spacing w:after="0"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14,3</w:t>
            </w:r>
            <w:r w:rsidR="001E74F8" w:rsidRPr="00320898">
              <w:rPr>
                <w:rFonts w:ascii="Times New Roman" w:eastAsia="Times New Roman" w:hAnsi="Times New Roman" w:cs="Times New Roman"/>
                <w:color w:val="000000"/>
                <w:sz w:val="28"/>
                <w:szCs w:val="28"/>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74F8" w:rsidRPr="00320898" w:rsidRDefault="00736178" w:rsidP="001E74F8">
            <w:pPr>
              <w:spacing w:after="0" w:line="240" w:lineRule="auto"/>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color w:val="000000"/>
                <w:sz w:val="28"/>
                <w:szCs w:val="28"/>
                <w:lang w:eastAsia="ru-RU"/>
              </w:rPr>
              <w:t>0</w:t>
            </w:r>
            <w:r w:rsidR="001E74F8" w:rsidRPr="00320898">
              <w:rPr>
                <w:rFonts w:ascii="Times New Roman" w:eastAsia="Times New Roman" w:hAnsi="Times New Roman" w:cs="Times New Roman"/>
                <w:color w:val="000000"/>
                <w:sz w:val="28"/>
                <w:szCs w:val="28"/>
                <w:lang w:eastAsia="ru-RU"/>
              </w:rPr>
              <w:t>%</w:t>
            </w:r>
          </w:p>
        </w:tc>
      </w:tr>
    </w:tbl>
    <w:p w:rsidR="001E74F8" w:rsidRPr="001E74F8" w:rsidRDefault="001E74F8" w:rsidP="001E74F8">
      <w:pPr>
        <w:spacing w:after="0" w:line="240" w:lineRule="auto"/>
        <w:jc w:val="both"/>
        <w:rPr>
          <w:rFonts w:ascii="Times New Roman" w:eastAsia="Times New Roman" w:hAnsi="Times New Roman" w:cs="Times New Roman"/>
          <w:sz w:val="28"/>
          <w:szCs w:val="28"/>
          <w:lang w:eastAsia="ru-RU"/>
        </w:rPr>
      </w:pPr>
      <w:r w:rsidRPr="000B67C3">
        <w:rPr>
          <w:rFonts w:ascii="Times New Roman" w:eastAsia="Times New Roman" w:hAnsi="Times New Roman" w:cs="Times New Roman"/>
          <w:i/>
          <w:iCs/>
          <w:color w:val="000000"/>
          <w:sz w:val="28"/>
          <w:szCs w:val="28"/>
          <w:lang w:eastAsia="ru-RU"/>
        </w:rPr>
        <w:t>Вывод:</w:t>
      </w:r>
      <w:r w:rsidRPr="000B67C3">
        <w:rPr>
          <w:rFonts w:ascii="Times New Roman" w:eastAsia="Times New Roman" w:hAnsi="Times New Roman" w:cs="Times New Roman"/>
          <w:color w:val="000000"/>
          <w:sz w:val="28"/>
          <w:szCs w:val="28"/>
          <w:lang w:eastAsia="ru-RU"/>
        </w:rPr>
        <w:t xml:space="preserve"> социальный портрет социально благополучный. Преобладают дети из полных, имеющих среднее профессионал</w:t>
      </w:r>
      <w:r w:rsidR="00736178" w:rsidRPr="000B67C3">
        <w:rPr>
          <w:rFonts w:ascii="Times New Roman" w:eastAsia="Times New Roman" w:hAnsi="Times New Roman" w:cs="Times New Roman"/>
          <w:color w:val="000000"/>
          <w:sz w:val="28"/>
          <w:szCs w:val="28"/>
          <w:lang w:eastAsia="ru-RU"/>
        </w:rPr>
        <w:t>ьное образование семей</w:t>
      </w:r>
      <w:r w:rsidRPr="000B67C3">
        <w:rPr>
          <w:rFonts w:ascii="Times New Roman" w:eastAsia="Times New Roman" w:hAnsi="Times New Roman" w:cs="Times New Roman"/>
          <w:color w:val="000000"/>
          <w:sz w:val="28"/>
          <w:szCs w:val="28"/>
          <w:lang w:eastAsia="ru-RU"/>
        </w:rPr>
        <w:t>.</w:t>
      </w:r>
    </w:p>
    <w:p w:rsidR="00C86952" w:rsidRDefault="00C86952" w:rsidP="001E74F8">
      <w:pPr>
        <w:spacing w:after="0" w:line="240" w:lineRule="auto"/>
        <w:ind w:firstLine="709"/>
        <w:jc w:val="both"/>
        <w:rPr>
          <w:rFonts w:ascii="Times New Roman" w:eastAsia="Times New Roman" w:hAnsi="Times New Roman" w:cs="Times New Roman"/>
          <w:b/>
          <w:color w:val="000000"/>
          <w:sz w:val="28"/>
          <w:szCs w:val="28"/>
          <w:lang w:eastAsia="ru-RU"/>
        </w:rPr>
      </w:pPr>
      <w:bookmarkStart w:id="1" w:name="bookmark1"/>
    </w:p>
    <w:p w:rsidR="001E74F8" w:rsidRDefault="001E74F8" w:rsidP="001E74F8">
      <w:pPr>
        <w:spacing w:after="0" w:line="240" w:lineRule="auto"/>
        <w:ind w:firstLine="709"/>
        <w:jc w:val="both"/>
        <w:rPr>
          <w:rFonts w:ascii="Times New Roman" w:eastAsia="Times New Roman" w:hAnsi="Times New Roman" w:cs="Times New Roman"/>
          <w:b/>
          <w:color w:val="000000"/>
          <w:sz w:val="28"/>
          <w:szCs w:val="28"/>
          <w:lang w:eastAsia="ru-RU"/>
        </w:rPr>
      </w:pPr>
      <w:r w:rsidRPr="001E74F8">
        <w:rPr>
          <w:rFonts w:ascii="Times New Roman" w:eastAsia="Times New Roman" w:hAnsi="Times New Roman" w:cs="Times New Roman"/>
          <w:b/>
          <w:color w:val="000000"/>
          <w:sz w:val="28"/>
          <w:szCs w:val="28"/>
          <w:lang w:eastAsia="ru-RU"/>
        </w:rPr>
        <w:t>Справка внутренней среды</w:t>
      </w:r>
      <w:bookmarkEnd w:id="1"/>
    </w:p>
    <w:p w:rsidR="00C86952" w:rsidRPr="001E74F8" w:rsidRDefault="00C86952" w:rsidP="001E74F8">
      <w:pPr>
        <w:spacing w:after="0" w:line="240" w:lineRule="auto"/>
        <w:ind w:firstLine="709"/>
        <w:jc w:val="both"/>
        <w:rPr>
          <w:rFonts w:ascii="Times New Roman" w:eastAsia="Times New Roman" w:hAnsi="Times New Roman" w:cs="Times New Roman"/>
          <w:b/>
          <w:sz w:val="28"/>
          <w:szCs w:val="28"/>
          <w:lang w:eastAsia="ru-RU"/>
        </w:rPr>
      </w:pPr>
    </w:p>
    <w:p w:rsidR="001E74F8" w:rsidRPr="001E74F8" w:rsidRDefault="001E74F8" w:rsidP="001E74F8">
      <w:pPr>
        <w:spacing w:after="0" w:line="240" w:lineRule="auto"/>
        <w:jc w:val="both"/>
        <w:rPr>
          <w:rFonts w:ascii="Times New Roman" w:eastAsia="Times New Roman" w:hAnsi="Times New Roman" w:cs="Times New Roman"/>
          <w:sz w:val="28"/>
          <w:szCs w:val="28"/>
          <w:lang w:eastAsia="ru-RU"/>
        </w:rPr>
      </w:pPr>
      <w:r w:rsidRPr="001E74F8">
        <w:rPr>
          <w:rFonts w:ascii="Times New Roman" w:eastAsia="Times New Roman" w:hAnsi="Times New Roman" w:cs="Times New Roman"/>
          <w:color w:val="000000"/>
          <w:sz w:val="28"/>
          <w:szCs w:val="28"/>
          <w:lang w:eastAsia="ru-RU"/>
        </w:rPr>
        <w:t>МБДОУ «</w:t>
      </w:r>
      <w:r w:rsidR="008E49B1">
        <w:rPr>
          <w:rFonts w:ascii="Times New Roman" w:eastAsia="Times New Roman" w:hAnsi="Times New Roman" w:cs="Times New Roman"/>
          <w:color w:val="000000"/>
          <w:sz w:val="28"/>
          <w:szCs w:val="28"/>
          <w:lang w:eastAsia="ru-RU"/>
        </w:rPr>
        <w:t>Байцур</w:t>
      </w:r>
      <w:r w:rsidR="00736178">
        <w:rPr>
          <w:rFonts w:ascii="Times New Roman" w:eastAsia="Times New Roman" w:hAnsi="Times New Roman" w:cs="Times New Roman"/>
          <w:color w:val="000000"/>
          <w:sz w:val="28"/>
          <w:szCs w:val="28"/>
          <w:lang w:eastAsia="ru-RU"/>
        </w:rPr>
        <w:t>овский детский сад</w:t>
      </w:r>
      <w:r w:rsidR="008E49B1">
        <w:rPr>
          <w:rFonts w:ascii="Times New Roman" w:eastAsia="Times New Roman" w:hAnsi="Times New Roman" w:cs="Times New Roman"/>
          <w:color w:val="000000"/>
          <w:sz w:val="28"/>
          <w:szCs w:val="28"/>
          <w:lang w:eastAsia="ru-RU"/>
        </w:rPr>
        <w:t xml:space="preserve"> «Чебурашка</w:t>
      </w:r>
      <w:r w:rsidRPr="001E74F8">
        <w:rPr>
          <w:rFonts w:ascii="Times New Roman" w:eastAsia="Times New Roman" w:hAnsi="Times New Roman" w:cs="Times New Roman"/>
          <w:color w:val="000000"/>
          <w:sz w:val="28"/>
          <w:szCs w:val="28"/>
          <w:lang w:eastAsia="ru-RU"/>
        </w:rPr>
        <w:t>» реализует основную образовательную программу д</w:t>
      </w:r>
      <w:r w:rsidR="00C05CBE">
        <w:rPr>
          <w:rFonts w:ascii="Times New Roman" w:eastAsia="Times New Roman" w:hAnsi="Times New Roman" w:cs="Times New Roman"/>
          <w:color w:val="000000"/>
          <w:sz w:val="28"/>
          <w:szCs w:val="28"/>
          <w:lang w:eastAsia="ru-RU"/>
        </w:rPr>
        <w:t>ошкольного образования в группе</w:t>
      </w:r>
      <w:r w:rsidRPr="001E74F8">
        <w:rPr>
          <w:rFonts w:ascii="Times New Roman" w:eastAsia="Times New Roman" w:hAnsi="Times New Roman" w:cs="Times New Roman"/>
          <w:color w:val="000000"/>
          <w:sz w:val="28"/>
          <w:szCs w:val="28"/>
          <w:lang w:eastAsia="ru-RU"/>
        </w:rPr>
        <w:t xml:space="preserve"> общеразвивающей направленности. Всю деятельность дошкольного учреждения, организацию учебно-воспитательного процесса, содержание образования, соблюдение прав воспитанников определяют следующие локальные акты:</w:t>
      </w:r>
    </w:p>
    <w:p w:rsidR="001E74F8" w:rsidRPr="00CF293A" w:rsidRDefault="001E74F8" w:rsidP="001E74F8">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CF293A">
        <w:rPr>
          <w:rFonts w:ascii="Times New Roman" w:eastAsia="Times New Roman" w:hAnsi="Times New Roman" w:cs="Times New Roman"/>
          <w:color w:val="000000"/>
          <w:sz w:val="28"/>
          <w:szCs w:val="28"/>
          <w:lang w:eastAsia="ru-RU"/>
        </w:rPr>
        <w:t>Устав Детского сада  Правила внутреннего трудового распорядка.</w:t>
      </w:r>
    </w:p>
    <w:p w:rsidR="00CF293A" w:rsidRPr="00CF293A" w:rsidRDefault="001E74F8" w:rsidP="001E74F8">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CF293A">
        <w:rPr>
          <w:rFonts w:ascii="Times New Roman" w:eastAsia="Times New Roman" w:hAnsi="Times New Roman" w:cs="Times New Roman"/>
          <w:color w:val="000000"/>
          <w:sz w:val="28"/>
          <w:szCs w:val="28"/>
          <w:lang w:eastAsia="ru-RU"/>
        </w:rPr>
        <w:t xml:space="preserve"> Коллективный договор с приложениями </w:t>
      </w:r>
    </w:p>
    <w:p w:rsidR="001E74F8" w:rsidRPr="00CF293A" w:rsidRDefault="001E74F8" w:rsidP="001E74F8">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CF293A">
        <w:rPr>
          <w:rFonts w:ascii="Times New Roman" w:eastAsia="Times New Roman" w:hAnsi="Times New Roman" w:cs="Times New Roman"/>
          <w:color w:val="000000"/>
          <w:sz w:val="28"/>
          <w:szCs w:val="28"/>
          <w:lang w:eastAsia="ru-RU"/>
        </w:rPr>
        <w:lastRenderedPageBreak/>
        <w:t xml:space="preserve"> Положение о Педагогическом Совете</w:t>
      </w:r>
      <w:r w:rsidR="00CF293A" w:rsidRPr="00CF293A">
        <w:rPr>
          <w:rFonts w:ascii="Times New Roman" w:eastAsia="Times New Roman" w:hAnsi="Times New Roman" w:cs="Times New Roman"/>
          <w:color w:val="000000"/>
          <w:sz w:val="28"/>
          <w:szCs w:val="28"/>
          <w:lang w:eastAsia="ru-RU"/>
        </w:rPr>
        <w:t>.</w:t>
      </w:r>
      <w:r w:rsidRPr="00CF293A">
        <w:rPr>
          <w:rFonts w:ascii="Times New Roman" w:eastAsia="Times New Roman" w:hAnsi="Times New Roman" w:cs="Times New Roman"/>
          <w:color w:val="000000"/>
          <w:sz w:val="28"/>
          <w:szCs w:val="28"/>
          <w:lang w:eastAsia="ru-RU"/>
        </w:rPr>
        <w:t xml:space="preserve"> </w:t>
      </w:r>
    </w:p>
    <w:p w:rsidR="001E74F8" w:rsidRPr="001E74F8" w:rsidRDefault="001E74F8" w:rsidP="001E74F8">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CF293A">
        <w:rPr>
          <w:rFonts w:ascii="Times New Roman" w:eastAsia="Times New Roman" w:hAnsi="Times New Roman" w:cs="Times New Roman"/>
          <w:color w:val="000000"/>
          <w:sz w:val="28"/>
          <w:szCs w:val="28"/>
          <w:lang w:eastAsia="ru-RU"/>
        </w:rPr>
        <w:t xml:space="preserve"> Договор</w:t>
      </w:r>
      <w:r w:rsidRPr="001E74F8">
        <w:rPr>
          <w:rFonts w:ascii="Times New Roman" w:eastAsia="Times New Roman" w:hAnsi="Times New Roman" w:cs="Times New Roman"/>
          <w:color w:val="000000"/>
          <w:sz w:val="28"/>
          <w:szCs w:val="28"/>
          <w:lang w:eastAsia="ru-RU"/>
        </w:rPr>
        <w:t xml:space="preserve"> «Об образовании» между Детским садом и родителями.</w:t>
      </w:r>
    </w:p>
    <w:p w:rsidR="00CF293A" w:rsidRPr="00CF293A" w:rsidRDefault="001E74F8" w:rsidP="001E74F8">
      <w:pPr>
        <w:numPr>
          <w:ilvl w:val="0"/>
          <w:numId w:val="11"/>
        </w:numPr>
        <w:spacing w:after="0" w:line="240" w:lineRule="auto"/>
        <w:jc w:val="both"/>
        <w:rPr>
          <w:rFonts w:ascii="Times New Roman" w:eastAsia="Times New Roman" w:hAnsi="Times New Roman" w:cs="Times New Roman"/>
          <w:sz w:val="28"/>
          <w:szCs w:val="28"/>
          <w:lang w:eastAsia="ru-RU"/>
        </w:rPr>
      </w:pPr>
      <w:r w:rsidRPr="00CF293A">
        <w:rPr>
          <w:rFonts w:ascii="Times New Roman" w:eastAsia="Times New Roman" w:hAnsi="Times New Roman" w:cs="Times New Roman"/>
          <w:color w:val="000000"/>
          <w:sz w:val="28"/>
          <w:szCs w:val="28"/>
          <w:lang w:eastAsia="ru-RU"/>
        </w:rPr>
        <w:t xml:space="preserve"> Положение об Управляющем совете Детского сада </w:t>
      </w:r>
    </w:p>
    <w:p w:rsidR="001E74F8" w:rsidRPr="00C86952" w:rsidRDefault="00736178" w:rsidP="001E74F8">
      <w:pPr>
        <w:numPr>
          <w:ilvl w:val="0"/>
          <w:numId w:val="11"/>
        </w:numPr>
        <w:spacing w:after="0" w:line="240" w:lineRule="auto"/>
        <w:jc w:val="both"/>
        <w:rPr>
          <w:rFonts w:ascii="Times New Roman" w:eastAsia="Times New Roman" w:hAnsi="Times New Roman" w:cs="Times New Roman"/>
          <w:sz w:val="28"/>
          <w:szCs w:val="28"/>
          <w:lang w:eastAsia="ru-RU"/>
        </w:rPr>
      </w:pPr>
      <w:r w:rsidRPr="00CF293A">
        <w:rPr>
          <w:rFonts w:ascii="Times New Roman" w:eastAsia="Times New Roman" w:hAnsi="Times New Roman" w:cs="Times New Roman"/>
          <w:color w:val="000000"/>
          <w:sz w:val="28"/>
          <w:szCs w:val="28"/>
          <w:lang w:eastAsia="ru-RU"/>
        </w:rPr>
        <w:t>П</w:t>
      </w:r>
      <w:r w:rsidR="001E74F8" w:rsidRPr="00CF293A">
        <w:rPr>
          <w:rFonts w:ascii="Times New Roman" w:eastAsia="Times New Roman" w:hAnsi="Times New Roman" w:cs="Times New Roman"/>
          <w:color w:val="000000"/>
          <w:sz w:val="28"/>
          <w:szCs w:val="28"/>
          <w:lang w:eastAsia="ru-RU"/>
        </w:rPr>
        <w:t>риказы и распоряжения заведующего Детским садом.</w:t>
      </w:r>
    </w:p>
    <w:p w:rsidR="00C86952" w:rsidRPr="00CF293A" w:rsidRDefault="00C86952" w:rsidP="001E74F8">
      <w:pPr>
        <w:numPr>
          <w:ilvl w:val="0"/>
          <w:numId w:val="11"/>
        </w:numPr>
        <w:spacing w:after="0" w:line="240" w:lineRule="auto"/>
        <w:jc w:val="both"/>
        <w:rPr>
          <w:rFonts w:ascii="Times New Roman" w:eastAsia="Times New Roman" w:hAnsi="Times New Roman" w:cs="Times New Roman"/>
          <w:sz w:val="28"/>
          <w:szCs w:val="28"/>
          <w:lang w:eastAsia="ru-RU"/>
        </w:rPr>
      </w:pPr>
    </w:p>
    <w:p w:rsidR="001E74F8" w:rsidRDefault="001E74F8" w:rsidP="00736178">
      <w:pPr>
        <w:spacing w:after="0" w:line="240" w:lineRule="auto"/>
        <w:rPr>
          <w:rFonts w:ascii="Times New Roman" w:eastAsia="Times New Roman" w:hAnsi="Times New Roman" w:cs="Times New Roman"/>
          <w:b/>
          <w:color w:val="000000"/>
          <w:sz w:val="28"/>
          <w:szCs w:val="28"/>
          <w:lang w:eastAsia="ru-RU"/>
        </w:rPr>
      </w:pPr>
      <w:bookmarkStart w:id="2" w:name="bookmark2"/>
      <w:r w:rsidRPr="001E74F8">
        <w:rPr>
          <w:rFonts w:ascii="Times New Roman" w:eastAsia="Times New Roman" w:hAnsi="Times New Roman" w:cs="Times New Roman"/>
          <w:b/>
          <w:color w:val="000000"/>
          <w:sz w:val="28"/>
          <w:szCs w:val="28"/>
          <w:lang w:eastAsia="ru-RU"/>
        </w:rPr>
        <w:t>Характеристика функционирования детского сада</w:t>
      </w:r>
      <w:bookmarkEnd w:id="2"/>
    </w:p>
    <w:p w:rsidR="00C86952" w:rsidRPr="001E74F8" w:rsidRDefault="00C86952" w:rsidP="00736178">
      <w:pPr>
        <w:spacing w:after="0" w:line="240" w:lineRule="auto"/>
        <w:rPr>
          <w:rFonts w:ascii="Times New Roman" w:eastAsia="Times New Roman" w:hAnsi="Times New Roman" w:cs="Times New Roman"/>
          <w:b/>
          <w:sz w:val="28"/>
          <w:szCs w:val="28"/>
          <w:lang w:eastAsia="ru-RU"/>
        </w:rPr>
      </w:pPr>
    </w:p>
    <w:p w:rsidR="001E74F8" w:rsidRPr="001E74F8" w:rsidRDefault="001E74F8" w:rsidP="001E74F8">
      <w:pPr>
        <w:spacing w:after="0" w:line="240" w:lineRule="auto"/>
        <w:jc w:val="both"/>
        <w:rPr>
          <w:rFonts w:ascii="Times New Roman" w:eastAsia="Times New Roman" w:hAnsi="Times New Roman" w:cs="Times New Roman"/>
          <w:sz w:val="28"/>
          <w:szCs w:val="28"/>
          <w:lang w:eastAsia="ru-RU"/>
        </w:rPr>
      </w:pPr>
      <w:r w:rsidRPr="001E74F8">
        <w:rPr>
          <w:rFonts w:ascii="Times New Roman" w:eastAsia="Times New Roman" w:hAnsi="Times New Roman" w:cs="Times New Roman"/>
          <w:color w:val="000000"/>
          <w:sz w:val="28"/>
          <w:szCs w:val="28"/>
          <w:lang w:eastAsia="ru-RU"/>
        </w:rPr>
        <w:t>В настоящее врем</w:t>
      </w:r>
      <w:r w:rsidR="00A80014">
        <w:rPr>
          <w:rFonts w:ascii="Times New Roman" w:eastAsia="Times New Roman" w:hAnsi="Times New Roman" w:cs="Times New Roman"/>
          <w:color w:val="000000"/>
          <w:sz w:val="28"/>
          <w:szCs w:val="28"/>
          <w:lang w:eastAsia="ru-RU"/>
        </w:rPr>
        <w:t>я в Детском саду функционируе</w:t>
      </w:r>
      <w:r w:rsidR="008E49B1">
        <w:rPr>
          <w:rFonts w:ascii="Times New Roman" w:eastAsia="Times New Roman" w:hAnsi="Times New Roman" w:cs="Times New Roman"/>
          <w:color w:val="000000"/>
          <w:sz w:val="28"/>
          <w:szCs w:val="28"/>
          <w:lang w:eastAsia="ru-RU"/>
        </w:rPr>
        <w:t>т 1</w:t>
      </w:r>
      <w:r w:rsidR="00C4574E">
        <w:rPr>
          <w:rFonts w:ascii="Times New Roman" w:eastAsia="Times New Roman" w:hAnsi="Times New Roman" w:cs="Times New Roman"/>
          <w:color w:val="000000"/>
          <w:sz w:val="28"/>
          <w:szCs w:val="28"/>
          <w:lang w:eastAsia="ru-RU"/>
        </w:rPr>
        <w:t xml:space="preserve"> разновозрастная</w:t>
      </w:r>
      <w:r w:rsidRPr="001E74F8">
        <w:rPr>
          <w:rFonts w:ascii="Times New Roman" w:eastAsia="Times New Roman" w:hAnsi="Times New Roman" w:cs="Times New Roman"/>
          <w:color w:val="000000"/>
          <w:sz w:val="28"/>
          <w:szCs w:val="28"/>
          <w:lang w:eastAsia="ru-RU"/>
        </w:rPr>
        <w:t xml:space="preserve"> групп</w:t>
      </w:r>
      <w:r w:rsidR="00C4574E">
        <w:rPr>
          <w:rFonts w:ascii="Times New Roman" w:eastAsia="Times New Roman" w:hAnsi="Times New Roman" w:cs="Times New Roman"/>
          <w:color w:val="000000"/>
          <w:sz w:val="28"/>
          <w:szCs w:val="28"/>
          <w:lang w:eastAsia="ru-RU"/>
        </w:rPr>
        <w:t>а</w:t>
      </w:r>
      <w:r w:rsidR="00320898">
        <w:rPr>
          <w:rFonts w:ascii="Times New Roman" w:eastAsia="Times New Roman" w:hAnsi="Times New Roman" w:cs="Times New Roman"/>
          <w:color w:val="000000"/>
          <w:sz w:val="28"/>
          <w:szCs w:val="28"/>
          <w:lang w:eastAsia="ru-RU"/>
        </w:rPr>
        <w:t>, разделенная на две подгруппы:</w:t>
      </w:r>
    </w:p>
    <w:p w:rsidR="001E74F8" w:rsidRPr="00320898" w:rsidRDefault="001E74F8" w:rsidP="00736178">
      <w:pPr>
        <w:spacing w:after="0" w:line="240" w:lineRule="auto"/>
        <w:ind w:firstLine="709"/>
        <w:jc w:val="both"/>
        <w:rPr>
          <w:rFonts w:ascii="Times New Roman" w:eastAsia="Times New Roman" w:hAnsi="Times New Roman" w:cs="Times New Roman"/>
          <w:i/>
          <w:iCs/>
          <w:color w:val="000000"/>
          <w:sz w:val="28"/>
          <w:szCs w:val="28"/>
          <w:lang w:eastAsia="ru-RU"/>
        </w:rPr>
      </w:pPr>
      <w:r w:rsidRPr="00320898">
        <w:rPr>
          <w:rFonts w:ascii="Times New Roman" w:eastAsia="Times New Roman" w:hAnsi="Times New Roman" w:cs="Times New Roman"/>
          <w:i/>
          <w:iCs/>
          <w:color w:val="000000"/>
          <w:sz w:val="28"/>
          <w:szCs w:val="28"/>
          <w:lang w:eastAsia="ru-RU"/>
        </w:rPr>
        <w:t>Таблица№2</w:t>
      </w:r>
    </w:p>
    <w:tbl>
      <w:tblPr>
        <w:tblStyle w:val="a3"/>
        <w:tblW w:w="0" w:type="auto"/>
        <w:tblLook w:val="04A0" w:firstRow="1" w:lastRow="0" w:firstColumn="1" w:lastColumn="0" w:noHBand="0" w:noVBand="1"/>
      </w:tblPr>
      <w:tblGrid>
        <w:gridCol w:w="959"/>
        <w:gridCol w:w="2869"/>
        <w:gridCol w:w="1914"/>
        <w:gridCol w:w="1914"/>
        <w:gridCol w:w="1915"/>
      </w:tblGrid>
      <w:tr w:rsidR="004A1E7A" w:rsidRPr="00320898" w:rsidTr="004A1E7A">
        <w:tc>
          <w:tcPr>
            <w:tcW w:w="959" w:type="dxa"/>
          </w:tcPr>
          <w:p w:rsidR="004A1E7A" w:rsidRPr="00320898" w:rsidRDefault="004A1E7A" w:rsidP="004A1E7A">
            <w:pPr>
              <w:jc w:val="center"/>
              <w:rPr>
                <w:rFonts w:ascii="Times New Roman" w:eastAsia="Times New Roman" w:hAnsi="Times New Roman" w:cs="Times New Roman"/>
                <w:b/>
                <w:sz w:val="28"/>
                <w:szCs w:val="28"/>
                <w:lang w:eastAsia="ru-RU"/>
              </w:rPr>
            </w:pPr>
            <w:r w:rsidRPr="00320898">
              <w:rPr>
                <w:rFonts w:ascii="Times New Roman" w:eastAsia="Times New Roman" w:hAnsi="Times New Roman" w:cs="Times New Roman"/>
                <w:b/>
                <w:sz w:val="28"/>
                <w:szCs w:val="28"/>
                <w:lang w:eastAsia="ru-RU"/>
              </w:rPr>
              <w:t xml:space="preserve">№ </w:t>
            </w:r>
            <w:proofErr w:type="gramStart"/>
            <w:r w:rsidRPr="00320898">
              <w:rPr>
                <w:rFonts w:ascii="Times New Roman" w:eastAsia="Times New Roman" w:hAnsi="Times New Roman" w:cs="Times New Roman"/>
                <w:b/>
                <w:sz w:val="28"/>
                <w:szCs w:val="28"/>
                <w:lang w:eastAsia="ru-RU"/>
              </w:rPr>
              <w:t>п</w:t>
            </w:r>
            <w:proofErr w:type="gramEnd"/>
            <w:r w:rsidRPr="00320898">
              <w:rPr>
                <w:rFonts w:ascii="Times New Roman" w:eastAsia="Times New Roman" w:hAnsi="Times New Roman" w:cs="Times New Roman"/>
                <w:b/>
                <w:sz w:val="28"/>
                <w:szCs w:val="28"/>
                <w:lang w:eastAsia="ru-RU"/>
              </w:rPr>
              <w:t>/п</w:t>
            </w:r>
          </w:p>
        </w:tc>
        <w:tc>
          <w:tcPr>
            <w:tcW w:w="2869" w:type="dxa"/>
          </w:tcPr>
          <w:p w:rsidR="004A1E7A" w:rsidRPr="00320898" w:rsidRDefault="004A1E7A" w:rsidP="004A1E7A">
            <w:pPr>
              <w:jc w:val="center"/>
              <w:rPr>
                <w:rFonts w:ascii="Times New Roman" w:eastAsia="Times New Roman" w:hAnsi="Times New Roman" w:cs="Times New Roman"/>
                <w:b/>
                <w:sz w:val="28"/>
                <w:szCs w:val="28"/>
                <w:lang w:eastAsia="ru-RU"/>
              </w:rPr>
            </w:pPr>
            <w:r w:rsidRPr="00320898">
              <w:rPr>
                <w:rFonts w:ascii="Times New Roman" w:eastAsia="Times New Roman" w:hAnsi="Times New Roman" w:cs="Times New Roman"/>
                <w:b/>
                <w:sz w:val="28"/>
                <w:szCs w:val="28"/>
                <w:lang w:eastAsia="ru-RU"/>
              </w:rPr>
              <w:t>Группа</w:t>
            </w:r>
          </w:p>
        </w:tc>
        <w:tc>
          <w:tcPr>
            <w:tcW w:w="1914" w:type="dxa"/>
          </w:tcPr>
          <w:p w:rsidR="004A1E7A" w:rsidRPr="00320898" w:rsidRDefault="004A1E7A" w:rsidP="004A1E7A">
            <w:pPr>
              <w:jc w:val="center"/>
              <w:rPr>
                <w:rFonts w:ascii="Times New Roman" w:eastAsia="Times New Roman" w:hAnsi="Times New Roman" w:cs="Times New Roman"/>
                <w:b/>
                <w:sz w:val="28"/>
                <w:szCs w:val="28"/>
                <w:lang w:eastAsia="ru-RU"/>
              </w:rPr>
            </w:pPr>
            <w:r w:rsidRPr="00320898">
              <w:rPr>
                <w:rFonts w:ascii="Times New Roman" w:eastAsia="Times New Roman" w:hAnsi="Times New Roman" w:cs="Times New Roman"/>
                <w:b/>
                <w:sz w:val="28"/>
                <w:szCs w:val="28"/>
                <w:lang w:eastAsia="ru-RU"/>
              </w:rPr>
              <w:t>Мальчики</w:t>
            </w:r>
          </w:p>
        </w:tc>
        <w:tc>
          <w:tcPr>
            <w:tcW w:w="1914" w:type="dxa"/>
          </w:tcPr>
          <w:p w:rsidR="004A1E7A" w:rsidRPr="00320898" w:rsidRDefault="004A1E7A" w:rsidP="004A1E7A">
            <w:pPr>
              <w:jc w:val="center"/>
              <w:rPr>
                <w:rFonts w:ascii="Times New Roman" w:eastAsia="Times New Roman" w:hAnsi="Times New Roman" w:cs="Times New Roman"/>
                <w:b/>
                <w:sz w:val="28"/>
                <w:szCs w:val="28"/>
                <w:lang w:eastAsia="ru-RU"/>
              </w:rPr>
            </w:pPr>
            <w:r w:rsidRPr="00320898">
              <w:rPr>
                <w:rFonts w:ascii="Times New Roman" w:eastAsia="Times New Roman" w:hAnsi="Times New Roman" w:cs="Times New Roman"/>
                <w:b/>
                <w:sz w:val="28"/>
                <w:szCs w:val="28"/>
                <w:lang w:eastAsia="ru-RU"/>
              </w:rPr>
              <w:t>Девочки</w:t>
            </w:r>
          </w:p>
        </w:tc>
        <w:tc>
          <w:tcPr>
            <w:tcW w:w="1915" w:type="dxa"/>
          </w:tcPr>
          <w:p w:rsidR="004A1E7A" w:rsidRPr="00320898" w:rsidRDefault="004A1E7A" w:rsidP="004A1E7A">
            <w:pPr>
              <w:jc w:val="center"/>
              <w:rPr>
                <w:rFonts w:ascii="Times New Roman" w:eastAsia="Times New Roman" w:hAnsi="Times New Roman" w:cs="Times New Roman"/>
                <w:b/>
                <w:sz w:val="28"/>
                <w:szCs w:val="28"/>
                <w:lang w:eastAsia="ru-RU"/>
              </w:rPr>
            </w:pPr>
            <w:r w:rsidRPr="00320898">
              <w:rPr>
                <w:rFonts w:ascii="Times New Roman" w:eastAsia="Times New Roman" w:hAnsi="Times New Roman" w:cs="Times New Roman"/>
                <w:b/>
                <w:sz w:val="28"/>
                <w:szCs w:val="28"/>
                <w:lang w:eastAsia="ru-RU"/>
              </w:rPr>
              <w:t>Всего</w:t>
            </w:r>
          </w:p>
        </w:tc>
      </w:tr>
      <w:tr w:rsidR="004A1E7A" w:rsidRPr="00320898" w:rsidTr="004A1E7A">
        <w:tc>
          <w:tcPr>
            <w:tcW w:w="959" w:type="dxa"/>
          </w:tcPr>
          <w:p w:rsidR="004A1E7A" w:rsidRPr="00320898" w:rsidRDefault="004A1E7A"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1.</w:t>
            </w:r>
          </w:p>
        </w:tc>
        <w:tc>
          <w:tcPr>
            <w:tcW w:w="2869" w:type="dxa"/>
          </w:tcPr>
          <w:p w:rsidR="004A1E7A" w:rsidRPr="00320898" w:rsidRDefault="004A1E7A"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Старшая разновозрастная</w:t>
            </w:r>
            <w:r w:rsidR="00320898" w:rsidRPr="00320898">
              <w:rPr>
                <w:rFonts w:ascii="Times New Roman" w:eastAsia="Times New Roman" w:hAnsi="Times New Roman" w:cs="Times New Roman"/>
                <w:sz w:val="28"/>
                <w:szCs w:val="28"/>
                <w:lang w:eastAsia="ru-RU"/>
              </w:rPr>
              <w:t xml:space="preserve"> подгруппа (5-7 лет)</w:t>
            </w:r>
          </w:p>
        </w:tc>
        <w:tc>
          <w:tcPr>
            <w:tcW w:w="1914" w:type="dxa"/>
          </w:tcPr>
          <w:p w:rsidR="004A1E7A" w:rsidRPr="00320898" w:rsidRDefault="00320898"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 xml:space="preserve"> 0</w:t>
            </w:r>
          </w:p>
        </w:tc>
        <w:tc>
          <w:tcPr>
            <w:tcW w:w="1914" w:type="dxa"/>
          </w:tcPr>
          <w:p w:rsidR="004A1E7A" w:rsidRPr="00320898" w:rsidRDefault="00320898" w:rsidP="003208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0898">
              <w:rPr>
                <w:rFonts w:ascii="Times New Roman" w:eastAsia="Times New Roman" w:hAnsi="Times New Roman" w:cs="Times New Roman"/>
                <w:sz w:val="28"/>
                <w:szCs w:val="28"/>
                <w:lang w:eastAsia="ru-RU"/>
              </w:rPr>
              <w:t>6</w:t>
            </w:r>
          </w:p>
        </w:tc>
        <w:tc>
          <w:tcPr>
            <w:tcW w:w="1915" w:type="dxa"/>
          </w:tcPr>
          <w:p w:rsidR="004A1E7A" w:rsidRPr="00320898" w:rsidRDefault="00320898"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 xml:space="preserve"> 6</w:t>
            </w:r>
          </w:p>
        </w:tc>
      </w:tr>
      <w:tr w:rsidR="004A1E7A" w:rsidRPr="00320898" w:rsidTr="004A1E7A">
        <w:tc>
          <w:tcPr>
            <w:tcW w:w="959" w:type="dxa"/>
          </w:tcPr>
          <w:p w:rsidR="004A1E7A" w:rsidRPr="00320898" w:rsidRDefault="004A1E7A"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2.</w:t>
            </w:r>
          </w:p>
        </w:tc>
        <w:tc>
          <w:tcPr>
            <w:tcW w:w="2869" w:type="dxa"/>
          </w:tcPr>
          <w:p w:rsidR="004A1E7A" w:rsidRPr="00320898" w:rsidRDefault="004A1E7A"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Младшая разновозрастная</w:t>
            </w:r>
            <w:r w:rsidR="00320898" w:rsidRPr="00320898">
              <w:rPr>
                <w:rFonts w:ascii="Times New Roman" w:eastAsia="Times New Roman" w:hAnsi="Times New Roman" w:cs="Times New Roman"/>
                <w:sz w:val="28"/>
                <w:szCs w:val="28"/>
                <w:lang w:eastAsia="ru-RU"/>
              </w:rPr>
              <w:t xml:space="preserve"> подгруппа (2-4 года)</w:t>
            </w:r>
          </w:p>
        </w:tc>
        <w:tc>
          <w:tcPr>
            <w:tcW w:w="1914" w:type="dxa"/>
          </w:tcPr>
          <w:p w:rsidR="004A1E7A" w:rsidRPr="00320898" w:rsidRDefault="00320898"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 xml:space="preserve"> 2</w:t>
            </w:r>
          </w:p>
        </w:tc>
        <w:tc>
          <w:tcPr>
            <w:tcW w:w="1914" w:type="dxa"/>
          </w:tcPr>
          <w:p w:rsidR="004A1E7A" w:rsidRPr="00320898" w:rsidRDefault="00320898"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6</w:t>
            </w:r>
          </w:p>
        </w:tc>
        <w:tc>
          <w:tcPr>
            <w:tcW w:w="1915" w:type="dxa"/>
          </w:tcPr>
          <w:p w:rsidR="004A1E7A" w:rsidRPr="00320898" w:rsidRDefault="00320898"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 xml:space="preserve"> 8</w:t>
            </w:r>
          </w:p>
        </w:tc>
      </w:tr>
      <w:tr w:rsidR="004A1E7A" w:rsidTr="00585F17">
        <w:tc>
          <w:tcPr>
            <w:tcW w:w="3828" w:type="dxa"/>
            <w:gridSpan w:val="2"/>
          </w:tcPr>
          <w:p w:rsidR="004A1E7A" w:rsidRPr="00320898" w:rsidRDefault="004A1E7A"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Всего:</w:t>
            </w:r>
          </w:p>
        </w:tc>
        <w:tc>
          <w:tcPr>
            <w:tcW w:w="1914" w:type="dxa"/>
          </w:tcPr>
          <w:p w:rsidR="004A1E7A" w:rsidRPr="00320898" w:rsidRDefault="00320898"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2</w:t>
            </w:r>
          </w:p>
        </w:tc>
        <w:tc>
          <w:tcPr>
            <w:tcW w:w="1914" w:type="dxa"/>
          </w:tcPr>
          <w:p w:rsidR="004A1E7A" w:rsidRPr="00320898" w:rsidRDefault="00320898"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1</w:t>
            </w:r>
            <w:r w:rsidR="004A1E7A" w:rsidRPr="00320898">
              <w:rPr>
                <w:rFonts w:ascii="Times New Roman" w:eastAsia="Times New Roman" w:hAnsi="Times New Roman" w:cs="Times New Roman"/>
                <w:sz w:val="28"/>
                <w:szCs w:val="28"/>
                <w:lang w:eastAsia="ru-RU"/>
              </w:rPr>
              <w:t>2</w:t>
            </w:r>
          </w:p>
        </w:tc>
        <w:tc>
          <w:tcPr>
            <w:tcW w:w="1915" w:type="dxa"/>
          </w:tcPr>
          <w:p w:rsidR="004A1E7A" w:rsidRDefault="00320898" w:rsidP="004A1E7A">
            <w:pPr>
              <w:jc w:val="center"/>
              <w:rPr>
                <w:rFonts w:ascii="Times New Roman" w:eastAsia="Times New Roman" w:hAnsi="Times New Roman" w:cs="Times New Roman"/>
                <w:sz w:val="28"/>
                <w:szCs w:val="28"/>
                <w:lang w:eastAsia="ru-RU"/>
              </w:rPr>
            </w:pPr>
            <w:r w:rsidRPr="00320898">
              <w:rPr>
                <w:rFonts w:ascii="Times New Roman" w:eastAsia="Times New Roman" w:hAnsi="Times New Roman" w:cs="Times New Roman"/>
                <w:sz w:val="28"/>
                <w:szCs w:val="28"/>
                <w:lang w:eastAsia="ru-RU"/>
              </w:rPr>
              <w:t xml:space="preserve"> 14</w:t>
            </w:r>
          </w:p>
        </w:tc>
      </w:tr>
    </w:tbl>
    <w:p w:rsidR="004A1E7A" w:rsidRPr="001E74F8" w:rsidRDefault="004A1E7A" w:rsidP="00736178">
      <w:pPr>
        <w:spacing w:after="0" w:line="240" w:lineRule="auto"/>
        <w:ind w:firstLine="709"/>
        <w:jc w:val="both"/>
        <w:rPr>
          <w:rFonts w:ascii="Times New Roman" w:eastAsia="Times New Roman" w:hAnsi="Times New Roman" w:cs="Times New Roman"/>
          <w:sz w:val="28"/>
          <w:szCs w:val="28"/>
          <w:lang w:eastAsia="ru-RU"/>
        </w:rPr>
      </w:pPr>
    </w:p>
    <w:p w:rsidR="00736178" w:rsidRPr="00736178" w:rsidRDefault="00736178" w:rsidP="00736178">
      <w:pPr>
        <w:spacing w:after="0" w:line="240" w:lineRule="auto"/>
        <w:ind w:firstLine="709"/>
        <w:jc w:val="both"/>
        <w:rPr>
          <w:rFonts w:ascii="Times New Roman" w:eastAsia="Times New Roman" w:hAnsi="Times New Roman" w:cs="Times New Roman"/>
          <w:b/>
          <w:sz w:val="28"/>
          <w:szCs w:val="28"/>
          <w:lang w:eastAsia="ru-RU"/>
        </w:rPr>
      </w:pPr>
      <w:r w:rsidRPr="00736178">
        <w:rPr>
          <w:rFonts w:ascii="Times New Roman" w:eastAsia="Times New Roman" w:hAnsi="Times New Roman" w:cs="Times New Roman"/>
          <w:b/>
          <w:color w:val="000000"/>
          <w:sz w:val="28"/>
          <w:szCs w:val="28"/>
          <w:lang w:eastAsia="ru-RU"/>
        </w:rPr>
        <w:t>Характеристика материально - технической базы</w:t>
      </w:r>
    </w:p>
    <w:p w:rsidR="00736178" w:rsidRPr="00736178" w:rsidRDefault="00736178" w:rsidP="00736178">
      <w:pPr>
        <w:spacing w:after="0" w:line="240" w:lineRule="auto"/>
        <w:ind w:firstLine="709"/>
        <w:jc w:val="both"/>
        <w:rPr>
          <w:rFonts w:ascii="Times New Roman" w:eastAsia="Times New Roman" w:hAnsi="Times New Roman" w:cs="Times New Roman"/>
          <w:sz w:val="28"/>
          <w:szCs w:val="28"/>
          <w:lang w:eastAsia="ru-RU"/>
        </w:rPr>
      </w:pPr>
      <w:r w:rsidRPr="00736178">
        <w:rPr>
          <w:rFonts w:ascii="Times New Roman" w:eastAsia="Times New Roman" w:hAnsi="Times New Roman" w:cs="Times New Roman"/>
          <w:color w:val="000000"/>
          <w:sz w:val="28"/>
          <w:szCs w:val="28"/>
          <w:lang w:eastAsia="ru-RU"/>
        </w:rPr>
        <w:t>Характеристика материально - технической базы Детского сада свидетельствует о том, что база учреждения соответствует современным требованиям. Здание Детского сада в кирпичном исполнении</w:t>
      </w:r>
      <w:r w:rsidR="00A80014">
        <w:rPr>
          <w:rFonts w:ascii="Times New Roman" w:eastAsia="Times New Roman" w:hAnsi="Times New Roman" w:cs="Times New Roman"/>
          <w:color w:val="000000"/>
          <w:sz w:val="28"/>
          <w:szCs w:val="28"/>
          <w:lang w:eastAsia="ru-RU"/>
        </w:rPr>
        <w:t xml:space="preserve">, снаружи отреставрирован металлическим </w:t>
      </w:r>
      <w:proofErr w:type="spellStart"/>
      <w:r w:rsidR="00A80014">
        <w:rPr>
          <w:rFonts w:ascii="Times New Roman" w:eastAsia="Times New Roman" w:hAnsi="Times New Roman" w:cs="Times New Roman"/>
          <w:color w:val="000000"/>
          <w:sz w:val="28"/>
          <w:szCs w:val="28"/>
          <w:lang w:eastAsia="ru-RU"/>
        </w:rPr>
        <w:t>сайдингом</w:t>
      </w:r>
      <w:proofErr w:type="spellEnd"/>
      <w:proofErr w:type="gramStart"/>
      <w:r w:rsidR="00A80014">
        <w:rPr>
          <w:rFonts w:ascii="Times New Roman" w:eastAsia="Times New Roman" w:hAnsi="Times New Roman" w:cs="Times New Roman"/>
          <w:color w:val="000000"/>
          <w:sz w:val="28"/>
          <w:szCs w:val="28"/>
          <w:lang w:eastAsia="ru-RU"/>
        </w:rPr>
        <w:t xml:space="preserve"> ,</w:t>
      </w:r>
      <w:proofErr w:type="gramEnd"/>
      <w:r w:rsidR="00A80014">
        <w:rPr>
          <w:rFonts w:ascii="Times New Roman" w:eastAsia="Times New Roman" w:hAnsi="Times New Roman" w:cs="Times New Roman"/>
          <w:color w:val="000000"/>
          <w:sz w:val="28"/>
          <w:szCs w:val="28"/>
          <w:lang w:eastAsia="ru-RU"/>
        </w:rPr>
        <w:t xml:space="preserve"> отопительная   и</w:t>
      </w:r>
      <w:r w:rsidRPr="00736178">
        <w:rPr>
          <w:rFonts w:ascii="Times New Roman" w:eastAsia="Times New Roman" w:hAnsi="Times New Roman" w:cs="Times New Roman"/>
          <w:color w:val="000000"/>
          <w:sz w:val="28"/>
          <w:szCs w:val="28"/>
          <w:lang w:eastAsia="ru-RU"/>
        </w:rPr>
        <w:t xml:space="preserve"> канализационная системы </w:t>
      </w:r>
      <w:r w:rsidR="00A80014">
        <w:rPr>
          <w:rFonts w:ascii="Times New Roman" w:eastAsia="Times New Roman" w:hAnsi="Times New Roman" w:cs="Times New Roman"/>
          <w:color w:val="000000"/>
          <w:sz w:val="28"/>
          <w:szCs w:val="28"/>
          <w:lang w:eastAsia="ru-RU"/>
        </w:rPr>
        <w:t xml:space="preserve"> автономные</w:t>
      </w:r>
      <w:r w:rsidRPr="00736178">
        <w:rPr>
          <w:rFonts w:ascii="Times New Roman" w:eastAsia="Times New Roman" w:hAnsi="Times New Roman" w:cs="Times New Roman"/>
          <w:color w:val="000000"/>
          <w:sz w:val="28"/>
          <w:szCs w:val="28"/>
          <w:lang w:eastAsia="ru-RU"/>
        </w:rPr>
        <w:t>.</w:t>
      </w:r>
    </w:p>
    <w:p w:rsidR="00736178" w:rsidRPr="00736178" w:rsidRDefault="00736178" w:rsidP="00736178">
      <w:pPr>
        <w:spacing w:after="0" w:line="240" w:lineRule="auto"/>
        <w:ind w:firstLine="709"/>
        <w:jc w:val="both"/>
        <w:rPr>
          <w:rFonts w:ascii="Times New Roman" w:eastAsia="Times New Roman" w:hAnsi="Times New Roman" w:cs="Times New Roman"/>
          <w:sz w:val="28"/>
          <w:szCs w:val="28"/>
          <w:lang w:eastAsia="ru-RU"/>
        </w:rPr>
      </w:pPr>
      <w:r w:rsidRPr="00736178">
        <w:rPr>
          <w:rFonts w:ascii="Times New Roman" w:eastAsia="Times New Roman" w:hAnsi="Times New Roman" w:cs="Times New Roman"/>
          <w:color w:val="000000"/>
          <w:sz w:val="28"/>
          <w:szCs w:val="28"/>
          <w:lang w:eastAsia="ru-RU"/>
        </w:rPr>
        <w:t xml:space="preserve">Пищеблок, прачечная </w:t>
      </w:r>
      <w:proofErr w:type="gramStart"/>
      <w:r w:rsidRPr="00736178">
        <w:rPr>
          <w:rFonts w:ascii="Times New Roman" w:eastAsia="Times New Roman" w:hAnsi="Times New Roman" w:cs="Times New Roman"/>
          <w:color w:val="000000"/>
          <w:sz w:val="28"/>
          <w:szCs w:val="28"/>
          <w:lang w:eastAsia="ru-RU"/>
        </w:rPr>
        <w:t>оснащены</w:t>
      </w:r>
      <w:proofErr w:type="gramEnd"/>
      <w:r w:rsidRPr="00736178">
        <w:rPr>
          <w:rFonts w:ascii="Times New Roman" w:eastAsia="Times New Roman" w:hAnsi="Times New Roman" w:cs="Times New Roman"/>
          <w:color w:val="000000"/>
          <w:sz w:val="28"/>
          <w:szCs w:val="28"/>
          <w:lang w:eastAsia="ru-RU"/>
        </w:rPr>
        <w:t xml:space="preserve"> технологическим оборудованием, которое поддерживается в исправном состоянии.</w:t>
      </w:r>
    </w:p>
    <w:p w:rsidR="00736178" w:rsidRPr="00736178" w:rsidRDefault="00736178" w:rsidP="00736178">
      <w:pPr>
        <w:spacing w:after="0" w:line="240" w:lineRule="auto"/>
        <w:ind w:firstLine="709"/>
        <w:jc w:val="both"/>
        <w:rPr>
          <w:rFonts w:ascii="Times New Roman" w:eastAsia="Times New Roman" w:hAnsi="Times New Roman" w:cs="Times New Roman"/>
          <w:sz w:val="28"/>
          <w:szCs w:val="28"/>
          <w:lang w:eastAsia="ru-RU"/>
        </w:rPr>
      </w:pPr>
      <w:r w:rsidRPr="00736178">
        <w:rPr>
          <w:rFonts w:ascii="Times New Roman" w:eastAsia="Times New Roman" w:hAnsi="Times New Roman" w:cs="Times New Roman"/>
          <w:color w:val="000000"/>
          <w:sz w:val="28"/>
          <w:szCs w:val="28"/>
          <w:lang w:eastAsia="ru-RU"/>
        </w:rPr>
        <w:t xml:space="preserve">В Детском саду ежегодно проводится косметический ремонт всех помещений. </w:t>
      </w:r>
      <w:r w:rsidR="00C05CBE">
        <w:rPr>
          <w:rFonts w:ascii="Times New Roman" w:eastAsia="Times New Roman" w:hAnsi="Times New Roman" w:cs="Times New Roman"/>
          <w:color w:val="000000"/>
          <w:sz w:val="28"/>
          <w:szCs w:val="28"/>
          <w:lang w:eastAsia="ru-RU"/>
        </w:rPr>
        <w:t xml:space="preserve"> </w:t>
      </w:r>
      <w:r w:rsidRPr="00736178">
        <w:rPr>
          <w:rFonts w:ascii="Times New Roman" w:eastAsia="Times New Roman" w:hAnsi="Times New Roman" w:cs="Times New Roman"/>
          <w:color w:val="000000"/>
          <w:sz w:val="28"/>
          <w:szCs w:val="28"/>
          <w:lang w:eastAsia="ru-RU"/>
        </w:rPr>
        <w:t>В детском саду светло, уютно, эстетично. Информационный материал - согласно статусу, имеются рекламные стенды Детского сада.</w:t>
      </w:r>
    </w:p>
    <w:p w:rsidR="00736178" w:rsidRPr="00736178" w:rsidRDefault="00736178" w:rsidP="00736178">
      <w:pPr>
        <w:spacing w:after="0" w:line="240" w:lineRule="auto"/>
        <w:ind w:firstLine="709"/>
        <w:jc w:val="both"/>
        <w:rPr>
          <w:rFonts w:ascii="Times New Roman" w:eastAsia="Times New Roman" w:hAnsi="Times New Roman" w:cs="Times New Roman"/>
          <w:sz w:val="28"/>
          <w:szCs w:val="28"/>
          <w:lang w:eastAsia="ru-RU"/>
        </w:rPr>
      </w:pPr>
      <w:r w:rsidRPr="00736178">
        <w:rPr>
          <w:rFonts w:ascii="Times New Roman" w:eastAsia="Times New Roman" w:hAnsi="Times New Roman" w:cs="Times New Roman"/>
          <w:color w:val="000000"/>
          <w:sz w:val="28"/>
          <w:szCs w:val="28"/>
          <w:lang w:eastAsia="ru-RU"/>
        </w:rPr>
        <w:t xml:space="preserve">Общее санитарно-гигиеническое состояние соответствует требованиям </w:t>
      </w:r>
      <w:proofErr w:type="spellStart"/>
      <w:r w:rsidRPr="00736178">
        <w:rPr>
          <w:rFonts w:ascii="Times New Roman" w:eastAsia="Times New Roman" w:hAnsi="Times New Roman" w:cs="Times New Roman"/>
          <w:color w:val="000000"/>
          <w:sz w:val="28"/>
          <w:szCs w:val="28"/>
          <w:lang w:eastAsia="ru-RU"/>
        </w:rPr>
        <w:t>Роспотребнадзора</w:t>
      </w:r>
      <w:proofErr w:type="spellEnd"/>
      <w:r w:rsidRPr="00736178">
        <w:rPr>
          <w:rFonts w:ascii="Times New Roman" w:eastAsia="Times New Roman" w:hAnsi="Times New Roman" w:cs="Times New Roman"/>
          <w:color w:val="000000"/>
          <w:sz w:val="28"/>
          <w:szCs w:val="28"/>
          <w:lang w:eastAsia="ru-RU"/>
        </w:rPr>
        <w:t xml:space="preserve">: питьевой, световой и </w:t>
      </w:r>
      <w:proofErr w:type="gramStart"/>
      <w:r w:rsidRPr="00736178">
        <w:rPr>
          <w:rFonts w:ascii="Times New Roman" w:eastAsia="Times New Roman" w:hAnsi="Times New Roman" w:cs="Times New Roman"/>
          <w:color w:val="000000"/>
          <w:sz w:val="28"/>
          <w:szCs w:val="28"/>
          <w:lang w:eastAsia="ru-RU"/>
        </w:rPr>
        <w:t>воздушный</w:t>
      </w:r>
      <w:proofErr w:type="gramEnd"/>
      <w:r w:rsidRPr="00736178">
        <w:rPr>
          <w:rFonts w:ascii="Times New Roman" w:eastAsia="Times New Roman" w:hAnsi="Times New Roman" w:cs="Times New Roman"/>
          <w:color w:val="000000"/>
          <w:sz w:val="28"/>
          <w:szCs w:val="28"/>
          <w:lang w:eastAsia="ru-RU"/>
        </w:rPr>
        <w:t xml:space="preserve"> режимы поддерживаются в норме.</w:t>
      </w:r>
    </w:p>
    <w:p w:rsidR="00736178" w:rsidRPr="00736178" w:rsidRDefault="00736178" w:rsidP="00736178">
      <w:pPr>
        <w:spacing w:after="0" w:line="240" w:lineRule="auto"/>
        <w:ind w:firstLine="709"/>
        <w:jc w:val="both"/>
        <w:rPr>
          <w:rFonts w:ascii="Times New Roman" w:eastAsia="Times New Roman" w:hAnsi="Times New Roman" w:cs="Times New Roman"/>
          <w:sz w:val="28"/>
          <w:szCs w:val="28"/>
          <w:lang w:eastAsia="ru-RU"/>
        </w:rPr>
      </w:pPr>
      <w:r w:rsidRPr="00736178">
        <w:rPr>
          <w:rFonts w:ascii="Times New Roman" w:eastAsia="Times New Roman" w:hAnsi="Times New Roman" w:cs="Times New Roman"/>
          <w:color w:val="000000"/>
          <w:sz w:val="28"/>
          <w:szCs w:val="28"/>
          <w:lang w:eastAsia="ru-RU"/>
        </w:rPr>
        <w:t>В Детском саду создаются материально-технические условия для осуществления образовательного и физкультурно-оздоровительного процессов в целях реализации уставных целей и задач. Для этого в детском саду имеются:</w:t>
      </w:r>
    </w:p>
    <w:p w:rsidR="00736178" w:rsidRPr="00736178" w:rsidRDefault="00A80014" w:rsidP="00736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групповое  помещение</w:t>
      </w:r>
      <w:r w:rsidR="00736178" w:rsidRPr="00736178">
        <w:rPr>
          <w:rFonts w:ascii="Times New Roman" w:eastAsia="Times New Roman" w:hAnsi="Times New Roman" w:cs="Times New Roman"/>
          <w:color w:val="000000"/>
          <w:sz w:val="28"/>
          <w:szCs w:val="28"/>
          <w:lang w:eastAsia="ru-RU"/>
        </w:rPr>
        <w:t xml:space="preserve">, </w:t>
      </w:r>
      <w:r w:rsidR="00440F33">
        <w:rPr>
          <w:rFonts w:ascii="Times New Roman" w:eastAsia="Times New Roman" w:hAnsi="Times New Roman" w:cs="Times New Roman"/>
          <w:color w:val="000000"/>
          <w:sz w:val="28"/>
          <w:szCs w:val="28"/>
          <w:lang w:eastAsia="ru-RU"/>
        </w:rPr>
        <w:t xml:space="preserve"> </w:t>
      </w:r>
      <w:r w:rsidR="00571A45">
        <w:rPr>
          <w:rFonts w:ascii="Times New Roman" w:eastAsia="Times New Roman" w:hAnsi="Times New Roman" w:cs="Times New Roman"/>
          <w:color w:val="000000"/>
          <w:sz w:val="28"/>
          <w:szCs w:val="28"/>
          <w:lang w:eastAsia="ru-RU"/>
        </w:rPr>
        <w:t xml:space="preserve"> </w:t>
      </w:r>
      <w:r w:rsidR="00440F33">
        <w:rPr>
          <w:rFonts w:ascii="Times New Roman" w:eastAsia="Times New Roman" w:hAnsi="Times New Roman" w:cs="Times New Roman"/>
          <w:color w:val="000000"/>
          <w:sz w:val="28"/>
          <w:szCs w:val="28"/>
          <w:lang w:eastAsia="ru-RU"/>
        </w:rPr>
        <w:t xml:space="preserve">  1 спальня</w:t>
      </w:r>
      <w:r w:rsidR="00736178" w:rsidRPr="00736178">
        <w:rPr>
          <w:rFonts w:ascii="Times New Roman" w:eastAsia="Times New Roman" w:hAnsi="Times New Roman" w:cs="Times New Roman"/>
          <w:color w:val="000000"/>
          <w:sz w:val="28"/>
          <w:szCs w:val="28"/>
          <w:lang w:eastAsia="ru-RU"/>
        </w:rPr>
        <w:t xml:space="preserve">, </w:t>
      </w:r>
      <w:r w:rsidR="00440F33">
        <w:rPr>
          <w:rFonts w:ascii="Times New Roman" w:eastAsia="Times New Roman" w:hAnsi="Times New Roman" w:cs="Times New Roman"/>
          <w:color w:val="000000"/>
          <w:sz w:val="28"/>
          <w:szCs w:val="28"/>
          <w:lang w:eastAsia="ru-RU"/>
        </w:rPr>
        <w:t xml:space="preserve"> столовая, туалетная комната</w:t>
      </w:r>
      <w:r w:rsidR="00736178" w:rsidRPr="00736178">
        <w:rPr>
          <w:rFonts w:ascii="Times New Roman" w:eastAsia="Times New Roman" w:hAnsi="Times New Roman" w:cs="Times New Roman"/>
          <w:color w:val="000000"/>
          <w:sz w:val="28"/>
          <w:szCs w:val="28"/>
          <w:lang w:eastAsia="ru-RU"/>
        </w:rPr>
        <w:t>.</w:t>
      </w:r>
    </w:p>
    <w:p w:rsidR="00736178" w:rsidRPr="00736178" w:rsidRDefault="00571A45" w:rsidP="00736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w:t>
      </w:r>
      <w:r w:rsidR="00736178" w:rsidRPr="00736178">
        <w:rPr>
          <w:rFonts w:ascii="Times New Roman" w:eastAsia="Times New Roman" w:hAnsi="Times New Roman" w:cs="Times New Roman"/>
          <w:color w:val="000000"/>
          <w:sz w:val="28"/>
          <w:szCs w:val="28"/>
          <w:lang w:eastAsia="ru-RU"/>
        </w:rPr>
        <w:t>узыкальный и физкультурный зал</w:t>
      </w:r>
      <w:r>
        <w:rPr>
          <w:rFonts w:ascii="Times New Roman" w:eastAsia="Times New Roman" w:hAnsi="Times New Roman" w:cs="Times New Roman"/>
          <w:color w:val="000000"/>
          <w:sz w:val="28"/>
          <w:szCs w:val="28"/>
          <w:lang w:eastAsia="ru-RU"/>
        </w:rPr>
        <w:t xml:space="preserve"> отсутствуют. Спортивное оборудование</w:t>
      </w:r>
      <w:r w:rsidR="00440F33">
        <w:rPr>
          <w:rFonts w:ascii="Times New Roman" w:eastAsia="Times New Roman" w:hAnsi="Times New Roman" w:cs="Times New Roman"/>
          <w:color w:val="000000"/>
          <w:sz w:val="28"/>
          <w:szCs w:val="28"/>
          <w:lang w:eastAsia="ru-RU"/>
        </w:rPr>
        <w:t xml:space="preserve"> расположено в спальне в спортивном уголке</w:t>
      </w:r>
      <w:r>
        <w:rPr>
          <w:rFonts w:ascii="Times New Roman" w:eastAsia="Times New Roman" w:hAnsi="Times New Roman" w:cs="Times New Roman"/>
          <w:color w:val="000000"/>
          <w:sz w:val="28"/>
          <w:szCs w:val="28"/>
          <w:lang w:eastAsia="ru-RU"/>
        </w:rPr>
        <w:t>, аудио- и видеоаппаратура и атрибуты</w:t>
      </w:r>
      <w:r w:rsidR="00736178" w:rsidRPr="00736178">
        <w:rPr>
          <w:rFonts w:ascii="Times New Roman" w:eastAsia="Times New Roman" w:hAnsi="Times New Roman" w:cs="Times New Roman"/>
          <w:color w:val="000000"/>
          <w:sz w:val="28"/>
          <w:szCs w:val="28"/>
          <w:lang w:eastAsia="ru-RU"/>
        </w:rPr>
        <w:t xml:space="preserve"> для театральной деятельности</w:t>
      </w:r>
      <w:r w:rsidR="00440F33">
        <w:rPr>
          <w:rFonts w:ascii="Times New Roman" w:eastAsia="Times New Roman" w:hAnsi="Times New Roman" w:cs="Times New Roman"/>
          <w:color w:val="000000"/>
          <w:sz w:val="28"/>
          <w:szCs w:val="28"/>
          <w:lang w:eastAsia="ru-RU"/>
        </w:rPr>
        <w:t xml:space="preserve"> расположены в группе</w:t>
      </w:r>
      <w:r w:rsidR="00736178" w:rsidRPr="00736178">
        <w:rPr>
          <w:rFonts w:ascii="Times New Roman" w:eastAsia="Times New Roman" w:hAnsi="Times New Roman" w:cs="Times New Roman"/>
          <w:color w:val="000000"/>
          <w:sz w:val="28"/>
          <w:szCs w:val="28"/>
          <w:lang w:eastAsia="ru-RU"/>
        </w:rPr>
        <w:t>.</w:t>
      </w:r>
    </w:p>
    <w:p w:rsidR="001E74F8" w:rsidRPr="00BE080E" w:rsidRDefault="00736178" w:rsidP="00440F33">
      <w:pPr>
        <w:spacing w:after="0" w:line="240" w:lineRule="auto"/>
        <w:ind w:firstLine="709"/>
        <w:jc w:val="both"/>
        <w:rPr>
          <w:rFonts w:ascii="Times New Roman" w:eastAsia="Times New Roman" w:hAnsi="Times New Roman" w:cs="Times New Roman"/>
          <w:sz w:val="28"/>
          <w:szCs w:val="28"/>
          <w:lang w:eastAsia="ru-RU"/>
        </w:rPr>
      </w:pPr>
      <w:r w:rsidRPr="00736178">
        <w:rPr>
          <w:rFonts w:ascii="Times New Roman" w:eastAsia="Times New Roman" w:hAnsi="Times New Roman" w:cs="Times New Roman"/>
          <w:color w:val="000000"/>
          <w:sz w:val="28"/>
          <w:szCs w:val="28"/>
          <w:lang w:eastAsia="ru-RU"/>
        </w:rPr>
        <w:lastRenderedPageBreak/>
        <w:t>Методический кабинет</w:t>
      </w:r>
      <w:r w:rsidR="00440F33">
        <w:rPr>
          <w:rFonts w:ascii="Times New Roman" w:eastAsia="Times New Roman" w:hAnsi="Times New Roman" w:cs="Times New Roman"/>
          <w:color w:val="000000"/>
          <w:sz w:val="28"/>
          <w:szCs w:val="28"/>
          <w:lang w:eastAsia="ru-RU"/>
        </w:rPr>
        <w:t xml:space="preserve"> </w:t>
      </w:r>
      <w:proofErr w:type="gramStart"/>
      <w:r w:rsidR="00440F33">
        <w:rPr>
          <w:rFonts w:ascii="Times New Roman" w:eastAsia="Times New Roman" w:hAnsi="Times New Roman" w:cs="Times New Roman"/>
          <w:color w:val="000000"/>
          <w:sz w:val="28"/>
          <w:szCs w:val="28"/>
          <w:lang w:eastAsia="ru-RU"/>
        </w:rPr>
        <w:t>совмещен с кабинетом заведующего</w:t>
      </w:r>
      <w:r w:rsidRPr="00736178">
        <w:rPr>
          <w:rFonts w:ascii="Times New Roman" w:eastAsia="Times New Roman" w:hAnsi="Times New Roman" w:cs="Times New Roman"/>
          <w:color w:val="000000"/>
          <w:sz w:val="28"/>
          <w:szCs w:val="28"/>
          <w:lang w:eastAsia="ru-RU"/>
        </w:rPr>
        <w:t xml:space="preserve"> выполняет</w:t>
      </w:r>
      <w:proofErr w:type="gramEnd"/>
      <w:r w:rsidRPr="00736178">
        <w:rPr>
          <w:rFonts w:ascii="Times New Roman" w:eastAsia="Times New Roman" w:hAnsi="Times New Roman" w:cs="Times New Roman"/>
          <w:color w:val="000000"/>
          <w:sz w:val="28"/>
          <w:szCs w:val="28"/>
          <w:lang w:eastAsia="ru-RU"/>
        </w:rPr>
        <w:t xml:space="preserve"> требования к уровню оснащенности учебно</w:t>
      </w:r>
      <w:r w:rsidR="00571A45">
        <w:rPr>
          <w:rFonts w:ascii="Times New Roman" w:eastAsia="Times New Roman" w:hAnsi="Times New Roman" w:cs="Times New Roman"/>
          <w:color w:val="000000"/>
          <w:sz w:val="28"/>
          <w:szCs w:val="28"/>
          <w:lang w:eastAsia="ru-RU"/>
        </w:rPr>
        <w:t>-</w:t>
      </w:r>
      <w:r w:rsidRPr="00736178">
        <w:rPr>
          <w:rFonts w:ascii="Times New Roman" w:eastAsia="Times New Roman" w:hAnsi="Times New Roman" w:cs="Times New Roman"/>
          <w:color w:val="000000"/>
          <w:sz w:val="28"/>
          <w:szCs w:val="28"/>
          <w:lang w:eastAsia="ru-RU"/>
        </w:rPr>
        <w:softHyphen/>
        <w:t>наглядными пособиями и учебным оборудованием.</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Детский сад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В ДОУ создаются условия для информатизации образовательного процесса. Имеется оборудование для использования информационно-коммуникационных технологий в образовательн</w:t>
      </w:r>
      <w:r>
        <w:rPr>
          <w:rFonts w:ascii="Times New Roman" w:eastAsia="Times New Roman" w:hAnsi="Times New Roman" w:cs="Times New Roman"/>
          <w:color w:val="000000"/>
          <w:sz w:val="28"/>
          <w:szCs w:val="28"/>
          <w:lang w:eastAsia="ru-RU"/>
        </w:rPr>
        <w:t>ом процессе (компьютер</w:t>
      </w:r>
      <w:r w:rsidRPr="00571A45">
        <w:rPr>
          <w:rFonts w:ascii="Times New Roman" w:eastAsia="Times New Roman" w:hAnsi="Times New Roman" w:cs="Times New Roman"/>
          <w:color w:val="000000"/>
          <w:sz w:val="28"/>
          <w:szCs w:val="28"/>
          <w:lang w:eastAsia="ru-RU"/>
        </w:rPr>
        <w:t xml:space="preserve">, принтеры, </w:t>
      </w:r>
      <w:r w:rsidRPr="00571A45">
        <w:rPr>
          <w:rFonts w:ascii="Times New Roman" w:eastAsia="Times New Roman" w:hAnsi="Times New Roman" w:cs="Times New Roman"/>
          <w:color w:val="000000"/>
          <w:sz w:val="28"/>
          <w:szCs w:val="28"/>
          <w:lang w:val="en-US"/>
        </w:rPr>
        <w:t>DVD</w:t>
      </w:r>
      <w:r w:rsidRPr="00571A45">
        <w:rPr>
          <w:rFonts w:ascii="Times New Roman" w:eastAsia="Times New Roman" w:hAnsi="Times New Roman" w:cs="Times New Roman"/>
          <w:color w:val="000000"/>
          <w:sz w:val="28"/>
          <w:szCs w:val="28"/>
        </w:rPr>
        <w:t xml:space="preserve">, </w:t>
      </w:r>
      <w:r w:rsidR="0063165D">
        <w:rPr>
          <w:rFonts w:ascii="Times New Roman" w:eastAsia="Times New Roman" w:hAnsi="Times New Roman" w:cs="Times New Roman"/>
          <w:color w:val="000000"/>
          <w:sz w:val="28"/>
          <w:szCs w:val="28"/>
          <w:lang w:eastAsia="ru-RU"/>
        </w:rPr>
        <w:t>телевизор</w:t>
      </w:r>
      <w:r w:rsidRPr="00571A45">
        <w:rPr>
          <w:rFonts w:ascii="Times New Roman" w:eastAsia="Times New Roman" w:hAnsi="Times New Roman" w:cs="Times New Roman"/>
          <w:color w:val="000000"/>
          <w:sz w:val="28"/>
          <w:szCs w:val="28"/>
          <w:lang w:eastAsia="ru-RU"/>
        </w:rPr>
        <w:t>). Имеется возможность обеспечения подключения помещений  к сети Интернет.</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 xml:space="preserve">Для успешного решения задач, стоящих перед Детским садом, существует необходимость дальнейшего укрепления его материально </w:t>
      </w:r>
      <w:proofErr w:type="gramStart"/>
      <w:r w:rsidRPr="00571A45">
        <w:rPr>
          <w:rFonts w:ascii="Times New Roman" w:eastAsia="Times New Roman" w:hAnsi="Times New Roman" w:cs="Times New Roman"/>
          <w:color w:val="000000"/>
          <w:sz w:val="28"/>
          <w:szCs w:val="28"/>
          <w:lang w:eastAsia="ru-RU"/>
        </w:rPr>
        <w:t>-т</w:t>
      </w:r>
      <w:proofErr w:type="gramEnd"/>
      <w:r w:rsidRPr="00571A45">
        <w:rPr>
          <w:rFonts w:ascii="Times New Roman" w:eastAsia="Times New Roman" w:hAnsi="Times New Roman" w:cs="Times New Roman"/>
          <w:color w:val="000000"/>
          <w:sz w:val="28"/>
          <w:szCs w:val="28"/>
          <w:lang w:eastAsia="ru-RU"/>
        </w:rPr>
        <w:t>ехнической базы.</w:t>
      </w:r>
    </w:p>
    <w:p w:rsidR="00571A45" w:rsidRPr="00571A45" w:rsidRDefault="00571A45" w:rsidP="00571A45">
      <w:pPr>
        <w:spacing w:after="0" w:line="240" w:lineRule="auto"/>
        <w:ind w:firstLine="709"/>
        <w:jc w:val="both"/>
        <w:rPr>
          <w:rFonts w:ascii="Times New Roman" w:eastAsia="Times New Roman" w:hAnsi="Times New Roman" w:cs="Times New Roman"/>
          <w:b/>
          <w:sz w:val="28"/>
          <w:szCs w:val="28"/>
          <w:lang w:eastAsia="ru-RU"/>
        </w:rPr>
      </w:pPr>
      <w:r w:rsidRPr="00571A45">
        <w:rPr>
          <w:rFonts w:ascii="Times New Roman" w:eastAsia="Times New Roman" w:hAnsi="Times New Roman" w:cs="Times New Roman"/>
          <w:b/>
          <w:color w:val="000000"/>
          <w:sz w:val="28"/>
          <w:szCs w:val="28"/>
          <w:lang w:eastAsia="ru-RU"/>
        </w:rPr>
        <w:t>Характеристика образовательного процесса детского сада.</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Детский сад реализует в своей деятельности единый комплекс программно</w:t>
      </w:r>
      <w:r>
        <w:rPr>
          <w:rFonts w:ascii="Times New Roman" w:eastAsia="Times New Roman" w:hAnsi="Times New Roman" w:cs="Times New Roman"/>
          <w:color w:val="000000"/>
          <w:sz w:val="28"/>
          <w:szCs w:val="28"/>
          <w:lang w:eastAsia="ru-RU"/>
        </w:rPr>
        <w:t>-</w:t>
      </w:r>
      <w:r w:rsidRPr="00571A45">
        <w:rPr>
          <w:rFonts w:ascii="Times New Roman" w:eastAsia="Times New Roman" w:hAnsi="Times New Roman" w:cs="Times New Roman"/>
          <w:color w:val="000000"/>
          <w:sz w:val="28"/>
          <w:szCs w:val="28"/>
          <w:lang w:eastAsia="ru-RU"/>
        </w:rPr>
        <w:softHyphen/>
        <w:t>методического обеспечения по созданию условий для воспитания, обучения и развития детей дошкольного возраста:</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i/>
          <w:iCs/>
          <w:color w:val="000000"/>
          <w:sz w:val="28"/>
          <w:szCs w:val="28"/>
          <w:lang w:eastAsia="ru-RU"/>
        </w:rPr>
        <w:t>Таблица№3</w:t>
      </w:r>
    </w:p>
    <w:tbl>
      <w:tblPr>
        <w:tblW w:w="9586" w:type="dxa"/>
        <w:tblInd w:w="5" w:type="dxa"/>
        <w:tblLayout w:type="fixed"/>
        <w:tblCellMar>
          <w:left w:w="0" w:type="dxa"/>
          <w:right w:w="0" w:type="dxa"/>
        </w:tblCellMar>
        <w:tblLook w:val="0000" w:firstRow="0" w:lastRow="0" w:firstColumn="0" w:lastColumn="0" w:noHBand="0" w:noVBand="0"/>
      </w:tblPr>
      <w:tblGrid>
        <w:gridCol w:w="965"/>
        <w:gridCol w:w="5424"/>
        <w:gridCol w:w="3197"/>
      </w:tblGrid>
      <w:tr w:rsidR="00571A45" w:rsidRPr="004A1E7A" w:rsidTr="00571A45">
        <w:trPr>
          <w:trHeight w:hRule="exact" w:val="293"/>
        </w:trPr>
        <w:tc>
          <w:tcPr>
            <w:tcW w:w="965" w:type="dxa"/>
            <w:tcBorders>
              <w:top w:val="single" w:sz="4" w:space="0" w:color="auto"/>
              <w:left w:val="single" w:sz="4" w:space="0" w:color="auto"/>
              <w:bottom w:val="nil"/>
              <w:right w:val="nil"/>
            </w:tcBorders>
            <w:shd w:val="clear" w:color="auto" w:fill="FFFFFF"/>
            <w:vAlign w:val="bottom"/>
          </w:tcPr>
          <w:p w:rsidR="00571A45" w:rsidRPr="003962D2" w:rsidRDefault="00571A45" w:rsidP="003962D2">
            <w:pPr>
              <w:spacing w:after="0" w:line="240" w:lineRule="auto"/>
              <w:ind w:firstLine="142"/>
              <w:jc w:val="center"/>
              <w:rPr>
                <w:rFonts w:ascii="Times New Roman" w:eastAsia="Times New Roman" w:hAnsi="Times New Roman" w:cs="Times New Roman"/>
                <w:b/>
                <w:sz w:val="28"/>
                <w:szCs w:val="28"/>
                <w:lang w:eastAsia="ru-RU"/>
              </w:rPr>
            </w:pPr>
            <w:r w:rsidRPr="003962D2">
              <w:rPr>
                <w:rFonts w:ascii="Times New Roman" w:eastAsia="Times New Roman" w:hAnsi="Times New Roman" w:cs="Times New Roman"/>
                <w:b/>
                <w:color w:val="000000"/>
                <w:sz w:val="28"/>
                <w:szCs w:val="28"/>
                <w:lang w:eastAsia="ru-RU"/>
              </w:rPr>
              <w:t xml:space="preserve">№ </w:t>
            </w:r>
            <w:proofErr w:type="gramStart"/>
            <w:r w:rsidRPr="003962D2">
              <w:rPr>
                <w:rFonts w:ascii="Times New Roman" w:eastAsia="Times New Roman" w:hAnsi="Times New Roman" w:cs="Times New Roman"/>
                <w:b/>
                <w:color w:val="000000"/>
                <w:sz w:val="28"/>
                <w:szCs w:val="28"/>
                <w:lang w:eastAsia="ru-RU"/>
              </w:rPr>
              <w:t>п</w:t>
            </w:r>
            <w:proofErr w:type="gramEnd"/>
            <w:r w:rsidRPr="003962D2">
              <w:rPr>
                <w:rFonts w:ascii="Times New Roman" w:eastAsia="Times New Roman" w:hAnsi="Times New Roman" w:cs="Times New Roman"/>
                <w:b/>
                <w:color w:val="000000"/>
                <w:sz w:val="28"/>
                <w:szCs w:val="28"/>
                <w:lang w:eastAsia="ru-RU"/>
              </w:rPr>
              <w:t>/п</w:t>
            </w:r>
          </w:p>
        </w:tc>
        <w:tc>
          <w:tcPr>
            <w:tcW w:w="5424" w:type="dxa"/>
            <w:tcBorders>
              <w:top w:val="single" w:sz="4" w:space="0" w:color="auto"/>
              <w:left w:val="single" w:sz="4" w:space="0" w:color="auto"/>
              <w:bottom w:val="nil"/>
              <w:right w:val="nil"/>
            </w:tcBorders>
            <w:shd w:val="clear" w:color="auto" w:fill="FFFFFF"/>
            <w:vAlign w:val="bottom"/>
          </w:tcPr>
          <w:p w:rsidR="00571A45" w:rsidRPr="003962D2" w:rsidRDefault="00571A45" w:rsidP="003962D2">
            <w:pPr>
              <w:spacing w:after="0" w:line="240" w:lineRule="auto"/>
              <w:ind w:firstLine="142"/>
              <w:jc w:val="center"/>
              <w:rPr>
                <w:rFonts w:ascii="Times New Roman" w:eastAsia="Times New Roman" w:hAnsi="Times New Roman" w:cs="Times New Roman"/>
                <w:b/>
                <w:sz w:val="28"/>
                <w:szCs w:val="28"/>
                <w:lang w:eastAsia="ru-RU"/>
              </w:rPr>
            </w:pPr>
            <w:r w:rsidRPr="003962D2">
              <w:rPr>
                <w:rFonts w:ascii="Times New Roman" w:eastAsia="Times New Roman" w:hAnsi="Times New Roman" w:cs="Times New Roman"/>
                <w:b/>
                <w:color w:val="000000"/>
                <w:sz w:val="28"/>
                <w:szCs w:val="28"/>
                <w:lang w:eastAsia="ru-RU"/>
              </w:rPr>
              <w:t>Наименование</w:t>
            </w:r>
          </w:p>
        </w:tc>
        <w:tc>
          <w:tcPr>
            <w:tcW w:w="3197" w:type="dxa"/>
            <w:tcBorders>
              <w:top w:val="single" w:sz="4" w:space="0" w:color="auto"/>
              <w:left w:val="single" w:sz="4" w:space="0" w:color="auto"/>
              <w:bottom w:val="nil"/>
              <w:right w:val="single" w:sz="4" w:space="0" w:color="auto"/>
            </w:tcBorders>
            <w:shd w:val="clear" w:color="auto" w:fill="FFFFFF"/>
            <w:vAlign w:val="bottom"/>
          </w:tcPr>
          <w:p w:rsidR="00571A45" w:rsidRPr="003962D2" w:rsidRDefault="00571A45" w:rsidP="003962D2">
            <w:pPr>
              <w:spacing w:after="0" w:line="240" w:lineRule="auto"/>
              <w:ind w:firstLine="142"/>
              <w:jc w:val="center"/>
              <w:rPr>
                <w:rFonts w:ascii="Times New Roman" w:eastAsia="Times New Roman" w:hAnsi="Times New Roman" w:cs="Times New Roman"/>
                <w:b/>
                <w:sz w:val="28"/>
                <w:szCs w:val="28"/>
                <w:lang w:eastAsia="ru-RU"/>
              </w:rPr>
            </w:pPr>
            <w:r w:rsidRPr="003962D2">
              <w:rPr>
                <w:rFonts w:ascii="Times New Roman" w:eastAsia="Times New Roman" w:hAnsi="Times New Roman" w:cs="Times New Roman"/>
                <w:b/>
                <w:color w:val="000000"/>
                <w:sz w:val="28"/>
                <w:szCs w:val="28"/>
                <w:lang w:eastAsia="ru-RU"/>
              </w:rPr>
              <w:t>Направленность</w:t>
            </w:r>
          </w:p>
        </w:tc>
      </w:tr>
      <w:tr w:rsidR="00571A45" w:rsidRPr="004A1E7A" w:rsidTr="0063525D">
        <w:trPr>
          <w:trHeight w:hRule="exact" w:val="2596"/>
        </w:trPr>
        <w:tc>
          <w:tcPr>
            <w:tcW w:w="965" w:type="dxa"/>
            <w:tcBorders>
              <w:top w:val="single" w:sz="4" w:space="0" w:color="auto"/>
              <w:left w:val="single" w:sz="4" w:space="0" w:color="auto"/>
              <w:bottom w:val="nil"/>
              <w:right w:val="nil"/>
            </w:tcBorders>
            <w:shd w:val="clear" w:color="auto" w:fill="FFFFFF"/>
          </w:tcPr>
          <w:p w:rsidR="00571A45" w:rsidRPr="0063525D" w:rsidRDefault="00571A45" w:rsidP="0063525D">
            <w:pPr>
              <w:pStyle w:val="a4"/>
              <w:numPr>
                <w:ilvl w:val="0"/>
                <w:numId w:val="26"/>
              </w:numPr>
              <w:spacing w:after="0" w:line="240" w:lineRule="auto"/>
              <w:jc w:val="both"/>
              <w:rPr>
                <w:rFonts w:ascii="Times New Roman" w:eastAsia="Times New Roman" w:hAnsi="Times New Roman" w:cs="Times New Roman"/>
                <w:sz w:val="28"/>
                <w:szCs w:val="28"/>
                <w:lang w:eastAsia="ru-RU"/>
              </w:rPr>
            </w:pPr>
          </w:p>
        </w:tc>
        <w:tc>
          <w:tcPr>
            <w:tcW w:w="5424" w:type="dxa"/>
            <w:tcBorders>
              <w:top w:val="single" w:sz="4" w:space="0" w:color="auto"/>
              <w:left w:val="single" w:sz="4" w:space="0" w:color="auto"/>
              <w:bottom w:val="nil"/>
              <w:right w:val="nil"/>
            </w:tcBorders>
            <w:shd w:val="clear" w:color="auto" w:fill="FFFFFF"/>
            <w:vAlign w:val="bottom"/>
          </w:tcPr>
          <w:p w:rsidR="00571A45" w:rsidRPr="004A1E7A" w:rsidRDefault="00571A45" w:rsidP="004A1E7A">
            <w:pPr>
              <w:spacing w:after="0" w:line="240" w:lineRule="auto"/>
              <w:ind w:firstLine="142"/>
              <w:jc w:val="both"/>
              <w:rPr>
                <w:rFonts w:ascii="Times New Roman" w:eastAsia="Times New Roman" w:hAnsi="Times New Roman" w:cs="Times New Roman"/>
                <w:color w:val="000000"/>
                <w:sz w:val="28"/>
                <w:szCs w:val="28"/>
                <w:lang w:eastAsia="ru-RU"/>
              </w:rPr>
            </w:pPr>
            <w:r w:rsidRPr="004A1E7A">
              <w:rPr>
                <w:rFonts w:ascii="Times New Roman" w:eastAsia="Times New Roman" w:hAnsi="Times New Roman" w:cs="Times New Roman"/>
                <w:color w:val="000000"/>
                <w:sz w:val="28"/>
                <w:szCs w:val="28"/>
                <w:lang w:eastAsia="ru-RU"/>
              </w:rPr>
              <w:t xml:space="preserve">Основная образовательная программа </w:t>
            </w:r>
            <w:r w:rsidR="003215A6">
              <w:rPr>
                <w:rFonts w:ascii="Times New Roman" w:eastAsia="Times New Roman" w:hAnsi="Times New Roman" w:cs="Times New Roman"/>
                <w:color w:val="000000"/>
                <w:sz w:val="28"/>
                <w:szCs w:val="28"/>
                <w:lang w:eastAsia="ru-RU"/>
              </w:rPr>
              <w:t>МБДОУ «Байцур</w:t>
            </w:r>
            <w:r w:rsidR="004A1E7A">
              <w:rPr>
                <w:rFonts w:ascii="Times New Roman" w:eastAsia="Times New Roman" w:hAnsi="Times New Roman" w:cs="Times New Roman"/>
                <w:color w:val="000000"/>
                <w:sz w:val="28"/>
                <w:szCs w:val="28"/>
                <w:lang w:eastAsia="ru-RU"/>
              </w:rPr>
              <w:t>овский детский сад</w:t>
            </w:r>
            <w:r w:rsidR="003215A6">
              <w:rPr>
                <w:rFonts w:ascii="Times New Roman" w:eastAsia="Times New Roman" w:hAnsi="Times New Roman" w:cs="Times New Roman"/>
                <w:color w:val="000000"/>
                <w:sz w:val="28"/>
                <w:szCs w:val="28"/>
                <w:lang w:eastAsia="ru-RU"/>
              </w:rPr>
              <w:t xml:space="preserve"> «Чебурашка</w:t>
            </w:r>
            <w:r w:rsidR="004A1E7A">
              <w:rPr>
                <w:rFonts w:ascii="Times New Roman" w:eastAsia="Times New Roman" w:hAnsi="Times New Roman" w:cs="Times New Roman"/>
                <w:color w:val="000000"/>
                <w:sz w:val="28"/>
                <w:szCs w:val="28"/>
                <w:lang w:eastAsia="ru-RU"/>
              </w:rPr>
              <w:t>»</w:t>
            </w:r>
            <w:r w:rsidRPr="004A1E7A">
              <w:rPr>
                <w:rFonts w:ascii="Times New Roman" w:eastAsia="Times New Roman" w:hAnsi="Times New Roman" w:cs="Times New Roman"/>
                <w:color w:val="000000"/>
                <w:sz w:val="28"/>
                <w:szCs w:val="28"/>
                <w:lang w:eastAsia="ru-RU"/>
              </w:rPr>
              <w:t xml:space="preserve"> </w:t>
            </w:r>
            <w:r w:rsidR="004A1E7A">
              <w:rPr>
                <w:rFonts w:ascii="Times New Roman" w:eastAsia="Times New Roman" w:hAnsi="Times New Roman" w:cs="Times New Roman"/>
                <w:color w:val="000000"/>
                <w:sz w:val="28"/>
                <w:szCs w:val="28"/>
                <w:lang w:eastAsia="ru-RU"/>
              </w:rPr>
              <w:t>основанная на примерной  основной общеобразовательной программе</w:t>
            </w:r>
            <w:r w:rsidR="0063525D">
              <w:rPr>
                <w:rFonts w:ascii="Times New Roman" w:eastAsia="Times New Roman" w:hAnsi="Times New Roman" w:cs="Times New Roman"/>
                <w:color w:val="000000"/>
                <w:sz w:val="28"/>
                <w:szCs w:val="28"/>
                <w:lang w:eastAsia="ru-RU"/>
              </w:rPr>
              <w:t xml:space="preserve"> дошкольного образования </w:t>
            </w:r>
            <w:r w:rsidR="00D55033" w:rsidRPr="00D55033">
              <w:rPr>
                <w:rFonts w:ascii="Times New Roman" w:eastAsia="Times New Roman" w:hAnsi="Times New Roman" w:cs="Times New Roman"/>
                <w:color w:val="000000"/>
                <w:sz w:val="28"/>
                <w:szCs w:val="28"/>
                <w:lang w:eastAsia="ru-RU"/>
              </w:rPr>
              <w:t xml:space="preserve"> </w:t>
            </w:r>
            <w:r w:rsidR="00D55033" w:rsidRPr="00D55033">
              <w:rPr>
                <w:rFonts w:ascii="Times New Roman" w:eastAsia="Calibri" w:hAnsi="Times New Roman" w:cs="Times New Roman"/>
                <w:sz w:val="28"/>
                <w:szCs w:val="28"/>
              </w:rPr>
              <w:t xml:space="preserve">«От рождения до школы» под ред.  </w:t>
            </w:r>
            <w:proofErr w:type="spellStart"/>
            <w:r w:rsidR="00D55033" w:rsidRPr="00D55033">
              <w:rPr>
                <w:rFonts w:ascii="Times New Roman" w:eastAsia="Calibri" w:hAnsi="Times New Roman" w:cs="Times New Roman"/>
                <w:sz w:val="28"/>
                <w:szCs w:val="28"/>
              </w:rPr>
              <w:t>Веракса</w:t>
            </w:r>
            <w:proofErr w:type="spellEnd"/>
            <w:r w:rsidR="00D55033" w:rsidRPr="00D55033">
              <w:rPr>
                <w:rFonts w:ascii="Times New Roman" w:eastAsia="Calibri" w:hAnsi="Times New Roman" w:cs="Times New Roman"/>
                <w:sz w:val="28"/>
                <w:szCs w:val="28"/>
              </w:rPr>
              <w:t xml:space="preserve"> Н.Е., Комаровой Т.С., Васильевой М.А., изд. «МОЗАИКА-СИНТЕЗ», 2014 (соответствует ФГОС).</w:t>
            </w:r>
          </w:p>
          <w:p w:rsidR="004A1E7A" w:rsidRPr="004A1E7A" w:rsidRDefault="004A1E7A" w:rsidP="004A1E7A">
            <w:pPr>
              <w:spacing w:after="0" w:line="240" w:lineRule="auto"/>
              <w:ind w:firstLine="142"/>
              <w:jc w:val="both"/>
              <w:rPr>
                <w:rFonts w:ascii="Times New Roman" w:eastAsia="Times New Roman" w:hAnsi="Times New Roman" w:cs="Times New Roman"/>
                <w:color w:val="000000"/>
                <w:sz w:val="28"/>
                <w:szCs w:val="28"/>
                <w:lang w:eastAsia="ru-RU"/>
              </w:rPr>
            </w:pPr>
          </w:p>
          <w:p w:rsidR="004A1E7A" w:rsidRPr="004A1E7A" w:rsidRDefault="004A1E7A" w:rsidP="004A1E7A">
            <w:pPr>
              <w:spacing w:after="0" w:line="240" w:lineRule="auto"/>
              <w:ind w:firstLine="142"/>
              <w:jc w:val="both"/>
              <w:rPr>
                <w:rFonts w:ascii="Times New Roman" w:eastAsia="Times New Roman" w:hAnsi="Times New Roman" w:cs="Times New Roman"/>
                <w:color w:val="000000"/>
                <w:sz w:val="28"/>
                <w:szCs w:val="28"/>
                <w:lang w:eastAsia="ru-RU"/>
              </w:rPr>
            </w:pPr>
          </w:p>
          <w:p w:rsidR="004A1E7A" w:rsidRPr="004A1E7A" w:rsidRDefault="004A1E7A" w:rsidP="004A1E7A">
            <w:pPr>
              <w:spacing w:after="0" w:line="240" w:lineRule="auto"/>
              <w:ind w:firstLine="142"/>
              <w:jc w:val="both"/>
              <w:rPr>
                <w:rFonts w:ascii="Times New Roman" w:eastAsia="Times New Roman" w:hAnsi="Times New Roman" w:cs="Times New Roman"/>
                <w:sz w:val="28"/>
                <w:szCs w:val="28"/>
                <w:lang w:eastAsia="ru-RU"/>
              </w:rPr>
            </w:pPr>
          </w:p>
        </w:tc>
        <w:tc>
          <w:tcPr>
            <w:tcW w:w="3197" w:type="dxa"/>
            <w:tcBorders>
              <w:top w:val="single" w:sz="4" w:space="0" w:color="auto"/>
              <w:left w:val="single" w:sz="4" w:space="0" w:color="auto"/>
              <w:bottom w:val="nil"/>
              <w:right w:val="single" w:sz="4" w:space="0" w:color="auto"/>
            </w:tcBorders>
            <w:shd w:val="clear" w:color="auto" w:fill="FFFFFF"/>
          </w:tcPr>
          <w:p w:rsidR="00571A45" w:rsidRPr="004A1E7A" w:rsidRDefault="00571A45" w:rsidP="004A1E7A">
            <w:pPr>
              <w:spacing w:after="0" w:line="240" w:lineRule="auto"/>
              <w:ind w:firstLine="142"/>
              <w:jc w:val="both"/>
              <w:rPr>
                <w:rFonts w:ascii="Times New Roman" w:eastAsia="Times New Roman" w:hAnsi="Times New Roman" w:cs="Times New Roman"/>
                <w:sz w:val="28"/>
                <w:szCs w:val="28"/>
                <w:lang w:eastAsia="ru-RU"/>
              </w:rPr>
            </w:pPr>
            <w:r w:rsidRPr="004A1E7A">
              <w:rPr>
                <w:rFonts w:ascii="Times New Roman" w:eastAsia="Times New Roman" w:hAnsi="Times New Roman" w:cs="Times New Roman"/>
                <w:color w:val="000000"/>
                <w:sz w:val="28"/>
                <w:szCs w:val="28"/>
                <w:lang w:eastAsia="ru-RU"/>
              </w:rPr>
              <w:t>Все направления</w:t>
            </w:r>
          </w:p>
        </w:tc>
      </w:tr>
      <w:tr w:rsidR="00D55033" w:rsidRPr="004A1E7A" w:rsidTr="00D55033">
        <w:trPr>
          <w:trHeight w:val="1479"/>
        </w:trPr>
        <w:tc>
          <w:tcPr>
            <w:tcW w:w="965" w:type="dxa"/>
            <w:tcBorders>
              <w:top w:val="single" w:sz="4" w:space="0" w:color="auto"/>
              <w:left w:val="single" w:sz="4" w:space="0" w:color="auto"/>
              <w:right w:val="nil"/>
            </w:tcBorders>
            <w:shd w:val="clear" w:color="auto" w:fill="FFFFFF"/>
          </w:tcPr>
          <w:p w:rsidR="00D55033" w:rsidRPr="0063525D" w:rsidRDefault="00D55033" w:rsidP="0063525D">
            <w:pPr>
              <w:pStyle w:val="a4"/>
              <w:numPr>
                <w:ilvl w:val="0"/>
                <w:numId w:val="26"/>
              </w:numPr>
              <w:spacing w:after="0" w:line="240" w:lineRule="auto"/>
              <w:jc w:val="both"/>
              <w:rPr>
                <w:rFonts w:ascii="Times New Roman" w:eastAsia="Times New Roman" w:hAnsi="Times New Roman" w:cs="Times New Roman"/>
                <w:sz w:val="28"/>
                <w:szCs w:val="28"/>
                <w:lang w:eastAsia="ru-RU"/>
              </w:rPr>
            </w:pPr>
          </w:p>
        </w:tc>
        <w:tc>
          <w:tcPr>
            <w:tcW w:w="5424" w:type="dxa"/>
            <w:tcBorders>
              <w:top w:val="single" w:sz="4" w:space="0" w:color="auto"/>
              <w:left w:val="single" w:sz="4" w:space="0" w:color="auto"/>
              <w:right w:val="nil"/>
            </w:tcBorders>
            <w:shd w:val="clear" w:color="auto" w:fill="FFFFFF"/>
          </w:tcPr>
          <w:p w:rsidR="00D55033" w:rsidRPr="004A1E7A" w:rsidRDefault="00D55033" w:rsidP="000B67C3">
            <w:pPr>
              <w:spacing w:after="0" w:line="240" w:lineRule="auto"/>
              <w:jc w:val="both"/>
              <w:rPr>
                <w:rFonts w:ascii="Times New Roman" w:eastAsia="Times New Roman" w:hAnsi="Times New Roman" w:cs="Times New Roman"/>
                <w:sz w:val="28"/>
                <w:szCs w:val="28"/>
                <w:lang w:eastAsia="ru-RU"/>
              </w:rPr>
            </w:pPr>
            <w:r w:rsidRPr="004A1E7A">
              <w:rPr>
                <w:rFonts w:ascii="Times New Roman" w:eastAsia="Times New Roman" w:hAnsi="Times New Roman" w:cs="Times New Roman"/>
                <w:color w:val="000000"/>
                <w:sz w:val="28"/>
                <w:szCs w:val="28"/>
                <w:lang w:eastAsia="ru-RU"/>
              </w:rPr>
              <w:t>Программа «Основы безопасности детей</w:t>
            </w:r>
          </w:p>
          <w:p w:rsidR="00D55033" w:rsidRDefault="00D55033" w:rsidP="004A1E7A">
            <w:pPr>
              <w:spacing w:after="0" w:line="240" w:lineRule="auto"/>
              <w:ind w:firstLine="142"/>
              <w:jc w:val="both"/>
              <w:rPr>
                <w:rFonts w:ascii="Times New Roman" w:eastAsia="Times New Roman" w:hAnsi="Times New Roman" w:cs="Times New Roman"/>
                <w:color w:val="000000"/>
                <w:sz w:val="28"/>
                <w:szCs w:val="28"/>
                <w:lang w:eastAsia="ru-RU"/>
              </w:rPr>
            </w:pPr>
            <w:r w:rsidRPr="004A1E7A">
              <w:rPr>
                <w:rFonts w:ascii="Times New Roman" w:eastAsia="Times New Roman" w:hAnsi="Times New Roman" w:cs="Times New Roman"/>
                <w:color w:val="000000"/>
                <w:sz w:val="28"/>
                <w:szCs w:val="28"/>
                <w:lang w:eastAsia="ru-RU"/>
              </w:rPr>
              <w:t xml:space="preserve">дошкольного возраста» Н.Н. Авдеева, О.А. Князева, Н.Н. Авдеева, Р.Б. </w:t>
            </w:r>
            <w:proofErr w:type="spellStart"/>
            <w:r w:rsidRPr="004A1E7A">
              <w:rPr>
                <w:rFonts w:ascii="Times New Roman" w:eastAsia="Times New Roman" w:hAnsi="Times New Roman" w:cs="Times New Roman"/>
                <w:color w:val="000000"/>
                <w:sz w:val="28"/>
                <w:szCs w:val="28"/>
                <w:lang w:eastAsia="ru-RU"/>
              </w:rPr>
              <w:t>Стеркина</w:t>
            </w:r>
            <w:proofErr w:type="spellEnd"/>
            <w:r w:rsidRPr="004A1E7A">
              <w:rPr>
                <w:rFonts w:ascii="Times New Roman" w:eastAsia="Times New Roman" w:hAnsi="Times New Roman" w:cs="Times New Roman"/>
                <w:color w:val="000000"/>
                <w:sz w:val="28"/>
                <w:szCs w:val="28"/>
                <w:lang w:eastAsia="ru-RU"/>
              </w:rPr>
              <w:t>.</w:t>
            </w:r>
          </w:p>
          <w:p w:rsidR="00D55033" w:rsidRDefault="00D55033" w:rsidP="004A1E7A">
            <w:pPr>
              <w:spacing w:after="0" w:line="240" w:lineRule="auto"/>
              <w:ind w:firstLine="142"/>
              <w:jc w:val="both"/>
              <w:rPr>
                <w:rFonts w:ascii="Times New Roman" w:eastAsia="Times New Roman" w:hAnsi="Times New Roman" w:cs="Times New Roman"/>
                <w:color w:val="000000"/>
                <w:sz w:val="28"/>
                <w:szCs w:val="28"/>
                <w:lang w:eastAsia="ru-RU"/>
              </w:rPr>
            </w:pPr>
          </w:p>
          <w:p w:rsidR="00D55033" w:rsidRPr="004A1E7A" w:rsidRDefault="00D55033" w:rsidP="004A1E7A">
            <w:pPr>
              <w:spacing w:after="0" w:line="240" w:lineRule="auto"/>
              <w:ind w:firstLine="142"/>
              <w:jc w:val="both"/>
              <w:rPr>
                <w:rFonts w:ascii="Times New Roman" w:eastAsia="Times New Roman" w:hAnsi="Times New Roman" w:cs="Times New Roman"/>
                <w:sz w:val="28"/>
                <w:szCs w:val="28"/>
                <w:lang w:eastAsia="ru-RU"/>
              </w:rPr>
            </w:pPr>
          </w:p>
        </w:tc>
        <w:tc>
          <w:tcPr>
            <w:tcW w:w="3197" w:type="dxa"/>
            <w:tcBorders>
              <w:top w:val="single" w:sz="4" w:space="0" w:color="auto"/>
              <w:left w:val="single" w:sz="4" w:space="0" w:color="auto"/>
              <w:right w:val="single" w:sz="4" w:space="0" w:color="auto"/>
            </w:tcBorders>
            <w:shd w:val="clear" w:color="auto" w:fill="FFFFFF"/>
          </w:tcPr>
          <w:p w:rsidR="00D55033" w:rsidRPr="004A1E7A" w:rsidRDefault="00D55033" w:rsidP="004A1E7A">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D55033" w:rsidRPr="004A1E7A" w:rsidRDefault="00D55033" w:rsidP="004A1E7A">
            <w:pPr>
              <w:spacing w:after="0" w:line="240" w:lineRule="auto"/>
              <w:ind w:firstLine="142"/>
              <w:jc w:val="both"/>
              <w:rPr>
                <w:rFonts w:ascii="Times New Roman" w:eastAsia="Times New Roman" w:hAnsi="Times New Roman" w:cs="Times New Roman"/>
                <w:sz w:val="28"/>
                <w:szCs w:val="28"/>
                <w:lang w:eastAsia="ru-RU"/>
              </w:rPr>
            </w:pPr>
            <w:r w:rsidRPr="004A1E7A">
              <w:rPr>
                <w:rFonts w:ascii="Times New Roman" w:eastAsia="Times New Roman" w:hAnsi="Times New Roman" w:cs="Times New Roman"/>
                <w:color w:val="000000"/>
                <w:sz w:val="28"/>
                <w:szCs w:val="28"/>
                <w:lang w:eastAsia="ru-RU"/>
              </w:rPr>
              <w:t>Социально-</w:t>
            </w:r>
          </w:p>
          <w:p w:rsidR="00D55033" w:rsidRDefault="00D55033" w:rsidP="004A1E7A">
            <w:pPr>
              <w:spacing w:after="0" w:line="240" w:lineRule="auto"/>
              <w:ind w:firstLine="142"/>
              <w:jc w:val="both"/>
              <w:rPr>
                <w:rFonts w:ascii="Times New Roman" w:eastAsia="Times New Roman" w:hAnsi="Times New Roman" w:cs="Times New Roman"/>
                <w:color w:val="000000"/>
                <w:sz w:val="28"/>
                <w:szCs w:val="28"/>
                <w:lang w:eastAsia="ru-RU"/>
              </w:rPr>
            </w:pPr>
            <w:r w:rsidRPr="004A1E7A">
              <w:rPr>
                <w:rFonts w:ascii="Times New Roman" w:eastAsia="Times New Roman" w:hAnsi="Times New Roman" w:cs="Times New Roman"/>
                <w:color w:val="000000"/>
                <w:sz w:val="28"/>
                <w:szCs w:val="28"/>
                <w:lang w:eastAsia="ru-RU"/>
              </w:rPr>
              <w:t>Коммуникативная</w:t>
            </w:r>
          </w:p>
          <w:p w:rsidR="00D55033" w:rsidRDefault="00D55033" w:rsidP="004A1E7A">
            <w:pPr>
              <w:spacing w:after="0" w:line="240" w:lineRule="auto"/>
              <w:ind w:firstLine="142"/>
              <w:jc w:val="both"/>
              <w:rPr>
                <w:rFonts w:ascii="Times New Roman" w:eastAsia="Times New Roman" w:hAnsi="Times New Roman" w:cs="Times New Roman"/>
                <w:color w:val="000000"/>
                <w:sz w:val="28"/>
                <w:szCs w:val="28"/>
                <w:lang w:eastAsia="ru-RU"/>
              </w:rPr>
            </w:pPr>
          </w:p>
          <w:p w:rsidR="00D55033" w:rsidRDefault="00D55033" w:rsidP="004A1E7A">
            <w:pPr>
              <w:spacing w:after="0" w:line="240" w:lineRule="auto"/>
              <w:ind w:firstLine="142"/>
              <w:jc w:val="both"/>
              <w:rPr>
                <w:rFonts w:ascii="Times New Roman" w:eastAsia="Times New Roman" w:hAnsi="Times New Roman" w:cs="Times New Roman"/>
                <w:color w:val="000000"/>
                <w:sz w:val="28"/>
                <w:szCs w:val="28"/>
                <w:lang w:eastAsia="ru-RU"/>
              </w:rPr>
            </w:pPr>
          </w:p>
          <w:p w:rsidR="00D55033" w:rsidRPr="004A1E7A" w:rsidRDefault="00D55033" w:rsidP="004A1E7A">
            <w:pPr>
              <w:spacing w:after="0" w:line="240" w:lineRule="auto"/>
              <w:ind w:firstLine="142"/>
              <w:jc w:val="both"/>
              <w:rPr>
                <w:rFonts w:ascii="Times New Roman" w:eastAsia="Times New Roman" w:hAnsi="Times New Roman" w:cs="Times New Roman"/>
                <w:sz w:val="28"/>
                <w:szCs w:val="28"/>
                <w:lang w:eastAsia="ru-RU"/>
              </w:rPr>
            </w:pPr>
          </w:p>
        </w:tc>
      </w:tr>
      <w:tr w:rsidR="00440F33" w:rsidRPr="004A1E7A" w:rsidTr="00FC6838">
        <w:trPr>
          <w:trHeight w:val="2180"/>
        </w:trPr>
        <w:tc>
          <w:tcPr>
            <w:tcW w:w="965" w:type="dxa"/>
            <w:tcBorders>
              <w:top w:val="single" w:sz="4" w:space="0" w:color="auto"/>
              <w:left w:val="single" w:sz="4" w:space="0" w:color="auto"/>
              <w:right w:val="nil"/>
            </w:tcBorders>
            <w:shd w:val="clear" w:color="auto" w:fill="FFFFFF"/>
          </w:tcPr>
          <w:p w:rsidR="00440F33" w:rsidRPr="0063525D" w:rsidRDefault="00440F33" w:rsidP="0063525D">
            <w:pPr>
              <w:pStyle w:val="a4"/>
              <w:numPr>
                <w:ilvl w:val="0"/>
                <w:numId w:val="26"/>
              </w:numPr>
              <w:spacing w:after="0" w:line="240" w:lineRule="auto"/>
              <w:jc w:val="both"/>
              <w:rPr>
                <w:rFonts w:ascii="Times New Roman" w:eastAsia="Times New Roman" w:hAnsi="Times New Roman" w:cs="Times New Roman"/>
                <w:sz w:val="28"/>
                <w:szCs w:val="28"/>
                <w:lang w:eastAsia="ru-RU"/>
              </w:rPr>
            </w:pPr>
          </w:p>
        </w:tc>
        <w:tc>
          <w:tcPr>
            <w:tcW w:w="5424" w:type="dxa"/>
            <w:tcBorders>
              <w:top w:val="single" w:sz="4" w:space="0" w:color="auto"/>
              <w:left w:val="single" w:sz="4" w:space="0" w:color="auto"/>
              <w:right w:val="nil"/>
            </w:tcBorders>
            <w:shd w:val="clear" w:color="auto" w:fill="FFFFFF"/>
          </w:tcPr>
          <w:p w:rsidR="00440F33" w:rsidRPr="004A1E7A" w:rsidRDefault="00C86952" w:rsidP="004A1E7A">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Программа </w:t>
            </w:r>
            <w:r w:rsidRPr="00C86952">
              <w:rPr>
                <w:rFonts w:ascii="Times New Roman" w:eastAsia="Calibri" w:hAnsi="Times New Roman" w:cs="Times New Roman"/>
                <w:b/>
                <w:bCs/>
                <w:sz w:val="28"/>
                <w:szCs w:val="28"/>
              </w:rPr>
              <w:t>«</w:t>
            </w:r>
            <w:proofErr w:type="spellStart"/>
            <w:r w:rsidRPr="00C86952">
              <w:rPr>
                <w:rFonts w:ascii="Times New Roman" w:eastAsia="Calibri" w:hAnsi="Times New Roman" w:cs="Times New Roman"/>
                <w:b/>
                <w:bCs/>
                <w:sz w:val="28"/>
                <w:szCs w:val="28"/>
              </w:rPr>
              <w:t>Белгородоведение</w:t>
            </w:r>
            <w:proofErr w:type="spellEnd"/>
            <w:r w:rsidRPr="00C86952">
              <w:rPr>
                <w:rFonts w:ascii="Times New Roman" w:eastAsia="Calibri" w:hAnsi="Times New Roman" w:cs="Times New Roman"/>
                <w:b/>
                <w:bCs/>
                <w:sz w:val="28"/>
                <w:szCs w:val="28"/>
              </w:rPr>
              <w:t>»</w:t>
            </w:r>
            <w:r w:rsidRPr="00C86952">
              <w:rPr>
                <w:rFonts w:ascii="Times New Roman" w:eastAsia="Calibri" w:hAnsi="Times New Roman" w:cs="Times New Roman"/>
                <w:sz w:val="28"/>
                <w:szCs w:val="28"/>
              </w:rPr>
              <w:t xml:space="preserve"> - это парциальная программа для дошкольных образовательных организаций под редакцией </w:t>
            </w:r>
            <w:proofErr w:type="spellStart"/>
            <w:r w:rsidRPr="00C86952">
              <w:rPr>
                <w:rFonts w:ascii="Times New Roman" w:eastAsia="Calibri" w:hAnsi="Times New Roman" w:cs="Times New Roman"/>
                <w:sz w:val="28"/>
                <w:szCs w:val="28"/>
              </w:rPr>
              <w:t>Т.М.Стручаевой</w:t>
            </w:r>
            <w:proofErr w:type="spellEnd"/>
            <w:r w:rsidRPr="00C86952">
              <w:rPr>
                <w:rFonts w:ascii="Times New Roman" w:eastAsia="Calibri" w:hAnsi="Times New Roman" w:cs="Times New Roman"/>
                <w:sz w:val="28"/>
                <w:szCs w:val="28"/>
              </w:rPr>
              <w:t xml:space="preserve">, </w:t>
            </w:r>
            <w:proofErr w:type="spellStart"/>
            <w:r w:rsidRPr="00C86952">
              <w:rPr>
                <w:rFonts w:ascii="Times New Roman" w:eastAsia="Calibri" w:hAnsi="Times New Roman" w:cs="Times New Roman"/>
                <w:sz w:val="28"/>
                <w:szCs w:val="28"/>
              </w:rPr>
              <w:t>Н.Д.Епанчинцевой</w:t>
            </w:r>
            <w:proofErr w:type="spellEnd"/>
            <w:r w:rsidRPr="00C86952">
              <w:rPr>
                <w:rFonts w:ascii="Times New Roman" w:eastAsia="Calibri" w:hAnsi="Times New Roman" w:cs="Times New Roman"/>
                <w:sz w:val="28"/>
                <w:szCs w:val="28"/>
              </w:rPr>
              <w:t xml:space="preserve">, </w:t>
            </w:r>
            <w:proofErr w:type="spellStart"/>
            <w:r w:rsidRPr="00C86952">
              <w:rPr>
                <w:rFonts w:ascii="Times New Roman" w:eastAsia="Calibri" w:hAnsi="Times New Roman" w:cs="Times New Roman"/>
                <w:sz w:val="28"/>
                <w:szCs w:val="28"/>
              </w:rPr>
              <w:t>О.А.Брытковой</w:t>
            </w:r>
            <w:proofErr w:type="spellEnd"/>
            <w:r w:rsidRPr="00C86952">
              <w:rPr>
                <w:rFonts w:ascii="Times New Roman" w:eastAsia="Calibri" w:hAnsi="Times New Roman" w:cs="Times New Roman"/>
                <w:sz w:val="28"/>
                <w:szCs w:val="28"/>
              </w:rPr>
              <w:t xml:space="preserve">, </w:t>
            </w:r>
            <w:proofErr w:type="spellStart"/>
            <w:r w:rsidRPr="00C86952">
              <w:rPr>
                <w:rFonts w:ascii="Times New Roman" w:eastAsia="Calibri" w:hAnsi="Times New Roman" w:cs="Times New Roman"/>
                <w:sz w:val="28"/>
                <w:szCs w:val="28"/>
              </w:rPr>
              <w:t>Я.Н.Колесниковой</w:t>
            </w:r>
            <w:proofErr w:type="spellEnd"/>
            <w:r w:rsidRPr="00C86952">
              <w:rPr>
                <w:rFonts w:ascii="Times New Roman" w:eastAsia="Calibri" w:hAnsi="Times New Roman" w:cs="Times New Roman"/>
                <w:sz w:val="28"/>
                <w:szCs w:val="28"/>
              </w:rPr>
              <w:t xml:space="preserve">, </w:t>
            </w:r>
            <w:proofErr w:type="spellStart"/>
            <w:r w:rsidRPr="00C86952">
              <w:rPr>
                <w:rFonts w:ascii="Times New Roman" w:eastAsia="Calibri" w:hAnsi="Times New Roman" w:cs="Times New Roman"/>
                <w:sz w:val="28"/>
                <w:szCs w:val="28"/>
              </w:rPr>
              <w:t>В.В.Лепетюха</w:t>
            </w:r>
            <w:proofErr w:type="spellEnd"/>
          </w:p>
          <w:p w:rsidR="00440F33" w:rsidRPr="004A1E7A" w:rsidRDefault="00440F33" w:rsidP="004A1E7A">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tc>
        <w:tc>
          <w:tcPr>
            <w:tcW w:w="3197" w:type="dxa"/>
            <w:tcBorders>
              <w:top w:val="single" w:sz="4" w:space="0" w:color="auto"/>
              <w:left w:val="single" w:sz="4" w:space="0" w:color="auto"/>
              <w:right w:val="single" w:sz="4" w:space="0" w:color="auto"/>
            </w:tcBorders>
            <w:shd w:val="clear" w:color="auto" w:fill="FFFFFF"/>
          </w:tcPr>
          <w:p w:rsidR="00440F33" w:rsidRPr="004A1E7A" w:rsidRDefault="00F2589E" w:rsidP="004A1E7A">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Познавательное развитие</w:t>
            </w:r>
            <w:r w:rsidR="00440F33">
              <w:rPr>
                <w:rFonts w:ascii="Times New Roman" w:eastAsia="Times New Roman" w:hAnsi="Times New Roman" w:cs="Times New Roman"/>
                <w:color w:val="000000"/>
                <w:sz w:val="28"/>
                <w:szCs w:val="28"/>
                <w:lang w:eastAsia="ru-RU"/>
              </w:rPr>
              <w:t xml:space="preserve"> </w:t>
            </w:r>
          </w:p>
        </w:tc>
      </w:tr>
      <w:tr w:rsidR="00440F33" w:rsidRPr="004A1E7A" w:rsidTr="00440F33">
        <w:trPr>
          <w:trHeight w:val="70"/>
        </w:trPr>
        <w:tc>
          <w:tcPr>
            <w:tcW w:w="9586" w:type="dxa"/>
            <w:gridSpan w:val="3"/>
            <w:tcBorders>
              <w:top w:val="single" w:sz="4" w:space="0" w:color="auto"/>
            </w:tcBorders>
            <w:shd w:val="clear" w:color="auto" w:fill="FFFFFF"/>
          </w:tcPr>
          <w:p w:rsidR="00440F33" w:rsidRPr="0063525D" w:rsidRDefault="00440F33" w:rsidP="00440F33">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440F33" w:rsidRPr="0063525D" w:rsidRDefault="00440F33" w:rsidP="004A1E7A">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440F33" w:rsidRPr="0063525D" w:rsidRDefault="00440F33" w:rsidP="00440F33">
            <w:pPr>
              <w:spacing w:after="0" w:line="240" w:lineRule="auto"/>
              <w:rPr>
                <w:rFonts w:ascii="Times New Roman" w:eastAsia="Times New Roman" w:hAnsi="Times New Roman" w:cs="Times New Roman"/>
                <w:sz w:val="28"/>
                <w:szCs w:val="28"/>
                <w:lang w:eastAsia="ru-RU"/>
              </w:rPr>
            </w:pPr>
          </w:p>
        </w:tc>
      </w:tr>
    </w:tbl>
    <w:p w:rsidR="00571A45" w:rsidRPr="00571A45" w:rsidRDefault="00440F33" w:rsidP="00440F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71A45" w:rsidRPr="00571A45">
        <w:rPr>
          <w:rFonts w:ascii="Times New Roman" w:eastAsia="Times New Roman" w:hAnsi="Times New Roman" w:cs="Times New Roman"/>
          <w:color w:val="000000"/>
          <w:sz w:val="28"/>
          <w:szCs w:val="28"/>
          <w:lang w:eastAsia="ru-RU"/>
        </w:rPr>
        <w:t>Одним из важнейших компонентов сохранения здоровья детей является рациональная организация образовательного и физкультурно-оздоровительного процесса. Организация образовательного процесса регламентируется в соответствии с требованиями санитарного законодательства РФ, инструктивно-методическим письмом «О гигиенических требованиях максимальной нагрузки детей в детском саду».</w:t>
      </w:r>
    </w:p>
    <w:p w:rsidR="00571A45" w:rsidRDefault="00571A45" w:rsidP="00571A45">
      <w:pPr>
        <w:spacing w:after="0" w:line="240" w:lineRule="auto"/>
        <w:ind w:firstLine="709"/>
        <w:jc w:val="both"/>
        <w:rPr>
          <w:rFonts w:ascii="Times New Roman" w:eastAsia="Times New Roman" w:hAnsi="Times New Roman" w:cs="Times New Roman"/>
          <w:color w:val="000000"/>
          <w:sz w:val="28"/>
          <w:szCs w:val="28"/>
          <w:lang w:eastAsia="ru-RU"/>
        </w:rPr>
      </w:pPr>
      <w:r w:rsidRPr="00571A45">
        <w:rPr>
          <w:rFonts w:ascii="Times New Roman" w:eastAsia="Times New Roman" w:hAnsi="Times New Roman" w:cs="Times New Roman"/>
          <w:color w:val="000000"/>
          <w:sz w:val="28"/>
          <w:szCs w:val="28"/>
          <w:lang w:eastAsia="ru-RU"/>
        </w:rPr>
        <w:t xml:space="preserve">В детском саду разработана система </w:t>
      </w:r>
      <w:proofErr w:type="spellStart"/>
      <w:r w:rsidRPr="00571A45">
        <w:rPr>
          <w:rFonts w:ascii="Times New Roman" w:eastAsia="Times New Roman" w:hAnsi="Times New Roman" w:cs="Times New Roman"/>
          <w:color w:val="000000"/>
          <w:sz w:val="28"/>
          <w:szCs w:val="28"/>
          <w:lang w:eastAsia="ru-RU"/>
        </w:rPr>
        <w:t>здоровьесберегающих</w:t>
      </w:r>
      <w:proofErr w:type="spellEnd"/>
      <w:r w:rsidRPr="00571A45">
        <w:rPr>
          <w:rFonts w:ascii="Times New Roman" w:eastAsia="Times New Roman" w:hAnsi="Times New Roman" w:cs="Times New Roman"/>
          <w:color w:val="000000"/>
          <w:sz w:val="28"/>
          <w:szCs w:val="28"/>
          <w:lang w:eastAsia="ru-RU"/>
        </w:rPr>
        <w:t xml:space="preserve"> компонентов в организации образовательного процесса. Это, в первую очередь, строгое соблюдение гигиенических требований к организации и проведению занятий, грамотное сочетание статистических и динамических компонентов в педагогическом процессе, а так же использование специальных игр и упражнений для оздоровления детей в режиме дня.</w:t>
      </w:r>
    </w:p>
    <w:p w:rsidR="00C86952" w:rsidRPr="00571A45" w:rsidRDefault="00C86952" w:rsidP="00571A45">
      <w:pPr>
        <w:spacing w:after="0" w:line="240" w:lineRule="auto"/>
        <w:ind w:firstLine="709"/>
        <w:jc w:val="both"/>
        <w:rPr>
          <w:rFonts w:ascii="Times New Roman" w:eastAsia="Times New Roman" w:hAnsi="Times New Roman" w:cs="Times New Roman"/>
          <w:sz w:val="28"/>
          <w:szCs w:val="28"/>
          <w:lang w:eastAsia="ru-RU"/>
        </w:rPr>
      </w:pP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b/>
          <w:bCs/>
          <w:color w:val="000000"/>
          <w:sz w:val="28"/>
          <w:szCs w:val="28"/>
          <w:lang w:eastAsia="ru-RU"/>
        </w:rPr>
        <w:t>Сведения о контингенте воспитанников Детского сада</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Прием воспитанников в МБДОУ осуществляется на основании Порядка комплектования МБДОУ «</w:t>
      </w:r>
      <w:r w:rsidR="003215A6">
        <w:rPr>
          <w:rFonts w:ascii="Times New Roman" w:eastAsia="Times New Roman" w:hAnsi="Times New Roman" w:cs="Times New Roman"/>
          <w:color w:val="000000"/>
          <w:sz w:val="28"/>
          <w:szCs w:val="28"/>
          <w:lang w:eastAsia="ru-RU"/>
        </w:rPr>
        <w:t>Байцур</w:t>
      </w:r>
      <w:r>
        <w:rPr>
          <w:rFonts w:ascii="Times New Roman" w:eastAsia="Times New Roman" w:hAnsi="Times New Roman" w:cs="Times New Roman"/>
          <w:color w:val="000000"/>
          <w:sz w:val="28"/>
          <w:szCs w:val="28"/>
          <w:lang w:eastAsia="ru-RU"/>
        </w:rPr>
        <w:t>овский детский сад</w:t>
      </w:r>
      <w:r w:rsidR="003215A6">
        <w:rPr>
          <w:rFonts w:ascii="Times New Roman" w:eastAsia="Times New Roman" w:hAnsi="Times New Roman" w:cs="Times New Roman"/>
          <w:color w:val="000000"/>
          <w:sz w:val="28"/>
          <w:szCs w:val="28"/>
          <w:lang w:eastAsia="ru-RU"/>
        </w:rPr>
        <w:t xml:space="preserve"> «Чебурашка</w:t>
      </w:r>
      <w:r w:rsidRPr="00571A45">
        <w:rPr>
          <w:rFonts w:ascii="Times New Roman" w:eastAsia="Times New Roman" w:hAnsi="Times New Roman" w:cs="Times New Roman"/>
          <w:color w:val="000000"/>
          <w:sz w:val="28"/>
          <w:szCs w:val="28"/>
          <w:lang w:eastAsia="ru-RU"/>
        </w:rPr>
        <w:t>»</w:t>
      </w:r>
      <w:r w:rsidR="0063525D">
        <w:rPr>
          <w:rFonts w:ascii="Times New Roman" w:eastAsia="Times New Roman" w:hAnsi="Times New Roman" w:cs="Times New Roman"/>
          <w:color w:val="000000"/>
          <w:sz w:val="28"/>
          <w:szCs w:val="28"/>
          <w:lang w:eastAsia="ru-RU"/>
        </w:rPr>
        <w:t xml:space="preserve">. </w:t>
      </w:r>
      <w:r w:rsidRPr="00571A45">
        <w:rPr>
          <w:rFonts w:ascii="Times New Roman" w:eastAsia="Times New Roman" w:hAnsi="Times New Roman" w:cs="Times New Roman"/>
          <w:color w:val="000000"/>
          <w:sz w:val="28"/>
          <w:szCs w:val="28"/>
          <w:lang w:eastAsia="ru-RU"/>
        </w:rPr>
        <w:t>Принцип комплектования дошкольного учреждения территориальный.</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Принцип комплектования дошкольных групп: по возрасту.</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 xml:space="preserve">В 2017 - 2018 учебном году </w:t>
      </w:r>
      <w:r w:rsidR="003215A6">
        <w:rPr>
          <w:rFonts w:ascii="Times New Roman" w:eastAsia="Times New Roman" w:hAnsi="Times New Roman" w:cs="Times New Roman"/>
          <w:color w:val="000000"/>
          <w:sz w:val="28"/>
          <w:szCs w:val="28"/>
          <w:lang w:eastAsia="ru-RU"/>
        </w:rPr>
        <w:t>в Детском саду функционировала 1</w:t>
      </w:r>
      <w:r w:rsidRPr="00571A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разно</w:t>
      </w:r>
      <w:r w:rsidR="003215A6">
        <w:rPr>
          <w:rFonts w:ascii="Times New Roman" w:eastAsia="Times New Roman" w:hAnsi="Times New Roman" w:cs="Times New Roman"/>
          <w:color w:val="000000"/>
          <w:sz w:val="28"/>
          <w:szCs w:val="28"/>
          <w:lang w:eastAsia="ru-RU"/>
        </w:rPr>
        <w:t>возрастная</w:t>
      </w:r>
      <w:r w:rsidRPr="00571A45">
        <w:rPr>
          <w:rFonts w:ascii="Times New Roman" w:eastAsia="Times New Roman" w:hAnsi="Times New Roman" w:cs="Times New Roman"/>
          <w:color w:val="000000"/>
          <w:sz w:val="28"/>
          <w:szCs w:val="28"/>
          <w:lang w:eastAsia="ru-RU"/>
        </w:rPr>
        <w:t xml:space="preserve"> групп</w:t>
      </w:r>
      <w:r w:rsidR="003215A6">
        <w:rPr>
          <w:rFonts w:ascii="Times New Roman" w:eastAsia="Times New Roman" w:hAnsi="Times New Roman" w:cs="Times New Roman"/>
          <w:color w:val="000000"/>
          <w:sz w:val="28"/>
          <w:szCs w:val="28"/>
          <w:lang w:eastAsia="ru-RU"/>
        </w:rPr>
        <w:t>а с 2</w:t>
      </w:r>
      <w:r w:rsidRPr="00571A45">
        <w:rPr>
          <w:rFonts w:ascii="Times New Roman" w:eastAsia="Times New Roman" w:hAnsi="Times New Roman" w:cs="Times New Roman"/>
          <w:color w:val="000000"/>
          <w:sz w:val="28"/>
          <w:szCs w:val="28"/>
          <w:lang w:eastAsia="ru-RU"/>
        </w:rPr>
        <w:t>-х до 7 лет.</w:t>
      </w:r>
    </w:p>
    <w:p w:rsidR="00571A45" w:rsidRDefault="00571A45" w:rsidP="00571A45">
      <w:pPr>
        <w:spacing w:after="0" w:line="240" w:lineRule="auto"/>
        <w:ind w:firstLine="709"/>
        <w:jc w:val="both"/>
        <w:rPr>
          <w:rFonts w:ascii="Times New Roman" w:eastAsia="Times New Roman" w:hAnsi="Times New Roman" w:cs="Times New Roman"/>
          <w:color w:val="000000"/>
          <w:sz w:val="28"/>
          <w:szCs w:val="28"/>
          <w:lang w:eastAsia="ru-RU"/>
        </w:rPr>
      </w:pPr>
      <w:r w:rsidRPr="00571A45">
        <w:rPr>
          <w:rFonts w:ascii="Times New Roman" w:eastAsia="Times New Roman" w:hAnsi="Times New Roman" w:cs="Times New Roman"/>
          <w:color w:val="000000"/>
          <w:sz w:val="28"/>
          <w:szCs w:val="28"/>
          <w:lang w:eastAsia="ru-RU"/>
        </w:rPr>
        <w:t>Комплектование воспитанников осуществляется с учетом СанПиН 2.4.1.3049-13 от</w:t>
      </w:r>
      <w:r>
        <w:rPr>
          <w:rFonts w:ascii="Times New Roman" w:eastAsia="Times New Roman" w:hAnsi="Times New Roman" w:cs="Times New Roman"/>
          <w:color w:val="000000"/>
          <w:sz w:val="28"/>
          <w:szCs w:val="28"/>
          <w:lang w:eastAsia="ru-RU"/>
        </w:rPr>
        <w:t xml:space="preserve"> </w:t>
      </w:r>
      <w:r w:rsidRPr="00571A45">
        <w:rPr>
          <w:rFonts w:ascii="Times New Roman" w:eastAsia="Times New Roman" w:hAnsi="Times New Roman" w:cs="Times New Roman"/>
          <w:color w:val="000000"/>
          <w:sz w:val="28"/>
          <w:szCs w:val="28"/>
          <w:lang w:eastAsia="ru-RU"/>
        </w:rPr>
        <w:t>№ 26.</w:t>
      </w:r>
    </w:p>
    <w:p w:rsidR="00C86952" w:rsidRPr="00571A45" w:rsidRDefault="00C86952" w:rsidP="00571A45">
      <w:pPr>
        <w:spacing w:after="0" w:line="240" w:lineRule="auto"/>
        <w:ind w:firstLine="709"/>
        <w:jc w:val="both"/>
        <w:rPr>
          <w:rFonts w:ascii="Times New Roman" w:eastAsia="Times New Roman" w:hAnsi="Times New Roman" w:cs="Times New Roman"/>
          <w:color w:val="000000"/>
          <w:sz w:val="28"/>
          <w:szCs w:val="28"/>
          <w:lang w:eastAsia="ru-RU"/>
        </w:rPr>
      </w:pP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i/>
          <w:iCs/>
          <w:color w:val="000000"/>
          <w:sz w:val="28"/>
          <w:szCs w:val="28"/>
          <w:lang w:eastAsia="ru-RU"/>
        </w:rPr>
        <w:t>Таблица№4</w:t>
      </w:r>
    </w:p>
    <w:p w:rsidR="00571A45" w:rsidRDefault="00571A45" w:rsidP="00571A45">
      <w:pPr>
        <w:spacing w:after="0" w:line="240" w:lineRule="auto"/>
        <w:ind w:firstLine="709"/>
        <w:jc w:val="both"/>
        <w:rPr>
          <w:rFonts w:ascii="Times New Roman" w:eastAsia="Times New Roman" w:hAnsi="Times New Roman" w:cs="Times New Roman"/>
          <w:color w:val="000000"/>
          <w:sz w:val="28"/>
          <w:szCs w:val="28"/>
          <w:lang w:eastAsia="ru-RU"/>
        </w:rPr>
      </w:pPr>
      <w:r w:rsidRPr="00571A45">
        <w:rPr>
          <w:rFonts w:ascii="Times New Roman" w:eastAsia="Times New Roman" w:hAnsi="Times New Roman" w:cs="Times New Roman"/>
          <w:color w:val="000000"/>
          <w:sz w:val="28"/>
          <w:szCs w:val="28"/>
          <w:lang w:eastAsia="ru-RU"/>
        </w:rPr>
        <w:t>Контингент воспитанников</w:t>
      </w:r>
    </w:p>
    <w:tbl>
      <w:tblPr>
        <w:tblStyle w:val="a3"/>
        <w:tblW w:w="9747" w:type="dxa"/>
        <w:tblLook w:val="04A0" w:firstRow="1" w:lastRow="0" w:firstColumn="1" w:lastColumn="0" w:noHBand="0" w:noVBand="1"/>
      </w:tblPr>
      <w:tblGrid>
        <w:gridCol w:w="3863"/>
        <w:gridCol w:w="1917"/>
        <w:gridCol w:w="2169"/>
        <w:gridCol w:w="1798"/>
      </w:tblGrid>
      <w:tr w:rsidR="00DF141F" w:rsidTr="00657898">
        <w:tc>
          <w:tcPr>
            <w:tcW w:w="3863" w:type="dxa"/>
          </w:tcPr>
          <w:p w:rsidR="00DF141F" w:rsidRPr="0088113E" w:rsidRDefault="00DF141F" w:rsidP="00DF141F">
            <w:pPr>
              <w:pStyle w:val="a5"/>
              <w:ind w:firstLine="689"/>
              <w:rPr>
                <w:rFonts w:ascii="Times New Roman" w:hAnsi="Times New Roman" w:cs="Times New Roman"/>
                <w:b/>
                <w:sz w:val="28"/>
                <w:szCs w:val="28"/>
              </w:rPr>
            </w:pPr>
            <w:r w:rsidRPr="0088113E">
              <w:rPr>
                <w:rFonts w:ascii="Times New Roman" w:hAnsi="Times New Roman" w:cs="Times New Roman"/>
                <w:b/>
                <w:sz w:val="28"/>
                <w:szCs w:val="28"/>
              </w:rPr>
              <w:t xml:space="preserve">Возрастная </w:t>
            </w:r>
            <w:r w:rsidR="003215A6">
              <w:rPr>
                <w:rFonts w:ascii="Times New Roman" w:hAnsi="Times New Roman" w:cs="Times New Roman"/>
                <w:b/>
                <w:sz w:val="28"/>
                <w:szCs w:val="28"/>
              </w:rPr>
              <w:t xml:space="preserve"> под</w:t>
            </w:r>
            <w:r w:rsidRPr="0088113E">
              <w:rPr>
                <w:rFonts w:ascii="Times New Roman" w:hAnsi="Times New Roman" w:cs="Times New Roman"/>
                <w:b/>
                <w:sz w:val="28"/>
                <w:szCs w:val="28"/>
              </w:rPr>
              <w:t>группа</w:t>
            </w:r>
          </w:p>
        </w:tc>
        <w:tc>
          <w:tcPr>
            <w:tcW w:w="1917" w:type="dxa"/>
          </w:tcPr>
          <w:p w:rsidR="00DF141F" w:rsidRPr="0088113E" w:rsidRDefault="00DF141F" w:rsidP="00DF141F">
            <w:pPr>
              <w:pStyle w:val="a5"/>
              <w:jc w:val="center"/>
              <w:rPr>
                <w:rFonts w:ascii="Times New Roman" w:hAnsi="Times New Roman" w:cs="Times New Roman"/>
                <w:b/>
                <w:sz w:val="28"/>
                <w:szCs w:val="28"/>
              </w:rPr>
            </w:pPr>
            <w:r w:rsidRPr="0088113E">
              <w:rPr>
                <w:rFonts w:ascii="Times New Roman" w:hAnsi="Times New Roman" w:cs="Times New Roman"/>
                <w:b/>
                <w:sz w:val="28"/>
                <w:szCs w:val="28"/>
              </w:rPr>
              <w:t>Возраст детей</w:t>
            </w:r>
          </w:p>
        </w:tc>
        <w:tc>
          <w:tcPr>
            <w:tcW w:w="2169" w:type="dxa"/>
          </w:tcPr>
          <w:p w:rsidR="00DF141F" w:rsidRPr="0088113E" w:rsidRDefault="00DF141F" w:rsidP="00DF141F">
            <w:pPr>
              <w:pStyle w:val="a5"/>
              <w:ind w:firstLine="174"/>
              <w:rPr>
                <w:rFonts w:ascii="Times New Roman" w:hAnsi="Times New Roman" w:cs="Times New Roman"/>
                <w:b/>
                <w:sz w:val="28"/>
                <w:szCs w:val="28"/>
              </w:rPr>
            </w:pPr>
            <w:r w:rsidRPr="0088113E">
              <w:rPr>
                <w:rFonts w:ascii="Times New Roman" w:hAnsi="Times New Roman" w:cs="Times New Roman"/>
                <w:b/>
                <w:sz w:val="28"/>
                <w:szCs w:val="28"/>
              </w:rPr>
              <w:t>Количество воспитанников</w:t>
            </w:r>
          </w:p>
        </w:tc>
        <w:tc>
          <w:tcPr>
            <w:tcW w:w="1798" w:type="dxa"/>
          </w:tcPr>
          <w:p w:rsidR="00DF141F" w:rsidRPr="0088113E" w:rsidRDefault="00DF141F" w:rsidP="00DF141F">
            <w:pPr>
              <w:pStyle w:val="a5"/>
              <w:ind w:firstLine="689"/>
              <w:rPr>
                <w:rFonts w:ascii="Times New Roman" w:hAnsi="Times New Roman" w:cs="Times New Roman"/>
                <w:b/>
                <w:sz w:val="28"/>
                <w:szCs w:val="28"/>
              </w:rPr>
            </w:pPr>
            <w:r w:rsidRPr="0088113E">
              <w:rPr>
                <w:rFonts w:ascii="Times New Roman" w:hAnsi="Times New Roman" w:cs="Times New Roman"/>
                <w:b/>
                <w:sz w:val="28"/>
                <w:szCs w:val="28"/>
              </w:rPr>
              <w:t>Всего</w:t>
            </w:r>
          </w:p>
        </w:tc>
      </w:tr>
      <w:tr w:rsidR="00DF141F" w:rsidTr="005F1201">
        <w:tc>
          <w:tcPr>
            <w:tcW w:w="3863" w:type="dxa"/>
          </w:tcPr>
          <w:p w:rsidR="00DF141F" w:rsidRPr="0088113E" w:rsidRDefault="00DF141F" w:rsidP="00DF141F">
            <w:pPr>
              <w:pStyle w:val="a5"/>
              <w:ind w:firstLine="689"/>
              <w:jc w:val="both"/>
              <w:rPr>
                <w:rFonts w:ascii="Times New Roman" w:hAnsi="Times New Roman" w:cs="Times New Roman"/>
                <w:b/>
                <w:sz w:val="28"/>
                <w:szCs w:val="28"/>
              </w:rPr>
            </w:pPr>
            <w:r w:rsidRPr="0088113E">
              <w:rPr>
                <w:rFonts w:ascii="Times New Roman" w:hAnsi="Times New Roman" w:cs="Times New Roman"/>
                <w:b/>
                <w:sz w:val="28"/>
                <w:szCs w:val="28"/>
              </w:rPr>
              <w:t>Младшая разновозрастная</w:t>
            </w:r>
            <w:r w:rsidR="003215A6">
              <w:rPr>
                <w:rFonts w:ascii="Times New Roman" w:hAnsi="Times New Roman" w:cs="Times New Roman"/>
                <w:b/>
                <w:sz w:val="28"/>
                <w:szCs w:val="28"/>
              </w:rPr>
              <w:t xml:space="preserve"> подгруппа</w:t>
            </w:r>
          </w:p>
        </w:tc>
        <w:tc>
          <w:tcPr>
            <w:tcW w:w="1917" w:type="dxa"/>
          </w:tcPr>
          <w:p w:rsidR="00DF141F" w:rsidRPr="0088113E" w:rsidRDefault="00DF141F" w:rsidP="00320898">
            <w:pPr>
              <w:pStyle w:val="a5"/>
              <w:ind w:firstLine="689"/>
              <w:jc w:val="both"/>
              <w:rPr>
                <w:rFonts w:ascii="Times New Roman" w:hAnsi="Times New Roman" w:cs="Times New Roman"/>
                <w:b/>
                <w:sz w:val="28"/>
                <w:szCs w:val="28"/>
              </w:rPr>
            </w:pPr>
            <w:r w:rsidRPr="0088113E">
              <w:rPr>
                <w:rFonts w:ascii="Times New Roman" w:hAnsi="Times New Roman" w:cs="Times New Roman"/>
                <w:b/>
                <w:sz w:val="28"/>
                <w:szCs w:val="28"/>
              </w:rPr>
              <w:t>2-</w:t>
            </w:r>
            <w:r w:rsidR="00320898">
              <w:rPr>
                <w:rFonts w:ascii="Times New Roman" w:hAnsi="Times New Roman" w:cs="Times New Roman"/>
                <w:b/>
                <w:sz w:val="28"/>
                <w:szCs w:val="28"/>
              </w:rPr>
              <w:t xml:space="preserve"> 3</w:t>
            </w:r>
          </w:p>
        </w:tc>
        <w:tc>
          <w:tcPr>
            <w:tcW w:w="2169" w:type="dxa"/>
          </w:tcPr>
          <w:p w:rsidR="00DF141F" w:rsidRPr="0088113E" w:rsidRDefault="005F1201" w:rsidP="00320898">
            <w:pPr>
              <w:pStyle w:val="a5"/>
              <w:ind w:firstLine="689"/>
              <w:jc w:val="both"/>
              <w:rPr>
                <w:rFonts w:ascii="Times New Roman" w:hAnsi="Times New Roman" w:cs="Times New Roman"/>
                <w:b/>
                <w:sz w:val="28"/>
                <w:szCs w:val="28"/>
              </w:rPr>
            </w:pPr>
            <w:r>
              <w:rPr>
                <w:rFonts w:ascii="Times New Roman" w:hAnsi="Times New Roman" w:cs="Times New Roman"/>
                <w:b/>
                <w:sz w:val="28"/>
                <w:szCs w:val="28"/>
              </w:rPr>
              <w:t>2</w:t>
            </w:r>
            <w:r w:rsidR="00320898">
              <w:rPr>
                <w:rFonts w:ascii="Times New Roman" w:hAnsi="Times New Roman" w:cs="Times New Roman"/>
                <w:b/>
                <w:sz w:val="28"/>
                <w:szCs w:val="28"/>
              </w:rPr>
              <w:t xml:space="preserve"> </w:t>
            </w:r>
          </w:p>
        </w:tc>
        <w:tc>
          <w:tcPr>
            <w:tcW w:w="1798" w:type="dxa"/>
            <w:vMerge w:val="restart"/>
            <w:shd w:val="clear" w:color="auto" w:fill="auto"/>
          </w:tcPr>
          <w:p w:rsidR="00DF141F" w:rsidRPr="00452A77" w:rsidRDefault="00063559" w:rsidP="00DF141F">
            <w:pPr>
              <w:pStyle w:val="a5"/>
              <w:ind w:firstLine="689"/>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8</w:t>
            </w:r>
          </w:p>
        </w:tc>
      </w:tr>
      <w:tr w:rsidR="00DF141F" w:rsidTr="005F1201">
        <w:tc>
          <w:tcPr>
            <w:tcW w:w="3863" w:type="dxa"/>
          </w:tcPr>
          <w:p w:rsidR="00DF141F" w:rsidRDefault="00320898"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17" w:type="dxa"/>
          </w:tcPr>
          <w:p w:rsidR="00DF141F" w:rsidRDefault="00320898"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2169" w:type="dxa"/>
          </w:tcPr>
          <w:p w:rsidR="00DF141F" w:rsidRDefault="005F1201"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2</w:t>
            </w:r>
          </w:p>
        </w:tc>
        <w:tc>
          <w:tcPr>
            <w:tcW w:w="1798" w:type="dxa"/>
            <w:vMerge/>
            <w:shd w:val="clear" w:color="auto" w:fill="auto"/>
          </w:tcPr>
          <w:p w:rsidR="00DF141F" w:rsidRPr="00452A77" w:rsidRDefault="00DF141F" w:rsidP="00DF141F">
            <w:pPr>
              <w:pStyle w:val="a5"/>
              <w:ind w:firstLine="689"/>
              <w:jc w:val="both"/>
              <w:rPr>
                <w:rFonts w:ascii="Times New Roman" w:hAnsi="Times New Roman" w:cs="Times New Roman"/>
                <w:sz w:val="28"/>
                <w:szCs w:val="28"/>
                <w:highlight w:val="yellow"/>
              </w:rPr>
            </w:pPr>
          </w:p>
        </w:tc>
      </w:tr>
      <w:tr w:rsidR="00DF141F" w:rsidTr="005F1201">
        <w:tc>
          <w:tcPr>
            <w:tcW w:w="3863" w:type="dxa"/>
          </w:tcPr>
          <w:p w:rsidR="00DF141F" w:rsidRDefault="00320898"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17" w:type="dxa"/>
          </w:tcPr>
          <w:p w:rsidR="00DF141F" w:rsidRDefault="00320898"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2169" w:type="dxa"/>
          </w:tcPr>
          <w:p w:rsidR="00DF141F" w:rsidRDefault="00063559"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1798" w:type="dxa"/>
            <w:vMerge/>
            <w:shd w:val="clear" w:color="auto" w:fill="auto"/>
          </w:tcPr>
          <w:p w:rsidR="00DF141F" w:rsidRPr="00452A77" w:rsidRDefault="00DF141F" w:rsidP="00DF141F">
            <w:pPr>
              <w:pStyle w:val="a5"/>
              <w:ind w:firstLine="689"/>
              <w:jc w:val="both"/>
              <w:rPr>
                <w:rFonts w:ascii="Times New Roman" w:hAnsi="Times New Roman" w:cs="Times New Roman"/>
                <w:sz w:val="28"/>
                <w:szCs w:val="28"/>
                <w:highlight w:val="yellow"/>
              </w:rPr>
            </w:pPr>
          </w:p>
        </w:tc>
      </w:tr>
      <w:tr w:rsidR="00DF141F" w:rsidTr="00657898">
        <w:tc>
          <w:tcPr>
            <w:tcW w:w="3863" w:type="dxa"/>
          </w:tcPr>
          <w:p w:rsidR="00DF141F" w:rsidRPr="0088113E" w:rsidRDefault="00DF141F" w:rsidP="00DF141F">
            <w:pPr>
              <w:pStyle w:val="a5"/>
              <w:ind w:firstLine="689"/>
              <w:jc w:val="both"/>
              <w:rPr>
                <w:rFonts w:ascii="Times New Roman" w:hAnsi="Times New Roman" w:cs="Times New Roman"/>
                <w:b/>
                <w:sz w:val="28"/>
                <w:szCs w:val="28"/>
              </w:rPr>
            </w:pPr>
            <w:r w:rsidRPr="0088113E">
              <w:rPr>
                <w:rFonts w:ascii="Times New Roman" w:hAnsi="Times New Roman" w:cs="Times New Roman"/>
                <w:b/>
                <w:sz w:val="28"/>
                <w:szCs w:val="28"/>
              </w:rPr>
              <w:t>Старшая разновозрастная</w:t>
            </w:r>
            <w:r w:rsidR="00440F33">
              <w:rPr>
                <w:rFonts w:ascii="Times New Roman" w:hAnsi="Times New Roman" w:cs="Times New Roman"/>
                <w:b/>
                <w:sz w:val="28"/>
                <w:szCs w:val="28"/>
              </w:rPr>
              <w:t xml:space="preserve"> подгруппа</w:t>
            </w:r>
          </w:p>
        </w:tc>
        <w:tc>
          <w:tcPr>
            <w:tcW w:w="1917" w:type="dxa"/>
          </w:tcPr>
          <w:p w:rsidR="00DF141F" w:rsidRPr="0088113E" w:rsidRDefault="00063559" w:rsidP="00DF141F">
            <w:pPr>
              <w:pStyle w:val="a5"/>
              <w:ind w:firstLine="689"/>
              <w:jc w:val="both"/>
              <w:rPr>
                <w:rFonts w:ascii="Times New Roman" w:hAnsi="Times New Roman" w:cs="Times New Roman"/>
                <w:b/>
                <w:sz w:val="28"/>
                <w:szCs w:val="28"/>
              </w:rPr>
            </w:pPr>
            <w:r>
              <w:rPr>
                <w:rFonts w:ascii="Times New Roman" w:hAnsi="Times New Roman" w:cs="Times New Roman"/>
                <w:b/>
                <w:sz w:val="28"/>
                <w:szCs w:val="28"/>
              </w:rPr>
              <w:t xml:space="preserve"> 5-6</w:t>
            </w:r>
          </w:p>
        </w:tc>
        <w:tc>
          <w:tcPr>
            <w:tcW w:w="2169" w:type="dxa"/>
          </w:tcPr>
          <w:p w:rsidR="00DF141F" w:rsidRPr="0088113E" w:rsidRDefault="00063559" w:rsidP="00063559">
            <w:pPr>
              <w:pStyle w:val="a5"/>
              <w:ind w:firstLine="689"/>
              <w:jc w:val="both"/>
              <w:rPr>
                <w:rFonts w:ascii="Times New Roman" w:hAnsi="Times New Roman" w:cs="Times New Roman"/>
                <w:b/>
                <w:sz w:val="28"/>
                <w:szCs w:val="28"/>
              </w:rPr>
            </w:pPr>
            <w:r>
              <w:rPr>
                <w:rFonts w:ascii="Times New Roman" w:hAnsi="Times New Roman" w:cs="Times New Roman"/>
                <w:b/>
                <w:sz w:val="28"/>
                <w:szCs w:val="28"/>
              </w:rPr>
              <w:t xml:space="preserve">  6</w:t>
            </w:r>
          </w:p>
        </w:tc>
        <w:tc>
          <w:tcPr>
            <w:tcW w:w="1798" w:type="dxa"/>
            <w:vMerge w:val="restart"/>
          </w:tcPr>
          <w:p w:rsidR="00DF141F" w:rsidRPr="00452A77" w:rsidRDefault="00063559" w:rsidP="00DF141F">
            <w:pPr>
              <w:pStyle w:val="a5"/>
              <w:ind w:firstLine="689"/>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6</w:t>
            </w:r>
          </w:p>
        </w:tc>
      </w:tr>
      <w:tr w:rsidR="00DF141F" w:rsidTr="00657898">
        <w:tc>
          <w:tcPr>
            <w:tcW w:w="3863" w:type="dxa"/>
          </w:tcPr>
          <w:p w:rsidR="00DF141F" w:rsidRDefault="00063559"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17" w:type="dxa"/>
          </w:tcPr>
          <w:p w:rsidR="00DF141F" w:rsidRDefault="00DF141F" w:rsidP="00DF141F">
            <w:pPr>
              <w:pStyle w:val="a5"/>
              <w:ind w:firstLine="689"/>
              <w:jc w:val="both"/>
              <w:rPr>
                <w:rFonts w:ascii="Times New Roman" w:hAnsi="Times New Roman" w:cs="Times New Roman"/>
                <w:sz w:val="28"/>
                <w:szCs w:val="28"/>
              </w:rPr>
            </w:pPr>
          </w:p>
        </w:tc>
        <w:tc>
          <w:tcPr>
            <w:tcW w:w="2169" w:type="dxa"/>
          </w:tcPr>
          <w:p w:rsidR="00DF141F" w:rsidRDefault="00063559"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98" w:type="dxa"/>
            <w:vMerge/>
          </w:tcPr>
          <w:p w:rsidR="00DF141F" w:rsidRDefault="00DF141F" w:rsidP="00DF141F">
            <w:pPr>
              <w:pStyle w:val="a5"/>
              <w:ind w:firstLine="689"/>
              <w:jc w:val="both"/>
              <w:rPr>
                <w:rFonts w:ascii="Times New Roman" w:hAnsi="Times New Roman" w:cs="Times New Roman"/>
                <w:sz w:val="28"/>
                <w:szCs w:val="28"/>
              </w:rPr>
            </w:pPr>
          </w:p>
        </w:tc>
      </w:tr>
      <w:tr w:rsidR="00DF141F" w:rsidTr="00657898">
        <w:tc>
          <w:tcPr>
            <w:tcW w:w="3863" w:type="dxa"/>
          </w:tcPr>
          <w:p w:rsidR="00DF141F" w:rsidRDefault="00063559"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17" w:type="dxa"/>
          </w:tcPr>
          <w:p w:rsidR="00DF141F" w:rsidRDefault="00DF141F" w:rsidP="00DF141F">
            <w:pPr>
              <w:pStyle w:val="a5"/>
              <w:ind w:firstLine="689"/>
              <w:jc w:val="both"/>
              <w:rPr>
                <w:rFonts w:ascii="Times New Roman" w:hAnsi="Times New Roman" w:cs="Times New Roman"/>
                <w:sz w:val="28"/>
                <w:szCs w:val="28"/>
              </w:rPr>
            </w:pPr>
          </w:p>
        </w:tc>
        <w:tc>
          <w:tcPr>
            <w:tcW w:w="2169" w:type="dxa"/>
          </w:tcPr>
          <w:p w:rsidR="00DF141F" w:rsidRDefault="00063559"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98" w:type="dxa"/>
            <w:vMerge/>
          </w:tcPr>
          <w:p w:rsidR="00DF141F" w:rsidRDefault="00DF141F" w:rsidP="00DF141F">
            <w:pPr>
              <w:pStyle w:val="a5"/>
              <w:ind w:firstLine="689"/>
              <w:jc w:val="both"/>
              <w:rPr>
                <w:rFonts w:ascii="Times New Roman" w:hAnsi="Times New Roman" w:cs="Times New Roman"/>
                <w:sz w:val="28"/>
                <w:szCs w:val="28"/>
              </w:rPr>
            </w:pPr>
          </w:p>
        </w:tc>
      </w:tr>
      <w:tr w:rsidR="00DF141F" w:rsidTr="00657898">
        <w:tc>
          <w:tcPr>
            <w:tcW w:w="3863" w:type="dxa"/>
          </w:tcPr>
          <w:p w:rsidR="00DF141F" w:rsidRDefault="00063559"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17" w:type="dxa"/>
          </w:tcPr>
          <w:p w:rsidR="00DF141F" w:rsidRDefault="00DF141F" w:rsidP="00DF141F">
            <w:pPr>
              <w:pStyle w:val="a5"/>
              <w:ind w:firstLine="689"/>
              <w:jc w:val="both"/>
              <w:rPr>
                <w:rFonts w:ascii="Times New Roman" w:hAnsi="Times New Roman" w:cs="Times New Roman"/>
                <w:sz w:val="28"/>
                <w:szCs w:val="28"/>
              </w:rPr>
            </w:pPr>
          </w:p>
        </w:tc>
        <w:tc>
          <w:tcPr>
            <w:tcW w:w="2169" w:type="dxa"/>
          </w:tcPr>
          <w:p w:rsidR="00DF141F" w:rsidRDefault="00063559" w:rsidP="00DF141F">
            <w:pPr>
              <w:pStyle w:val="a5"/>
              <w:ind w:firstLine="68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98" w:type="dxa"/>
            <w:vMerge/>
          </w:tcPr>
          <w:p w:rsidR="00DF141F" w:rsidRDefault="00DF141F" w:rsidP="00DF141F">
            <w:pPr>
              <w:pStyle w:val="a5"/>
              <w:ind w:firstLine="689"/>
              <w:jc w:val="both"/>
              <w:rPr>
                <w:rFonts w:ascii="Times New Roman" w:hAnsi="Times New Roman" w:cs="Times New Roman"/>
                <w:sz w:val="28"/>
                <w:szCs w:val="28"/>
              </w:rPr>
            </w:pPr>
          </w:p>
        </w:tc>
      </w:tr>
      <w:tr w:rsidR="00DF141F" w:rsidTr="00657898">
        <w:tc>
          <w:tcPr>
            <w:tcW w:w="9747" w:type="dxa"/>
            <w:gridSpan w:val="4"/>
          </w:tcPr>
          <w:p w:rsidR="00DF141F" w:rsidRPr="0088113E" w:rsidRDefault="00063559" w:rsidP="00063559">
            <w:pPr>
              <w:pStyle w:val="a5"/>
              <w:ind w:firstLine="689"/>
              <w:jc w:val="both"/>
              <w:rPr>
                <w:rFonts w:ascii="Times New Roman" w:hAnsi="Times New Roman" w:cs="Times New Roman"/>
                <w:b/>
                <w:sz w:val="28"/>
                <w:szCs w:val="28"/>
              </w:rPr>
            </w:pPr>
            <w:r>
              <w:rPr>
                <w:rFonts w:ascii="Times New Roman" w:hAnsi="Times New Roman" w:cs="Times New Roman"/>
                <w:b/>
                <w:sz w:val="28"/>
                <w:szCs w:val="28"/>
              </w:rPr>
              <w:t xml:space="preserve">                                                                               </w:t>
            </w:r>
            <w:r w:rsidR="00DF141F" w:rsidRPr="0088113E">
              <w:rPr>
                <w:rFonts w:ascii="Times New Roman" w:hAnsi="Times New Roman" w:cs="Times New Roman"/>
                <w:b/>
                <w:sz w:val="28"/>
                <w:szCs w:val="28"/>
              </w:rPr>
              <w:t>Всего детей</w:t>
            </w:r>
            <w:r w:rsidR="00DF141F">
              <w:rPr>
                <w:rFonts w:ascii="Times New Roman" w:hAnsi="Times New Roman" w:cs="Times New Roman"/>
                <w:b/>
                <w:sz w:val="28"/>
                <w:szCs w:val="28"/>
              </w:rPr>
              <w:t xml:space="preserve">- </w:t>
            </w:r>
            <w:r>
              <w:rPr>
                <w:rFonts w:ascii="Times New Roman" w:hAnsi="Times New Roman" w:cs="Times New Roman"/>
                <w:b/>
                <w:sz w:val="28"/>
                <w:szCs w:val="28"/>
              </w:rPr>
              <w:t xml:space="preserve"> 14</w:t>
            </w:r>
          </w:p>
        </w:tc>
      </w:tr>
    </w:tbl>
    <w:p w:rsidR="00DF141F" w:rsidRPr="00571A45" w:rsidRDefault="00DF141F" w:rsidP="00DF141F">
      <w:pPr>
        <w:spacing w:after="0" w:line="240" w:lineRule="auto"/>
        <w:ind w:firstLine="709"/>
        <w:jc w:val="both"/>
        <w:rPr>
          <w:rFonts w:ascii="Times New Roman" w:eastAsia="Times New Roman" w:hAnsi="Times New Roman" w:cs="Times New Roman"/>
          <w:sz w:val="28"/>
          <w:szCs w:val="28"/>
          <w:lang w:eastAsia="ru-RU"/>
        </w:rPr>
      </w:pPr>
    </w:p>
    <w:p w:rsidR="00DF141F" w:rsidRDefault="00063559" w:rsidP="00571A4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40F33" w:rsidRDefault="00440F33" w:rsidP="00571A45">
      <w:pPr>
        <w:spacing w:after="0" w:line="240" w:lineRule="auto"/>
        <w:ind w:firstLine="709"/>
        <w:jc w:val="both"/>
        <w:rPr>
          <w:rFonts w:ascii="Times New Roman" w:eastAsia="Times New Roman" w:hAnsi="Times New Roman" w:cs="Times New Roman"/>
          <w:color w:val="000000"/>
          <w:sz w:val="28"/>
          <w:szCs w:val="28"/>
          <w:lang w:eastAsia="ru-RU"/>
        </w:rPr>
      </w:pPr>
    </w:p>
    <w:p w:rsidR="00C86952" w:rsidRDefault="00C86952" w:rsidP="00571A45">
      <w:pPr>
        <w:spacing w:after="0" w:line="240" w:lineRule="auto"/>
        <w:ind w:firstLine="709"/>
        <w:jc w:val="both"/>
        <w:rPr>
          <w:rFonts w:ascii="Times New Roman" w:eastAsia="Times New Roman" w:hAnsi="Times New Roman" w:cs="Times New Roman"/>
          <w:color w:val="000000"/>
          <w:sz w:val="28"/>
          <w:szCs w:val="28"/>
          <w:lang w:eastAsia="ru-RU"/>
        </w:rPr>
      </w:pPr>
    </w:p>
    <w:p w:rsidR="00C86952" w:rsidRDefault="00C86952" w:rsidP="00571A45">
      <w:pPr>
        <w:spacing w:after="0" w:line="240" w:lineRule="auto"/>
        <w:ind w:firstLine="709"/>
        <w:jc w:val="both"/>
        <w:rPr>
          <w:rFonts w:ascii="Times New Roman" w:eastAsia="Times New Roman" w:hAnsi="Times New Roman" w:cs="Times New Roman"/>
          <w:color w:val="000000"/>
          <w:sz w:val="28"/>
          <w:szCs w:val="28"/>
          <w:lang w:eastAsia="ru-RU"/>
        </w:rPr>
      </w:pPr>
    </w:p>
    <w:p w:rsidR="00C86952" w:rsidRDefault="00C86952" w:rsidP="00571A45">
      <w:pPr>
        <w:spacing w:after="0" w:line="240" w:lineRule="auto"/>
        <w:ind w:firstLine="709"/>
        <w:jc w:val="both"/>
        <w:rPr>
          <w:rFonts w:ascii="Times New Roman" w:eastAsia="Times New Roman" w:hAnsi="Times New Roman" w:cs="Times New Roman"/>
          <w:color w:val="000000"/>
          <w:sz w:val="28"/>
          <w:szCs w:val="28"/>
          <w:lang w:eastAsia="ru-RU"/>
        </w:rPr>
      </w:pPr>
    </w:p>
    <w:p w:rsidR="00C86952" w:rsidRDefault="00C86952" w:rsidP="00571A45">
      <w:pPr>
        <w:spacing w:after="0" w:line="240" w:lineRule="auto"/>
        <w:ind w:firstLine="709"/>
        <w:jc w:val="both"/>
        <w:rPr>
          <w:rFonts w:ascii="Times New Roman" w:eastAsia="Times New Roman" w:hAnsi="Times New Roman" w:cs="Times New Roman"/>
          <w:color w:val="000000"/>
          <w:sz w:val="28"/>
          <w:szCs w:val="28"/>
          <w:lang w:eastAsia="ru-RU"/>
        </w:rPr>
      </w:pP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i/>
          <w:iCs/>
          <w:color w:val="000000"/>
          <w:sz w:val="28"/>
          <w:szCs w:val="28"/>
          <w:lang w:eastAsia="ru-RU"/>
        </w:rPr>
        <w:lastRenderedPageBreak/>
        <w:t>Таблица№5</w:t>
      </w:r>
    </w:p>
    <w:p w:rsidR="00571A45" w:rsidRPr="00571A45" w:rsidRDefault="000B67C3" w:rsidP="00571A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Сведения о</w:t>
      </w:r>
      <w:r w:rsidR="00571A45" w:rsidRPr="00571A45">
        <w:rPr>
          <w:rFonts w:ascii="Times New Roman" w:eastAsia="Times New Roman" w:hAnsi="Times New Roman" w:cs="Times New Roman"/>
          <w:color w:val="000000"/>
          <w:sz w:val="28"/>
          <w:szCs w:val="28"/>
          <w:lang w:eastAsia="ru-RU"/>
        </w:rPr>
        <w:t xml:space="preserve"> количестве групп и воспитанников.</w:t>
      </w:r>
    </w:p>
    <w:tbl>
      <w:tblPr>
        <w:tblW w:w="0" w:type="auto"/>
        <w:tblInd w:w="5" w:type="dxa"/>
        <w:tblLayout w:type="fixed"/>
        <w:tblCellMar>
          <w:left w:w="0" w:type="dxa"/>
          <w:right w:w="0" w:type="dxa"/>
        </w:tblCellMar>
        <w:tblLook w:val="0000" w:firstRow="0" w:lastRow="0" w:firstColumn="0" w:lastColumn="0" w:noHBand="0" w:noVBand="0"/>
      </w:tblPr>
      <w:tblGrid>
        <w:gridCol w:w="3197"/>
        <w:gridCol w:w="3192"/>
        <w:gridCol w:w="3197"/>
      </w:tblGrid>
      <w:tr w:rsidR="00571A45" w:rsidRPr="00571A45" w:rsidTr="00DF141F">
        <w:trPr>
          <w:trHeight w:hRule="exact" w:val="677"/>
        </w:trPr>
        <w:tc>
          <w:tcPr>
            <w:tcW w:w="3197" w:type="dxa"/>
            <w:tcBorders>
              <w:top w:val="single" w:sz="4" w:space="0" w:color="auto"/>
              <w:left w:val="single" w:sz="4" w:space="0" w:color="auto"/>
              <w:bottom w:val="nil"/>
              <w:right w:val="nil"/>
            </w:tcBorders>
            <w:shd w:val="clear" w:color="auto" w:fill="FFFFFF"/>
          </w:tcPr>
          <w:p w:rsidR="00571A45" w:rsidRPr="00571A45" w:rsidRDefault="00571A45" w:rsidP="00DF141F">
            <w:pPr>
              <w:spacing w:after="0" w:line="240" w:lineRule="auto"/>
              <w:ind w:firstLine="709"/>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Календарный год</w:t>
            </w:r>
          </w:p>
        </w:tc>
        <w:tc>
          <w:tcPr>
            <w:tcW w:w="3192" w:type="dxa"/>
            <w:tcBorders>
              <w:top w:val="single" w:sz="4" w:space="0" w:color="auto"/>
              <w:left w:val="single" w:sz="4" w:space="0" w:color="auto"/>
              <w:bottom w:val="nil"/>
              <w:right w:val="nil"/>
            </w:tcBorders>
            <w:shd w:val="clear" w:color="auto" w:fill="FFFFFF"/>
          </w:tcPr>
          <w:p w:rsidR="00571A45" w:rsidRPr="00571A45" w:rsidRDefault="00571A45" w:rsidP="00DF141F">
            <w:pPr>
              <w:spacing w:after="0" w:line="240" w:lineRule="auto"/>
              <w:ind w:firstLine="709"/>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Всего групп</w:t>
            </w:r>
          </w:p>
        </w:tc>
        <w:tc>
          <w:tcPr>
            <w:tcW w:w="3197" w:type="dxa"/>
            <w:tcBorders>
              <w:top w:val="single" w:sz="4" w:space="0" w:color="auto"/>
              <w:left w:val="single" w:sz="4" w:space="0" w:color="auto"/>
              <w:bottom w:val="nil"/>
              <w:right w:val="single" w:sz="4" w:space="0" w:color="auto"/>
            </w:tcBorders>
            <w:shd w:val="clear" w:color="auto" w:fill="FFFFFF"/>
            <w:vAlign w:val="bottom"/>
          </w:tcPr>
          <w:p w:rsidR="00571A45" w:rsidRPr="00571A45" w:rsidRDefault="00571A45" w:rsidP="00DF141F">
            <w:pPr>
              <w:spacing w:after="0" w:line="240" w:lineRule="auto"/>
              <w:ind w:firstLine="274"/>
              <w:jc w:val="center"/>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Списочный состав воспитанников</w:t>
            </w:r>
          </w:p>
        </w:tc>
      </w:tr>
      <w:tr w:rsidR="00571A45" w:rsidRPr="00571A45">
        <w:trPr>
          <w:trHeight w:hRule="exact" w:val="283"/>
        </w:trPr>
        <w:tc>
          <w:tcPr>
            <w:tcW w:w="3197" w:type="dxa"/>
            <w:tcBorders>
              <w:top w:val="single" w:sz="4" w:space="0" w:color="auto"/>
              <w:left w:val="single" w:sz="4" w:space="0" w:color="auto"/>
              <w:bottom w:val="nil"/>
              <w:right w:val="nil"/>
            </w:tcBorders>
            <w:shd w:val="clear" w:color="auto" w:fill="FFFFFF"/>
            <w:vAlign w:val="bottom"/>
          </w:tcPr>
          <w:p w:rsidR="00571A45" w:rsidRPr="00571A45" w:rsidRDefault="00571A45" w:rsidP="00DF141F">
            <w:pPr>
              <w:spacing w:after="0" w:line="240" w:lineRule="auto"/>
              <w:ind w:firstLine="709"/>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2015-2016</w:t>
            </w:r>
          </w:p>
        </w:tc>
        <w:tc>
          <w:tcPr>
            <w:tcW w:w="3192" w:type="dxa"/>
            <w:tcBorders>
              <w:top w:val="single" w:sz="4" w:space="0" w:color="auto"/>
              <w:left w:val="single" w:sz="4" w:space="0" w:color="auto"/>
              <w:bottom w:val="nil"/>
              <w:right w:val="nil"/>
            </w:tcBorders>
            <w:shd w:val="clear" w:color="auto" w:fill="FFFFFF"/>
            <w:vAlign w:val="bottom"/>
          </w:tcPr>
          <w:p w:rsidR="00571A45" w:rsidRPr="00571A45" w:rsidRDefault="003215A6" w:rsidP="00DF141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c>
          <w:tcPr>
            <w:tcW w:w="3197" w:type="dxa"/>
            <w:tcBorders>
              <w:top w:val="single" w:sz="4" w:space="0" w:color="auto"/>
              <w:left w:val="single" w:sz="4" w:space="0" w:color="auto"/>
              <w:bottom w:val="nil"/>
              <w:right w:val="single" w:sz="4" w:space="0" w:color="auto"/>
            </w:tcBorders>
            <w:shd w:val="clear" w:color="auto" w:fill="FFFFFF"/>
            <w:vAlign w:val="bottom"/>
          </w:tcPr>
          <w:p w:rsidR="00571A45" w:rsidRPr="00571A45" w:rsidRDefault="00D55033" w:rsidP="00DF141F">
            <w:pPr>
              <w:spacing w:after="0" w:line="240" w:lineRule="auto"/>
              <w:ind w:firstLine="274"/>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18</w:t>
            </w:r>
          </w:p>
        </w:tc>
      </w:tr>
      <w:tr w:rsidR="00571A45" w:rsidRPr="00571A45">
        <w:trPr>
          <w:trHeight w:hRule="exact" w:val="288"/>
        </w:trPr>
        <w:tc>
          <w:tcPr>
            <w:tcW w:w="3197" w:type="dxa"/>
            <w:tcBorders>
              <w:top w:val="single" w:sz="4" w:space="0" w:color="auto"/>
              <w:left w:val="single" w:sz="4" w:space="0" w:color="auto"/>
              <w:bottom w:val="nil"/>
              <w:right w:val="nil"/>
            </w:tcBorders>
            <w:shd w:val="clear" w:color="auto" w:fill="FFFFFF"/>
            <w:vAlign w:val="bottom"/>
          </w:tcPr>
          <w:p w:rsidR="00571A45" w:rsidRPr="00571A45" w:rsidRDefault="00571A45" w:rsidP="00DF141F">
            <w:pPr>
              <w:spacing w:after="0" w:line="240" w:lineRule="auto"/>
              <w:ind w:firstLine="709"/>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2016-2017</w:t>
            </w:r>
          </w:p>
        </w:tc>
        <w:tc>
          <w:tcPr>
            <w:tcW w:w="3192" w:type="dxa"/>
            <w:tcBorders>
              <w:top w:val="single" w:sz="4" w:space="0" w:color="auto"/>
              <w:left w:val="single" w:sz="4" w:space="0" w:color="auto"/>
              <w:bottom w:val="nil"/>
              <w:right w:val="nil"/>
            </w:tcBorders>
            <w:shd w:val="clear" w:color="auto" w:fill="FFFFFF"/>
            <w:vAlign w:val="bottom"/>
          </w:tcPr>
          <w:p w:rsidR="00571A45" w:rsidRPr="00571A45" w:rsidRDefault="003215A6" w:rsidP="00DF141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c>
          <w:tcPr>
            <w:tcW w:w="3197" w:type="dxa"/>
            <w:tcBorders>
              <w:top w:val="single" w:sz="4" w:space="0" w:color="auto"/>
              <w:left w:val="single" w:sz="4" w:space="0" w:color="auto"/>
              <w:bottom w:val="nil"/>
              <w:right w:val="single" w:sz="4" w:space="0" w:color="auto"/>
            </w:tcBorders>
            <w:shd w:val="clear" w:color="auto" w:fill="FFFFFF"/>
            <w:vAlign w:val="bottom"/>
          </w:tcPr>
          <w:p w:rsidR="00571A45" w:rsidRPr="00571A45" w:rsidRDefault="00D55033" w:rsidP="00DF141F">
            <w:pPr>
              <w:spacing w:after="0" w:line="240" w:lineRule="auto"/>
              <w:ind w:firstLine="274"/>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18</w:t>
            </w:r>
          </w:p>
        </w:tc>
      </w:tr>
      <w:tr w:rsidR="00571A45" w:rsidRPr="00571A45">
        <w:trPr>
          <w:trHeight w:hRule="exact" w:val="298"/>
        </w:trPr>
        <w:tc>
          <w:tcPr>
            <w:tcW w:w="3197" w:type="dxa"/>
            <w:tcBorders>
              <w:top w:val="single" w:sz="4" w:space="0" w:color="auto"/>
              <w:left w:val="single" w:sz="4" w:space="0" w:color="auto"/>
              <w:bottom w:val="single" w:sz="4" w:space="0" w:color="auto"/>
              <w:right w:val="nil"/>
            </w:tcBorders>
            <w:shd w:val="clear" w:color="auto" w:fill="FFFFFF"/>
          </w:tcPr>
          <w:p w:rsidR="00571A45" w:rsidRPr="00571A45" w:rsidRDefault="00571A45" w:rsidP="00DF141F">
            <w:pPr>
              <w:spacing w:after="0" w:line="240" w:lineRule="auto"/>
              <w:ind w:firstLine="709"/>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2017-2018</w:t>
            </w:r>
          </w:p>
        </w:tc>
        <w:tc>
          <w:tcPr>
            <w:tcW w:w="3192" w:type="dxa"/>
            <w:tcBorders>
              <w:top w:val="single" w:sz="4" w:space="0" w:color="auto"/>
              <w:left w:val="single" w:sz="4" w:space="0" w:color="auto"/>
              <w:bottom w:val="single" w:sz="4" w:space="0" w:color="auto"/>
              <w:right w:val="nil"/>
            </w:tcBorders>
            <w:shd w:val="clear" w:color="auto" w:fill="FFFFFF"/>
          </w:tcPr>
          <w:p w:rsidR="00571A45" w:rsidRPr="00571A45" w:rsidRDefault="003215A6" w:rsidP="00DF141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571A45" w:rsidRPr="00571A45" w:rsidRDefault="00D55033" w:rsidP="00DF141F">
            <w:pPr>
              <w:spacing w:after="0" w:line="240" w:lineRule="auto"/>
              <w:ind w:firstLine="274"/>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18</w:t>
            </w:r>
          </w:p>
        </w:tc>
      </w:tr>
    </w:tbl>
    <w:p w:rsidR="00440F33" w:rsidRDefault="00440F33" w:rsidP="00571A45">
      <w:pPr>
        <w:spacing w:after="0" w:line="240" w:lineRule="auto"/>
        <w:ind w:firstLine="709"/>
        <w:jc w:val="both"/>
        <w:rPr>
          <w:rFonts w:ascii="Times New Roman" w:eastAsia="Times New Roman" w:hAnsi="Times New Roman" w:cs="Times New Roman"/>
          <w:b/>
          <w:bCs/>
          <w:color w:val="000000"/>
          <w:sz w:val="28"/>
          <w:szCs w:val="28"/>
          <w:lang w:eastAsia="ru-RU"/>
        </w:rPr>
      </w:pPr>
    </w:p>
    <w:p w:rsidR="00440F33" w:rsidRDefault="00440F33" w:rsidP="00571A45">
      <w:pPr>
        <w:spacing w:after="0" w:line="240" w:lineRule="auto"/>
        <w:ind w:firstLine="709"/>
        <w:jc w:val="both"/>
        <w:rPr>
          <w:rFonts w:ascii="Times New Roman" w:eastAsia="Times New Roman" w:hAnsi="Times New Roman" w:cs="Times New Roman"/>
          <w:b/>
          <w:bCs/>
          <w:color w:val="000000"/>
          <w:sz w:val="28"/>
          <w:szCs w:val="28"/>
          <w:lang w:eastAsia="ru-RU"/>
        </w:rPr>
      </w:pP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b/>
          <w:bCs/>
          <w:color w:val="000000"/>
          <w:sz w:val="28"/>
          <w:szCs w:val="28"/>
          <w:lang w:eastAsia="ru-RU"/>
        </w:rPr>
        <w:t>Кадровое обеспечение</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 xml:space="preserve">Коллектив дошкольного образовательного учреждения насчитывает </w:t>
      </w:r>
      <w:r w:rsidR="005B1D8F">
        <w:rPr>
          <w:rFonts w:ascii="Times New Roman" w:eastAsia="Times New Roman" w:hAnsi="Times New Roman" w:cs="Times New Roman"/>
          <w:i/>
          <w:iCs/>
          <w:color w:val="000000"/>
          <w:sz w:val="28"/>
          <w:szCs w:val="28"/>
          <w:lang w:eastAsia="ru-RU"/>
        </w:rPr>
        <w:t>7</w:t>
      </w:r>
      <w:r w:rsidRPr="00571A45">
        <w:rPr>
          <w:rFonts w:ascii="Times New Roman" w:eastAsia="Times New Roman" w:hAnsi="Times New Roman" w:cs="Times New Roman"/>
          <w:i/>
          <w:iCs/>
          <w:color w:val="000000"/>
          <w:sz w:val="28"/>
          <w:szCs w:val="28"/>
          <w:lang w:eastAsia="ru-RU"/>
        </w:rPr>
        <w:t xml:space="preserve"> штатных единиц сотрудников.</w:t>
      </w:r>
      <w:r w:rsidRPr="00571A45">
        <w:rPr>
          <w:rFonts w:ascii="Times New Roman" w:eastAsia="Times New Roman" w:hAnsi="Times New Roman" w:cs="Times New Roman"/>
          <w:color w:val="000000"/>
          <w:sz w:val="28"/>
          <w:szCs w:val="28"/>
          <w:lang w:eastAsia="ru-RU"/>
        </w:rPr>
        <w:t xml:space="preserve"> Из них:</w:t>
      </w:r>
    </w:p>
    <w:p w:rsidR="00571A45" w:rsidRPr="00571A45" w:rsidRDefault="00571A45" w:rsidP="00571A45">
      <w:pPr>
        <w:spacing w:after="0" w:line="240" w:lineRule="auto"/>
        <w:ind w:firstLine="709"/>
        <w:jc w:val="both"/>
        <w:rPr>
          <w:rFonts w:ascii="Times New Roman" w:eastAsia="Times New Roman" w:hAnsi="Times New Roman" w:cs="Times New Roman"/>
          <w:sz w:val="28"/>
          <w:szCs w:val="28"/>
          <w:lang w:eastAsia="ru-RU"/>
        </w:rPr>
      </w:pPr>
      <w:r w:rsidRPr="00571A45">
        <w:rPr>
          <w:rFonts w:ascii="Times New Roman" w:eastAsia="Times New Roman" w:hAnsi="Times New Roman" w:cs="Times New Roman"/>
          <w:color w:val="000000"/>
          <w:sz w:val="28"/>
          <w:szCs w:val="28"/>
          <w:lang w:eastAsia="ru-RU"/>
        </w:rPr>
        <w:t>администрати</w:t>
      </w:r>
      <w:r w:rsidR="00DF141F">
        <w:rPr>
          <w:rFonts w:ascii="Times New Roman" w:eastAsia="Times New Roman" w:hAnsi="Times New Roman" w:cs="Times New Roman"/>
          <w:color w:val="000000"/>
          <w:sz w:val="28"/>
          <w:szCs w:val="28"/>
          <w:lang w:eastAsia="ru-RU"/>
        </w:rPr>
        <w:t>вно - управленческий персонал: 1</w:t>
      </w:r>
      <w:r w:rsidRPr="00571A45">
        <w:rPr>
          <w:rFonts w:ascii="Times New Roman" w:eastAsia="Times New Roman" w:hAnsi="Times New Roman" w:cs="Times New Roman"/>
          <w:color w:val="000000"/>
          <w:sz w:val="28"/>
          <w:szCs w:val="28"/>
          <w:lang w:eastAsia="ru-RU"/>
        </w:rPr>
        <w:t xml:space="preserve"> </w:t>
      </w:r>
      <w:r w:rsidRPr="005F1201">
        <w:rPr>
          <w:rFonts w:ascii="Times New Roman" w:eastAsia="Times New Roman" w:hAnsi="Times New Roman" w:cs="Times New Roman"/>
          <w:color w:val="000000"/>
          <w:sz w:val="28"/>
          <w:szCs w:val="28"/>
          <w:lang w:eastAsia="ru-RU"/>
        </w:rPr>
        <w:t>челове</w:t>
      </w:r>
      <w:r w:rsidR="006B6064" w:rsidRPr="005F1201">
        <w:rPr>
          <w:rFonts w:ascii="Times New Roman" w:eastAsia="Times New Roman" w:hAnsi="Times New Roman" w:cs="Times New Roman"/>
          <w:color w:val="000000"/>
          <w:sz w:val="28"/>
          <w:szCs w:val="28"/>
          <w:lang w:eastAsia="ru-RU"/>
        </w:rPr>
        <w:t>к</w:t>
      </w:r>
      <w:r w:rsidR="00DF141F" w:rsidRPr="005F1201">
        <w:rPr>
          <w:rFonts w:ascii="Times New Roman" w:eastAsia="Times New Roman" w:hAnsi="Times New Roman" w:cs="Times New Roman"/>
          <w:color w:val="000000"/>
          <w:sz w:val="28"/>
          <w:szCs w:val="28"/>
          <w:lang w:eastAsia="ru-RU"/>
        </w:rPr>
        <w:t>,</w:t>
      </w:r>
      <w:r w:rsidR="005B1D8F">
        <w:rPr>
          <w:rFonts w:ascii="Times New Roman" w:eastAsia="Times New Roman" w:hAnsi="Times New Roman" w:cs="Times New Roman"/>
          <w:color w:val="000000"/>
          <w:sz w:val="28"/>
          <w:szCs w:val="28"/>
          <w:lang w:eastAsia="ru-RU"/>
        </w:rPr>
        <w:t xml:space="preserve"> педагогические работники: 2</w:t>
      </w:r>
      <w:r w:rsidRPr="00571A45">
        <w:rPr>
          <w:rFonts w:ascii="Times New Roman" w:eastAsia="Times New Roman" w:hAnsi="Times New Roman" w:cs="Times New Roman"/>
          <w:color w:val="000000"/>
          <w:sz w:val="28"/>
          <w:szCs w:val="28"/>
          <w:lang w:eastAsia="ru-RU"/>
        </w:rPr>
        <w:t xml:space="preserve"> человек</w:t>
      </w:r>
      <w:r w:rsidR="00440F33">
        <w:rPr>
          <w:rFonts w:ascii="Times New Roman" w:eastAsia="Times New Roman" w:hAnsi="Times New Roman" w:cs="Times New Roman"/>
          <w:color w:val="000000"/>
          <w:sz w:val="28"/>
          <w:szCs w:val="28"/>
          <w:lang w:eastAsia="ru-RU"/>
        </w:rPr>
        <w:t>а</w:t>
      </w:r>
      <w:r w:rsidR="00DF141F">
        <w:rPr>
          <w:rFonts w:ascii="Times New Roman" w:eastAsia="Times New Roman" w:hAnsi="Times New Roman" w:cs="Times New Roman"/>
          <w:color w:val="000000"/>
          <w:sz w:val="28"/>
          <w:szCs w:val="28"/>
          <w:lang w:eastAsia="ru-RU"/>
        </w:rPr>
        <w:t xml:space="preserve">, </w:t>
      </w:r>
      <w:r w:rsidRPr="00571A45">
        <w:rPr>
          <w:rFonts w:ascii="Times New Roman" w:eastAsia="Times New Roman" w:hAnsi="Times New Roman" w:cs="Times New Roman"/>
          <w:color w:val="000000"/>
          <w:sz w:val="28"/>
          <w:szCs w:val="28"/>
          <w:lang w:eastAsia="ru-RU"/>
        </w:rPr>
        <w:t xml:space="preserve">младший обслуживающий персонал: </w:t>
      </w:r>
      <w:r w:rsidR="00DF141F">
        <w:rPr>
          <w:rFonts w:ascii="Times New Roman" w:eastAsia="Times New Roman" w:hAnsi="Times New Roman" w:cs="Times New Roman"/>
          <w:color w:val="000000"/>
          <w:sz w:val="28"/>
          <w:szCs w:val="28"/>
          <w:lang w:eastAsia="ru-RU"/>
        </w:rPr>
        <w:t>4</w:t>
      </w:r>
      <w:r w:rsidRPr="00571A45">
        <w:rPr>
          <w:rFonts w:ascii="Times New Roman" w:eastAsia="Times New Roman" w:hAnsi="Times New Roman" w:cs="Times New Roman"/>
          <w:color w:val="000000"/>
          <w:sz w:val="28"/>
          <w:szCs w:val="28"/>
          <w:lang w:eastAsia="ru-RU"/>
        </w:rPr>
        <w:t xml:space="preserve"> человек</w:t>
      </w:r>
      <w:r w:rsidR="00DF141F">
        <w:rPr>
          <w:rFonts w:ascii="Times New Roman" w:eastAsia="Times New Roman" w:hAnsi="Times New Roman" w:cs="Times New Roman"/>
          <w:color w:val="000000"/>
          <w:sz w:val="28"/>
          <w:szCs w:val="28"/>
          <w:lang w:eastAsia="ru-RU"/>
        </w:rPr>
        <w:t>а</w:t>
      </w:r>
      <w:r w:rsidRPr="00571A45">
        <w:rPr>
          <w:rFonts w:ascii="Times New Roman" w:eastAsia="Times New Roman" w:hAnsi="Times New Roman" w:cs="Times New Roman"/>
          <w:color w:val="000000"/>
          <w:sz w:val="28"/>
          <w:szCs w:val="28"/>
          <w:lang w:eastAsia="ru-RU"/>
        </w:rPr>
        <w:t>.</w:t>
      </w:r>
    </w:p>
    <w:p w:rsidR="00DF141F" w:rsidRPr="00DF141F" w:rsidRDefault="00571A45" w:rsidP="005B1D8F">
      <w:pPr>
        <w:spacing w:line="240" w:lineRule="auto"/>
        <w:ind w:firstLine="709"/>
        <w:jc w:val="both"/>
        <w:rPr>
          <w:rFonts w:ascii="Times New Roman" w:eastAsia="Times New Roman" w:hAnsi="Times New Roman" w:cs="Times New Roman"/>
          <w:color w:val="000000"/>
          <w:sz w:val="28"/>
          <w:szCs w:val="28"/>
          <w:lang w:eastAsia="ru-RU"/>
        </w:rPr>
      </w:pPr>
      <w:r w:rsidRPr="00571A45">
        <w:rPr>
          <w:rFonts w:ascii="Times New Roman" w:eastAsia="Times New Roman" w:hAnsi="Times New Roman" w:cs="Times New Roman"/>
          <w:color w:val="000000"/>
          <w:sz w:val="28"/>
          <w:szCs w:val="28"/>
          <w:lang w:eastAsia="ru-RU"/>
        </w:rPr>
        <w:t xml:space="preserve">Образовательный процесс организуют: </w:t>
      </w:r>
      <w:r w:rsidR="005B1D8F">
        <w:rPr>
          <w:rFonts w:ascii="Times New Roman" w:eastAsia="Times New Roman" w:hAnsi="Times New Roman" w:cs="Times New Roman"/>
          <w:color w:val="000000"/>
          <w:sz w:val="28"/>
          <w:szCs w:val="28"/>
          <w:lang w:eastAsia="ru-RU"/>
        </w:rPr>
        <w:t>2</w:t>
      </w:r>
      <w:r w:rsidR="00DF141F">
        <w:rPr>
          <w:rFonts w:ascii="Times New Roman" w:eastAsia="Times New Roman" w:hAnsi="Times New Roman" w:cs="Times New Roman"/>
          <w:color w:val="000000"/>
          <w:sz w:val="28"/>
          <w:szCs w:val="28"/>
          <w:lang w:eastAsia="ru-RU"/>
        </w:rPr>
        <w:t xml:space="preserve"> педагога</w:t>
      </w:r>
      <w:r w:rsidRPr="00571A45">
        <w:rPr>
          <w:rFonts w:ascii="Times New Roman" w:eastAsia="Times New Roman" w:hAnsi="Times New Roman" w:cs="Times New Roman"/>
          <w:color w:val="000000"/>
          <w:sz w:val="28"/>
          <w:szCs w:val="28"/>
          <w:lang w:eastAsia="ru-RU"/>
        </w:rPr>
        <w:t>, из них:</w:t>
      </w:r>
    </w:p>
    <w:p w:rsidR="00DF141F" w:rsidRDefault="005B1D8F" w:rsidP="00DF141F">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воспитатели - 2</w:t>
      </w:r>
      <w:r w:rsidR="00DF141F" w:rsidRPr="00DF141F">
        <w:rPr>
          <w:rFonts w:ascii="Times New Roman" w:eastAsia="Times New Roman" w:hAnsi="Times New Roman" w:cs="Times New Roman"/>
          <w:color w:val="000000"/>
          <w:sz w:val="28"/>
          <w:szCs w:val="28"/>
          <w:lang w:eastAsia="ru-RU"/>
        </w:rPr>
        <w:t>.</w:t>
      </w:r>
    </w:p>
    <w:p w:rsidR="00440F33" w:rsidRPr="00DF141F" w:rsidRDefault="00440F33" w:rsidP="00440F33">
      <w:pPr>
        <w:spacing w:after="0" w:line="240" w:lineRule="auto"/>
        <w:jc w:val="both"/>
        <w:rPr>
          <w:rFonts w:ascii="Times New Roman" w:eastAsia="Times New Roman" w:hAnsi="Times New Roman" w:cs="Times New Roman"/>
          <w:color w:val="000000"/>
          <w:sz w:val="28"/>
          <w:szCs w:val="28"/>
          <w:lang w:eastAsia="ru-RU"/>
        </w:rPr>
      </w:pPr>
    </w:p>
    <w:p w:rsidR="00DF141F" w:rsidRPr="00DF141F" w:rsidRDefault="00DF141F" w:rsidP="00DF141F">
      <w:pPr>
        <w:spacing w:after="0" w:line="240" w:lineRule="auto"/>
        <w:ind w:firstLine="709"/>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i/>
          <w:iCs/>
          <w:color w:val="000000"/>
          <w:sz w:val="28"/>
          <w:szCs w:val="28"/>
          <w:lang w:eastAsia="ru-RU"/>
        </w:rPr>
        <w:t>Таблица№6</w:t>
      </w:r>
    </w:p>
    <w:p w:rsidR="00DF141F" w:rsidRPr="00DF141F" w:rsidRDefault="00DF141F" w:rsidP="00DF141F">
      <w:pPr>
        <w:spacing w:after="0" w:line="240" w:lineRule="auto"/>
        <w:ind w:firstLine="709"/>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b/>
          <w:bCs/>
          <w:i/>
          <w:iCs/>
          <w:color w:val="000000"/>
          <w:sz w:val="28"/>
          <w:szCs w:val="28"/>
          <w:lang w:eastAsia="ru-RU"/>
        </w:rPr>
        <w:t>Характеристика педагогов</w:t>
      </w:r>
    </w:p>
    <w:tbl>
      <w:tblPr>
        <w:tblW w:w="0" w:type="auto"/>
        <w:tblInd w:w="5" w:type="dxa"/>
        <w:tblLayout w:type="fixed"/>
        <w:tblCellMar>
          <w:left w:w="0" w:type="dxa"/>
          <w:right w:w="0" w:type="dxa"/>
        </w:tblCellMar>
        <w:tblLook w:val="0000" w:firstRow="0" w:lastRow="0" w:firstColumn="0" w:lastColumn="0" w:noHBand="0" w:noVBand="0"/>
      </w:tblPr>
      <w:tblGrid>
        <w:gridCol w:w="5251"/>
        <w:gridCol w:w="4373"/>
      </w:tblGrid>
      <w:tr w:rsidR="00DF141F" w:rsidRPr="00DF141F">
        <w:trPr>
          <w:trHeight w:hRule="exact" w:val="293"/>
        </w:trPr>
        <w:tc>
          <w:tcPr>
            <w:tcW w:w="5251" w:type="dxa"/>
            <w:tcBorders>
              <w:top w:val="single" w:sz="4" w:space="0" w:color="auto"/>
              <w:left w:val="single" w:sz="4" w:space="0" w:color="auto"/>
              <w:bottom w:val="nil"/>
              <w:right w:val="nil"/>
            </w:tcBorders>
            <w:shd w:val="clear" w:color="auto" w:fill="FFFFFF"/>
            <w:vAlign w:val="bottom"/>
          </w:tcPr>
          <w:p w:rsidR="00DF141F" w:rsidRPr="00DF141F" w:rsidRDefault="00DF141F" w:rsidP="0038704D">
            <w:pPr>
              <w:spacing w:after="0" w:line="240" w:lineRule="auto"/>
              <w:ind w:firstLine="142"/>
              <w:jc w:val="center"/>
              <w:rPr>
                <w:rFonts w:ascii="Times New Roman" w:eastAsia="Times New Roman" w:hAnsi="Times New Roman" w:cs="Times New Roman"/>
                <w:b/>
                <w:sz w:val="28"/>
                <w:szCs w:val="28"/>
                <w:lang w:eastAsia="ru-RU"/>
              </w:rPr>
            </w:pPr>
            <w:r w:rsidRPr="00DF141F">
              <w:rPr>
                <w:rFonts w:ascii="Times New Roman" w:eastAsia="Times New Roman" w:hAnsi="Times New Roman" w:cs="Times New Roman"/>
                <w:b/>
                <w:i/>
                <w:iCs/>
                <w:color w:val="000000"/>
                <w:sz w:val="28"/>
                <w:szCs w:val="28"/>
                <w:lang w:eastAsia="ru-RU"/>
              </w:rPr>
              <w:t>Образование</w:t>
            </w:r>
          </w:p>
        </w:tc>
        <w:tc>
          <w:tcPr>
            <w:tcW w:w="4373" w:type="dxa"/>
            <w:tcBorders>
              <w:top w:val="single" w:sz="4" w:space="0" w:color="auto"/>
              <w:left w:val="single" w:sz="4" w:space="0" w:color="auto"/>
              <w:bottom w:val="nil"/>
              <w:right w:val="single" w:sz="4" w:space="0" w:color="auto"/>
            </w:tcBorders>
            <w:shd w:val="clear" w:color="auto" w:fill="FFFFFF"/>
            <w:vAlign w:val="bottom"/>
          </w:tcPr>
          <w:p w:rsidR="00DF141F" w:rsidRPr="00DF141F" w:rsidRDefault="00DF141F" w:rsidP="0038704D">
            <w:pPr>
              <w:spacing w:after="0" w:line="240" w:lineRule="auto"/>
              <w:ind w:firstLine="278"/>
              <w:jc w:val="center"/>
              <w:rPr>
                <w:rFonts w:ascii="Times New Roman" w:eastAsia="Times New Roman" w:hAnsi="Times New Roman" w:cs="Times New Roman"/>
                <w:b/>
                <w:sz w:val="28"/>
                <w:szCs w:val="28"/>
                <w:lang w:eastAsia="ru-RU"/>
              </w:rPr>
            </w:pPr>
            <w:r w:rsidRPr="00DF141F">
              <w:rPr>
                <w:rFonts w:ascii="Times New Roman" w:eastAsia="Times New Roman" w:hAnsi="Times New Roman" w:cs="Times New Roman"/>
                <w:b/>
                <w:color w:val="000000"/>
                <w:sz w:val="28"/>
                <w:szCs w:val="28"/>
                <w:lang w:eastAsia="ru-RU"/>
              </w:rPr>
              <w:t>2017-2018уч.г.</w:t>
            </w:r>
          </w:p>
        </w:tc>
      </w:tr>
      <w:tr w:rsidR="00DF141F" w:rsidRPr="00DF141F">
        <w:trPr>
          <w:trHeight w:hRule="exact" w:val="288"/>
        </w:trPr>
        <w:tc>
          <w:tcPr>
            <w:tcW w:w="5251" w:type="dxa"/>
            <w:tcBorders>
              <w:top w:val="single" w:sz="4" w:space="0" w:color="auto"/>
              <w:left w:val="single" w:sz="4" w:space="0" w:color="auto"/>
              <w:bottom w:val="nil"/>
              <w:right w:val="nil"/>
            </w:tcBorders>
            <w:shd w:val="clear" w:color="auto" w:fill="FFFFFF"/>
            <w:vAlign w:val="bottom"/>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высшее педагогическое</w:t>
            </w:r>
          </w:p>
        </w:tc>
        <w:tc>
          <w:tcPr>
            <w:tcW w:w="4373" w:type="dxa"/>
            <w:tcBorders>
              <w:top w:val="single" w:sz="4" w:space="0" w:color="auto"/>
              <w:left w:val="single" w:sz="4" w:space="0" w:color="auto"/>
              <w:bottom w:val="nil"/>
              <w:right w:val="single" w:sz="4" w:space="0" w:color="auto"/>
            </w:tcBorders>
            <w:shd w:val="clear" w:color="auto" w:fill="FFFFFF"/>
            <w:vAlign w:val="bottom"/>
          </w:tcPr>
          <w:p w:rsidR="00DF141F" w:rsidRPr="00DF141F" w:rsidRDefault="005B1D8F"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r w:rsidR="00DF141F">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365"/>
        </w:trPr>
        <w:tc>
          <w:tcPr>
            <w:tcW w:w="5251" w:type="dxa"/>
            <w:tcBorders>
              <w:top w:val="single" w:sz="4" w:space="0" w:color="auto"/>
              <w:left w:val="single" w:sz="4" w:space="0" w:color="auto"/>
              <w:bottom w:val="nil"/>
              <w:right w:val="nil"/>
            </w:tcBorders>
            <w:shd w:val="clear" w:color="auto" w:fill="FFFFFF"/>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среднее профессиональное</w:t>
            </w:r>
          </w:p>
        </w:tc>
        <w:tc>
          <w:tcPr>
            <w:tcW w:w="4373" w:type="dxa"/>
            <w:tcBorders>
              <w:top w:val="single" w:sz="4" w:space="0" w:color="auto"/>
              <w:left w:val="single" w:sz="4" w:space="0" w:color="auto"/>
              <w:bottom w:val="nil"/>
              <w:right w:val="single" w:sz="4" w:space="0" w:color="auto"/>
            </w:tcBorders>
            <w:shd w:val="clear" w:color="auto" w:fill="FFFFFF"/>
          </w:tcPr>
          <w:p w:rsidR="00DF141F" w:rsidRPr="00DF141F" w:rsidRDefault="005B1D8F"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r w:rsidR="00DF141F">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365"/>
        </w:trPr>
        <w:tc>
          <w:tcPr>
            <w:tcW w:w="5251" w:type="dxa"/>
            <w:tcBorders>
              <w:top w:val="single" w:sz="4" w:space="0" w:color="auto"/>
              <w:left w:val="single" w:sz="4" w:space="0" w:color="auto"/>
              <w:bottom w:val="nil"/>
              <w:right w:val="nil"/>
            </w:tcBorders>
            <w:shd w:val="clear" w:color="auto" w:fill="FFFFFF"/>
          </w:tcPr>
          <w:p w:rsidR="00DF141F" w:rsidRPr="00DF141F" w:rsidRDefault="00DF141F" w:rsidP="0038704D">
            <w:pPr>
              <w:spacing w:after="0" w:line="240" w:lineRule="auto"/>
              <w:ind w:firstLine="142"/>
              <w:jc w:val="center"/>
              <w:rPr>
                <w:rFonts w:ascii="Times New Roman" w:eastAsia="Times New Roman" w:hAnsi="Times New Roman" w:cs="Times New Roman"/>
                <w:b/>
                <w:sz w:val="28"/>
                <w:szCs w:val="28"/>
                <w:lang w:eastAsia="ru-RU"/>
              </w:rPr>
            </w:pPr>
            <w:r w:rsidRPr="00DF141F">
              <w:rPr>
                <w:rFonts w:ascii="Times New Roman" w:eastAsia="Times New Roman" w:hAnsi="Times New Roman" w:cs="Times New Roman"/>
                <w:b/>
                <w:i/>
                <w:iCs/>
                <w:color w:val="000000"/>
                <w:sz w:val="28"/>
                <w:szCs w:val="28"/>
                <w:lang w:eastAsia="ru-RU"/>
              </w:rPr>
              <w:t>Уровень квалификации</w:t>
            </w:r>
          </w:p>
        </w:tc>
        <w:tc>
          <w:tcPr>
            <w:tcW w:w="4373" w:type="dxa"/>
            <w:tcBorders>
              <w:top w:val="single" w:sz="4" w:space="0" w:color="auto"/>
              <w:left w:val="single" w:sz="4" w:space="0" w:color="auto"/>
              <w:bottom w:val="nil"/>
              <w:right w:val="single" w:sz="4" w:space="0" w:color="auto"/>
            </w:tcBorders>
            <w:shd w:val="clear" w:color="auto" w:fill="FFFFFF"/>
          </w:tcPr>
          <w:p w:rsidR="00DF141F" w:rsidRPr="00DF141F" w:rsidRDefault="00DF141F" w:rsidP="00DF141F">
            <w:pPr>
              <w:spacing w:after="0" w:line="240" w:lineRule="auto"/>
              <w:ind w:firstLine="278"/>
              <w:jc w:val="both"/>
              <w:rPr>
                <w:rFonts w:ascii="Times New Roman" w:eastAsia="Times New Roman" w:hAnsi="Times New Roman" w:cs="Times New Roman"/>
                <w:sz w:val="28"/>
                <w:szCs w:val="28"/>
                <w:lang w:eastAsia="ru-RU"/>
              </w:rPr>
            </w:pPr>
          </w:p>
        </w:tc>
      </w:tr>
      <w:tr w:rsidR="00DF141F" w:rsidRPr="00DF141F">
        <w:trPr>
          <w:trHeight w:hRule="exact" w:val="288"/>
        </w:trPr>
        <w:tc>
          <w:tcPr>
            <w:tcW w:w="5251" w:type="dxa"/>
            <w:tcBorders>
              <w:top w:val="single" w:sz="4" w:space="0" w:color="auto"/>
              <w:left w:val="single" w:sz="4" w:space="0" w:color="auto"/>
              <w:bottom w:val="nil"/>
              <w:right w:val="nil"/>
            </w:tcBorders>
            <w:shd w:val="clear" w:color="auto" w:fill="FFFFFF"/>
            <w:vAlign w:val="center"/>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высшая</w:t>
            </w:r>
          </w:p>
        </w:tc>
        <w:tc>
          <w:tcPr>
            <w:tcW w:w="4373" w:type="dxa"/>
            <w:tcBorders>
              <w:top w:val="single" w:sz="4" w:space="0" w:color="auto"/>
              <w:left w:val="single" w:sz="4" w:space="0" w:color="auto"/>
              <w:bottom w:val="nil"/>
              <w:right w:val="single" w:sz="4" w:space="0" w:color="auto"/>
            </w:tcBorders>
            <w:shd w:val="clear" w:color="auto" w:fill="FFFFFF"/>
            <w:vAlign w:val="center"/>
          </w:tcPr>
          <w:p w:rsidR="00DF141F" w:rsidRPr="00DF141F" w:rsidRDefault="00DF141F"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0/0</w:t>
            </w:r>
            <w:r w:rsidRPr="00DF141F">
              <w:rPr>
                <w:rFonts w:ascii="Times New Roman" w:eastAsia="Times New Roman" w:hAnsi="Times New Roman" w:cs="Times New Roman"/>
                <w:color w:val="000000"/>
                <w:sz w:val="28"/>
                <w:szCs w:val="28"/>
                <w:lang w:eastAsia="ru-RU"/>
              </w:rPr>
              <w:t>%</w:t>
            </w:r>
          </w:p>
        </w:tc>
      </w:tr>
      <w:tr w:rsidR="00DF141F" w:rsidRPr="00DF141F">
        <w:trPr>
          <w:trHeight w:hRule="exact" w:val="283"/>
        </w:trPr>
        <w:tc>
          <w:tcPr>
            <w:tcW w:w="5251" w:type="dxa"/>
            <w:tcBorders>
              <w:top w:val="single" w:sz="4" w:space="0" w:color="auto"/>
              <w:left w:val="single" w:sz="4" w:space="0" w:color="auto"/>
              <w:bottom w:val="nil"/>
              <w:right w:val="nil"/>
            </w:tcBorders>
            <w:shd w:val="clear" w:color="auto" w:fill="FFFFFF"/>
            <w:vAlign w:val="bottom"/>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первая</w:t>
            </w:r>
          </w:p>
        </w:tc>
        <w:tc>
          <w:tcPr>
            <w:tcW w:w="4373" w:type="dxa"/>
            <w:tcBorders>
              <w:top w:val="single" w:sz="4" w:space="0" w:color="auto"/>
              <w:left w:val="single" w:sz="4" w:space="0" w:color="auto"/>
              <w:bottom w:val="nil"/>
              <w:right w:val="single" w:sz="4" w:space="0" w:color="auto"/>
            </w:tcBorders>
            <w:shd w:val="clear" w:color="auto" w:fill="FFFFFF"/>
            <w:vAlign w:val="bottom"/>
          </w:tcPr>
          <w:p w:rsidR="00DF141F" w:rsidRPr="00DF141F" w:rsidRDefault="005B1D8F"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DF141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DF141F">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288"/>
        </w:trPr>
        <w:tc>
          <w:tcPr>
            <w:tcW w:w="5251" w:type="dxa"/>
            <w:tcBorders>
              <w:top w:val="single" w:sz="4" w:space="0" w:color="auto"/>
              <w:left w:val="single" w:sz="4" w:space="0" w:color="auto"/>
              <w:bottom w:val="nil"/>
              <w:right w:val="nil"/>
            </w:tcBorders>
            <w:shd w:val="clear" w:color="auto" w:fill="FFFFFF"/>
            <w:vAlign w:val="bottom"/>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Без категории</w:t>
            </w:r>
          </w:p>
        </w:tc>
        <w:tc>
          <w:tcPr>
            <w:tcW w:w="4373" w:type="dxa"/>
            <w:tcBorders>
              <w:top w:val="single" w:sz="4" w:space="0" w:color="auto"/>
              <w:left w:val="single" w:sz="4" w:space="0" w:color="auto"/>
              <w:bottom w:val="nil"/>
              <w:right w:val="single" w:sz="4" w:space="0" w:color="auto"/>
            </w:tcBorders>
            <w:shd w:val="clear" w:color="auto" w:fill="FFFFFF"/>
            <w:vAlign w:val="bottom"/>
          </w:tcPr>
          <w:p w:rsidR="00DF141F" w:rsidRPr="00DF141F" w:rsidRDefault="005B1D8F"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w:t>
            </w:r>
            <w:r w:rsidR="00DF141F">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283"/>
        </w:trPr>
        <w:tc>
          <w:tcPr>
            <w:tcW w:w="5251" w:type="dxa"/>
            <w:tcBorders>
              <w:top w:val="single" w:sz="4" w:space="0" w:color="auto"/>
              <w:left w:val="single" w:sz="4" w:space="0" w:color="auto"/>
              <w:bottom w:val="nil"/>
              <w:right w:val="nil"/>
            </w:tcBorders>
            <w:shd w:val="clear" w:color="auto" w:fill="FFFFFF"/>
            <w:vAlign w:val="bottom"/>
          </w:tcPr>
          <w:p w:rsidR="00DF141F" w:rsidRPr="00DF141F" w:rsidRDefault="00DF141F" w:rsidP="00DF141F">
            <w:pPr>
              <w:spacing w:after="0" w:line="240" w:lineRule="auto"/>
              <w:ind w:firstLine="142"/>
              <w:jc w:val="both"/>
              <w:rPr>
                <w:rFonts w:ascii="Times New Roman" w:eastAsia="Times New Roman" w:hAnsi="Times New Roman" w:cs="Times New Roman"/>
                <w:b/>
                <w:sz w:val="28"/>
                <w:szCs w:val="28"/>
                <w:lang w:eastAsia="ru-RU"/>
              </w:rPr>
            </w:pPr>
            <w:r w:rsidRPr="00DF141F">
              <w:rPr>
                <w:rFonts w:ascii="Times New Roman" w:eastAsia="Times New Roman" w:hAnsi="Times New Roman" w:cs="Times New Roman"/>
                <w:b/>
                <w:i/>
                <w:iCs/>
                <w:color w:val="000000"/>
                <w:sz w:val="28"/>
                <w:szCs w:val="28"/>
                <w:lang w:eastAsia="ru-RU"/>
              </w:rPr>
              <w:t>Возрастной ценз</w:t>
            </w:r>
          </w:p>
        </w:tc>
        <w:tc>
          <w:tcPr>
            <w:tcW w:w="4373" w:type="dxa"/>
            <w:tcBorders>
              <w:top w:val="single" w:sz="4" w:space="0" w:color="auto"/>
              <w:left w:val="single" w:sz="4" w:space="0" w:color="auto"/>
              <w:bottom w:val="nil"/>
              <w:right w:val="single" w:sz="4" w:space="0" w:color="auto"/>
            </w:tcBorders>
            <w:shd w:val="clear" w:color="auto" w:fill="FFFFFF"/>
          </w:tcPr>
          <w:p w:rsidR="00DF141F" w:rsidRPr="00DF141F" w:rsidRDefault="00DF141F" w:rsidP="00DF141F">
            <w:pPr>
              <w:spacing w:after="0" w:line="240" w:lineRule="auto"/>
              <w:ind w:firstLine="278"/>
              <w:jc w:val="both"/>
              <w:rPr>
                <w:rFonts w:ascii="Times New Roman" w:eastAsia="Times New Roman" w:hAnsi="Times New Roman" w:cs="Times New Roman"/>
                <w:sz w:val="28"/>
                <w:szCs w:val="28"/>
                <w:lang w:eastAsia="ru-RU"/>
              </w:rPr>
            </w:pPr>
          </w:p>
        </w:tc>
      </w:tr>
      <w:tr w:rsidR="00DF141F" w:rsidRPr="00DF141F">
        <w:trPr>
          <w:trHeight w:hRule="exact" w:val="293"/>
        </w:trPr>
        <w:tc>
          <w:tcPr>
            <w:tcW w:w="5251" w:type="dxa"/>
            <w:tcBorders>
              <w:top w:val="single" w:sz="4" w:space="0" w:color="auto"/>
              <w:left w:val="single" w:sz="4" w:space="0" w:color="auto"/>
              <w:bottom w:val="nil"/>
              <w:right w:val="nil"/>
            </w:tcBorders>
            <w:shd w:val="clear" w:color="auto" w:fill="FFFFFF"/>
            <w:vAlign w:val="bottom"/>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до 35 лет</w:t>
            </w:r>
          </w:p>
        </w:tc>
        <w:tc>
          <w:tcPr>
            <w:tcW w:w="4373" w:type="dxa"/>
            <w:tcBorders>
              <w:top w:val="single" w:sz="4" w:space="0" w:color="auto"/>
              <w:left w:val="single" w:sz="4" w:space="0" w:color="auto"/>
              <w:bottom w:val="nil"/>
              <w:right w:val="single" w:sz="4" w:space="0" w:color="auto"/>
            </w:tcBorders>
            <w:shd w:val="clear" w:color="auto" w:fill="FFFFFF"/>
            <w:vAlign w:val="bottom"/>
          </w:tcPr>
          <w:p w:rsidR="00DF141F" w:rsidRPr="00DF141F" w:rsidRDefault="005B1D8F"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r w:rsidR="0038704D">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312"/>
        </w:trPr>
        <w:tc>
          <w:tcPr>
            <w:tcW w:w="5251" w:type="dxa"/>
            <w:tcBorders>
              <w:top w:val="single" w:sz="4" w:space="0" w:color="auto"/>
              <w:left w:val="single" w:sz="4" w:space="0" w:color="auto"/>
              <w:bottom w:val="nil"/>
              <w:right w:val="nil"/>
            </w:tcBorders>
            <w:shd w:val="clear" w:color="auto" w:fill="FFFFFF"/>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35-55 лет</w:t>
            </w:r>
          </w:p>
        </w:tc>
        <w:tc>
          <w:tcPr>
            <w:tcW w:w="4373" w:type="dxa"/>
            <w:tcBorders>
              <w:top w:val="single" w:sz="4" w:space="0" w:color="auto"/>
              <w:left w:val="single" w:sz="4" w:space="0" w:color="auto"/>
              <w:bottom w:val="nil"/>
              <w:right w:val="single" w:sz="4" w:space="0" w:color="auto"/>
            </w:tcBorders>
            <w:shd w:val="clear" w:color="auto" w:fill="FFFFFF"/>
          </w:tcPr>
          <w:p w:rsidR="00DF141F" w:rsidRPr="00DF141F" w:rsidRDefault="005B1D8F"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r w:rsidR="00DF141F">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317"/>
        </w:trPr>
        <w:tc>
          <w:tcPr>
            <w:tcW w:w="5251" w:type="dxa"/>
            <w:tcBorders>
              <w:top w:val="single" w:sz="4" w:space="0" w:color="auto"/>
              <w:left w:val="single" w:sz="4" w:space="0" w:color="auto"/>
              <w:bottom w:val="nil"/>
              <w:right w:val="nil"/>
            </w:tcBorders>
            <w:shd w:val="clear" w:color="auto" w:fill="FFFFFF"/>
            <w:vAlign w:val="center"/>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старше 55 лет</w:t>
            </w:r>
          </w:p>
        </w:tc>
        <w:tc>
          <w:tcPr>
            <w:tcW w:w="4373" w:type="dxa"/>
            <w:tcBorders>
              <w:top w:val="single" w:sz="4" w:space="0" w:color="auto"/>
              <w:left w:val="single" w:sz="4" w:space="0" w:color="auto"/>
              <w:bottom w:val="nil"/>
              <w:right w:val="single" w:sz="4" w:space="0" w:color="auto"/>
            </w:tcBorders>
            <w:shd w:val="clear" w:color="auto" w:fill="FFFFFF"/>
            <w:vAlign w:val="center"/>
          </w:tcPr>
          <w:p w:rsidR="00DF141F" w:rsidRPr="00DF141F" w:rsidRDefault="005B1D8F"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r w:rsidR="00DF141F">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317"/>
        </w:trPr>
        <w:tc>
          <w:tcPr>
            <w:tcW w:w="5251" w:type="dxa"/>
            <w:tcBorders>
              <w:top w:val="single" w:sz="4" w:space="0" w:color="auto"/>
              <w:left w:val="single" w:sz="4" w:space="0" w:color="auto"/>
              <w:bottom w:val="nil"/>
              <w:right w:val="nil"/>
            </w:tcBorders>
            <w:shd w:val="clear" w:color="auto" w:fill="FFFFFF"/>
          </w:tcPr>
          <w:p w:rsidR="00DF141F" w:rsidRPr="00DF141F" w:rsidRDefault="00DF141F" w:rsidP="00DF141F">
            <w:pPr>
              <w:spacing w:after="0" w:line="240" w:lineRule="auto"/>
              <w:ind w:firstLine="142"/>
              <w:jc w:val="both"/>
              <w:rPr>
                <w:rFonts w:ascii="Times New Roman" w:eastAsia="Times New Roman" w:hAnsi="Times New Roman" w:cs="Times New Roman"/>
                <w:b/>
                <w:sz w:val="28"/>
                <w:szCs w:val="28"/>
                <w:lang w:eastAsia="ru-RU"/>
              </w:rPr>
            </w:pPr>
            <w:r w:rsidRPr="00DF141F">
              <w:rPr>
                <w:rFonts w:ascii="Times New Roman" w:eastAsia="Times New Roman" w:hAnsi="Times New Roman" w:cs="Times New Roman"/>
                <w:b/>
                <w:i/>
                <w:iCs/>
                <w:color w:val="000000"/>
                <w:sz w:val="28"/>
                <w:szCs w:val="28"/>
                <w:lang w:eastAsia="ru-RU"/>
              </w:rPr>
              <w:t>Педагогический стаж</w:t>
            </w:r>
          </w:p>
        </w:tc>
        <w:tc>
          <w:tcPr>
            <w:tcW w:w="4373" w:type="dxa"/>
            <w:tcBorders>
              <w:top w:val="single" w:sz="4" w:space="0" w:color="auto"/>
              <w:left w:val="single" w:sz="4" w:space="0" w:color="auto"/>
              <w:bottom w:val="nil"/>
              <w:right w:val="single" w:sz="4" w:space="0" w:color="auto"/>
            </w:tcBorders>
            <w:shd w:val="clear" w:color="auto" w:fill="FFFFFF"/>
          </w:tcPr>
          <w:p w:rsidR="00DF141F" w:rsidRPr="00DF141F" w:rsidRDefault="00DF141F" w:rsidP="00DF141F">
            <w:pPr>
              <w:spacing w:after="0" w:line="240" w:lineRule="auto"/>
              <w:ind w:firstLine="278"/>
              <w:jc w:val="both"/>
              <w:rPr>
                <w:rFonts w:ascii="Times New Roman" w:eastAsia="Times New Roman" w:hAnsi="Times New Roman" w:cs="Times New Roman"/>
                <w:sz w:val="28"/>
                <w:szCs w:val="28"/>
                <w:lang w:eastAsia="ru-RU"/>
              </w:rPr>
            </w:pPr>
          </w:p>
        </w:tc>
      </w:tr>
      <w:tr w:rsidR="00DF141F" w:rsidRPr="00DF141F">
        <w:trPr>
          <w:trHeight w:hRule="exact" w:val="312"/>
        </w:trPr>
        <w:tc>
          <w:tcPr>
            <w:tcW w:w="5251" w:type="dxa"/>
            <w:tcBorders>
              <w:top w:val="single" w:sz="4" w:space="0" w:color="auto"/>
              <w:left w:val="single" w:sz="4" w:space="0" w:color="auto"/>
              <w:bottom w:val="nil"/>
              <w:right w:val="nil"/>
            </w:tcBorders>
            <w:shd w:val="clear" w:color="auto" w:fill="FFFFFF"/>
            <w:vAlign w:val="center"/>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до 3</w:t>
            </w:r>
          </w:p>
        </w:tc>
        <w:tc>
          <w:tcPr>
            <w:tcW w:w="4373" w:type="dxa"/>
            <w:tcBorders>
              <w:top w:val="single" w:sz="4" w:space="0" w:color="auto"/>
              <w:left w:val="single" w:sz="4" w:space="0" w:color="auto"/>
              <w:bottom w:val="nil"/>
              <w:right w:val="single" w:sz="4" w:space="0" w:color="auto"/>
            </w:tcBorders>
            <w:shd w:val="clear" w:color="auto" w:fill="FFFFFF"/>
            <w:vAlign w:val="center"/>
          </w:tcPr>
          <w:p w:rsidR="00DF141F" w:rsidRPr="00DF141F" w:rsidRDefault="00DF141F" w:rsidP="00DF141F">
            <w:pPr>
              <w:spacing w:after="0" w:line="240" w:lineRule="auto"/>
              <w:ind w:firstLine="278"/>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w:t>
            </w:r>
          </w:p>
        </w:tc>
      </w:tr>
      <w:tr w:rsidR="00DF141F" w:rsidRPr="00DF141F">
        <w:trPr>
          <w:trHeight w:hRule="exact" w:val="317"/>
        </w:trPr>
        <w:tc>
          <w:tcPr>
            <w:tcW w:w="5251" w:type="dxa"/>
            <w:tcBorders>
              <w:top w:val="single" w:sz="4" w:space="0" w:color="auto"/>
              <w:left w:val="single" w:sz="4" w:space="0" w:color="auto"/>
              <w:bottom w:val="nil"/>
              <w:right w:val="nil"/>
            </w:tcBorders>
            <w:shd w:val="clear" w:color="auto" w:fill="FFFFFF"/>
            <w:vAlign w:val="center"/>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от 3 до 5</w:t>
            </w:r>
          </w:p>
        </w:tc>
        <w:tc>
          <w:tcPr>
            <w:tcW w:w="4373" w:type="dxa"/>
            <w:tcBorders>
              <w:top w:val="single" w:sz="4" w:space="0" w:color="auto"/>
              <w:left w:val="single" w:sz="4" w:space="0" w:color="auto"/>
              <w:bottom w:val="nil"/>
              <w:right w:val="single" w:sz="4" w:space="0" w:color="auto"/>
            </w:tcBorders>
            <w:shd w:val="clear" w:color="auto" w:fill="FFFFFF"/>
            <w:vAlign w:val="center"/>
          </w:tcPr>
          <w:p w:rsidR="00DF141F" w:rsidRPr="00DF141F" w:rsidRDefault="005B1D8F" w:rsidP="0038704D">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w:t>
            </w:r>
            <w:r w:rsidR="00DF141F">
              <w:rPr>
                <w:rFonts w:ascii="Times New Roman" w:eastAsia="Times New Roman" w:hAnsi="Times New Roman" w:cs="Times New Roman"/>
                <w:color w:val="000000"/>
                <w:sz w:val="28"/>
                <w:szCs w:val="28"/>
                <w:lang w:eastAsia="ru-RU"/>
              </w:rPr>
              <w:t>/</w:t>
            </w:r>
            <w:r w:rsidR="0038704D">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317"/>
        </w:trPr>
        <w:tc>
          <w:tcPr>
            <w:tcW w:w="5251" w:type="dxa"/>
            <w:tcBorders>
              <w:top w:val="single" w:sz="4" w:space="0" w:color="auto"/>
              <w:left w:val="single" w:sz="4" w:space="0" w:color="auto"/>
              <w:bottom w:val="nil"/>
              <w:right w:val="nil"/>
            </w:tcBorders>
            <w:shd w:val="clear" w:color="auto" w:fill="FFFFFF"/>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от 5 до 10</w:t>
            </w:r>
          </w:p>
        </w:tc>
        <w:tc>
          <w:tcPr>
            <w:tcW w:w="4373" w:type="dxa"/>
            <w:tcBorders>
              <w:top w:val="single" w:sz="4" w:space="0" w:color="auto"/>
              <w:left w:val="single" w:sz="4" w:space="0" w:color="auto"/>
              <w:bottom w:val="nil"/>
              <w:right w:val="single" w:sz="4" w:space="0" w:color="auto"/>
            </w:tcBorders>
            <w:shd w:val="clear" w:color="auto" w:fill="FFFFFF"/>
          </w:tcPr>
          <w:p w:rsidR="00DF141F" w:rsidRPr="00DF141F" w:rsidRDefault="005B1D8F" w:rsidP="0038704D">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r w:rsidR="0038704D">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312"/>
        </w:trPr>
        <w:tc>
          <w:tcPr>
            <w:tcW w:w="5251" w:type="dxa"/>
            <w:tcBorders>
              <w:top w:val="single" w:sz="4" w:space="0" w:color="auto"/>
              <w:left w:val="single" w:sz="4" w:space="0" w:color="auto"/>
              <w:bottom w:val="nil"/>
              <w:right w:val="nil"/>
            </w:tcBorders>
            <w:shd w:val="clear" w:color="auto" w:fill="FFFFFF"/>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от 10 до 15</w:t>
            </w:r>
          </w:p>
        </w:tc>
        <w:tc>
          <w:tcPr>
            <w:tcW w:w="4373" w:type="dxa"/>
            <w:tcBorders>
              <w:top w:val="single" w:sz="4" w:space="0" w:color="auto"/>
              <w:left w:val="single" w:sz="4" w:space="0" w:color="auto"/>
              <w:bottom w:val="nil"/>
              <w:right w:val="single" w:sz="4" w:space="0" w:color="auto"/>
            </w:tcBorders>
            <w:shd w:val="clear" w:color="auto" w:fill="FFFFFF"/>
          </w:tcPr>
          <w:p w:rsidR="00DF141F" w:rsidRPr="00DF141F" w:rsidRDefault="005B1D8F"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r w:rsidR="00DF141F" w:rsidRPr="00DF141F">
              <w:rPr>
                <w:rFonts w:ascii="Times New Roman" w:eastAsia="Times New Roman" w:hAnsi="Times New Roman" w:cs="Times New Roman"/>
                <w:color w:val="000000"/>
                <w:sz w:val="28"/>
                <w:szCs w:val="28"/>
                <w:lang w:eastAsia="ru-RU"/>
              </w:rPr>
              <w:t>0%</w:t>
            </w:r>
          </w:p>
        </w:tc>
      </w:tr>
      <w:tr w:rsidR="00DF141F" w:rsidRPr="00DF141F">
        <w:trPr>
          <w:trHeight w:hRule="exact" w:val="317"/>
        </w:trPr>
        <w:tc>
          <w:tcPr>
            <w:tcW w:w="5251" w:type="dxa"/>
            <w:tcBorders>
              <w:top w:val="single" w:sz="4" w:space="0" w:color="auto"/>
              <w:left w:val="single" w:sz="4" w:space="0" w:color="auto"/>
              <w:bottom w:val="nil"/>
              <w:right w:val="nil"/>
            </w:tcBorders>
            <w:shd w:val="clear" w:color="auto" w:fill="FFFFFF"/>
            <w:vAlign w:val="center"/>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от 15 до 20</w:t>
            </w:r>
          </w:p>
        </w:tc>
        <w:tc>
          <w:tcPr>
            <w:tcW w:w="4373" w:type="dxa"/>
            <w:tcBorders>
              <w:top w:val="single" w:sz="4" w:space="0" w:color="auto"/>
              <w:left w:val="single" w:sz="4" w:space="0" w:color="auto"/>
              <w:bottom w:val="nil"/>
              <w:right w:val="single" w:sz="4" w:space="0" w:color="auto"/>
            </w:tcBorders>
            <w:shd w:val="clear" w:color="auto" w:fill="FFFFFF"/>
            <w:vAlign w:val="center"/>
          </w:tcPr>
          <w:p w:rsidR="00DF141F" w:rsidRPr="00DF141F" w:rsidRDefault="00DF141F" w:rsidP="00DF141F">
            <w:pPr>
              <w:spacing w:after="0" w:line="240" w:lineRule="auto"/>
              <w:ind w:firstLine="278"/>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w:t>
            </w:r>
          </w:p>
        </w:tc>
      </w:tr>
      <w:tr w:rsidR="00DF141F" w:rsidRPr="00DF141F">
        <w:trPr>
          <w:trHeight w:hRule="exact" w:val="312"/>
        </w:trPr>
        <w:tc>
          <w:tcPr>
            <w:tcW w:w="5251" w:type="dxa"/>
            <w:tcBorders>
              <w:top w:val="single" w:sz="4" w:space="0" w:color="auto"/>
              <w:left w:val="single" w:sz="4" w:space="0" w:color="auto"/>
              <w:bottom w:val="nil"/>
              <w:right w:val="nil"/>
            </w:tcBorders>
            <w:shd w:val="clear" w:color="auto" w:fill="FFFFFF"/>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20 лет и более</w:t>
            </w:r>
          </w:p>
        </w:tc>
        <w:tc>
          <w:tcPr>
            <w:tcW w:w="4373" w:type="dxa"/>
            <w:tcBorders>
              <w:top w:val="single" w:sz="4" w:space="0" w:color="auto"/>
              <w:left w:val="single" w:sz="4" w:space="0" w:color="auto"/>
              <w:bottom w:val="nil"/>
              <w:right w:val="single" w:sz="4" w:space="0" w:color="auto"/>
            </w:tcBorders>
            <w:shd w:val="clear" w:color="auto" w:fill="FFFFFF"/>
          </w:tcPr>
          <w:p w:rsidR="00DF141F" w:rsidRPr="00DF141F" w:rsidRDefault="005B1D8F" w:rsidP="0038704D">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r w:rsidR="0038704D">
              <w:rPr>
                <w:rFonts w:ascii="Times New Roman" w:eastAsia="Times New Roman" w:hAnsi="Times New Roman" w:cs="Times New Roman"/>
                <w:color w:val="000000"/>
                <w:sz w:val="28"/>
                <w:szCs w:val="28"/>
                <w:lang w:eastAsia="ru-RU"/>
              </w:rPr>
              <w:t>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293"/>
        </w:trPr>
        <w:tc>
          <w:tcPr>
            <w:tcW w:w="5251" w:type="dxa"/>
            <w:tcBorders>
              <w:top w:val="single" w:sz="4" w:space="0" w:color="auto"/>
              <w:left w:val="single" w:sz="4" w:space="0" w:color="auto"/>
              <w:bottom w:val="nil"/>
              <w:right w:val="nil"/>
            </w:tcBorders>
            <w:shd w:val="clear" w:color="auto" w:fill="FFFFFF"/>
            <w:vAlign w:val="bottom"/>
          </w:tcPr>
          <w:p w:rsidR="00DF141F" w:rsidRPr="00DF141F" w:rsidRDefault="00DF141F" w:rsidP="00DF141F">
            <w:pPr>
              <w:spacing w:after="0" w:line="240" w:lineRule="auto"/>
              <w:ind w:firstLine="142"/>
              <w:jc w:val="both"/>
              <w:rPr>
                <w:rFonts w:ascii="Times New Roman" w:eastAsia="Times New Roman" w:hAnsi="Times New Roman" w:cs="Times New Roman"/>
                <w:b/>
                <w:sz w:val="28"/>
                <w:szCs w:val="28"/>
                <w:lang w:eastAsia="ru-RU"/>
              </w:rPr>
            </w:pPr>
            <w:r w:rsidRPr="00DF141F">
              <w:rPr>
                <w:rFonts w:ascii="Times New Roman" w:eastAsia="Times New Roman" w:hAnsi="Times New Roman" w:cs="Times New Roman"/>
                <w:b/>
                <w:i/>
                <w:iCs/>
                <w:color w:val="000000"/>
                <w:sz w:val="28"/>
                <w:szCs w:val="28"/>
                <w:lang w:eastAsia="ru-RU"/>
              </w:rPr>
              <w:t>Отраслевые награды</w:t>
            </w:r>
          </w:p>
        </w:tc>
        <w:tc>
          <w:tcPr>
            <w:tcW w:w="4373" w:type="dxa"/>
            <w:tcBorders>
              <w:top w:val="single" w:sz="4" w:space="0" w:color="auto"/>
              <w:left w:val="single" w:sz="4" w:space="0" w:color="auto"/>
              <w:bottom w:val="nil"/>
              <w:right w:val="single" w:sz="4" w:space="0" w:color="auto"/>
            </w:tcBorders>
            <w:shd w:val="clear" w:color="auto" w:fill="FFFFFF"/>
          </w:tcPr>
          <w:p w:rsidR="00DF141F" w:rsidRPr="00DF141F" w:rsidRDefault="00DF141F" w:rsidP="00DF141F">
            <w:pPr>
              <w:spacing w:after="0" w:line="240" w:lineRule="auto"/>
              <w:ind w:firstLine="278"/>
              <w:jc w:val="both"/>
              <w:rPr>
                <w:rFonts w:ascii="Times New Roman" w:eastAsia="Times New Roman" w:hAnsi="Times New Roman" w:cs="Times New Roman"/>
                <w:sz w:val="28"/>
                <w:szCs w:val="28"/>
                <w:lang w:eastAsia="ru-RU"/>
              </w:rPr>
            </w:pPr>
          </w:p>
        </w:tc>
      </w:tr>
      <w:tr w:rsidR="00DF141F" w:rsidRPr="00DF141F" w:rsidTr="0038704D">
        <w:trPr>
          <w:trHeight w:hRule="exact" w:val="392"/>
        </w:trPr>
        <w:tc>
          <w:tcPr>
            <w:tcW w:w="5251" w:type="dxa"/>
            <w:tcBorders>
              <w:top w:val="single" w:sz="4" w:space="0" w:color="auto"/>
              <w:left w:val="single" w:sz="4" w:space="0" w:color="auto"/>
              <w:bottom w:val="nil"/>
              <w:right w:val="nil"/>
            </w:tcBorders>
            <w:shd w:val="clear" w:color="auto" w:fill="FFFFFF"/>
            <w:vAlign w:val="bottom"/>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Почетный работник общего образования</w:t>
            </w:r>
          </w:p>
        </w:tc>
        <w:tc>
          <w:tcPr>
            <w:tcW w:w="4373" w:type="dxa"/>
            <w:tcBorders>
              <w:top w:val="single" w:sz="4" w:space="0" w:color="auto"/>
              <w:left w:val="single" w:sz="4" w:space="0" w:color="auto"/>
              <w:bottom w:val="nil"/>
              <w:right w:val="single" w:sz="4" w:space="0" w:color="auto"/>
            </w:tcBorders>
            <w:shd w:val="clear" w:color="auto" w:fill="FFFFFF"/>
            <w:vAlign w:val="bottom"/>
          </w:tcPr>
          <w:p w:rsidR="00DF141F" w:rsidRPr="00DF141F" w:rsidRDefault="0038704D"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0/0</w:t>
            </w:r>
            <w:r w:rsidR="00DF141F" w:rsidRPr="00DF141F">
              <w:rPr>
                <w:rFonts w:ascii="Times New Roman" w:eastAsia="Times New Roman" w:hAnsi="Times New Roman" w:cs="Times New Roman"/>
                <w:color w:val="000000"/>
                <w:sz w:val="28"/>
                <w:szCs w:val="28"/>
                <w:lang w:eastAsia="ru-RU"/>
              </w:rPr>
              <w:t>%</w:t>
            </w:r>
          </w:p>
        </w:tc>
      </w:tr>
      <w:tr w:rsidR="00DF141F" w:rsidRPr="00DF141F">
        <w:trPr>
          <w:trHeight w:hRule="exact" w:val="307"/>
        </w:trPr>
        <w:tc>
          <w:tcPr>
            <w:tcW w:w="5251" w:type="dxa"/>
            <w:tcBorders>
              <w:top w:val="single" w:sz="4" w:space="0" w:color="auto"/>
              <w:left w:val="single" w:sz="4" w:space="0" w:color="auto"/>
              <w:bottom w:val="nil"/>
              <w:right w:val="nil"/>
            </w:tcBorders>
            <w:shd w:val="clear" w:color="auto" w:fill="FFFFFF"/>
            <w:vAlign w:val="center"/>
          </w:tcPr>
          <w:p w:rsidR="00DF141F" w:rsidRPr="00DF141F" w:rsidRDefault="00DF141F" w:rsidP="00DF141F">
            <w:pPr>
              <w:spacing w:after="0" w:line="240" w:lineRule="auto"/>
              <w:ind w:firstLine="142"/>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t>Почетная грамота Министерства образования</w:t>
            </w:r>
          </w:p>
        </w:tc>
        <w:tc>
          <w:tcPr>
            <w:tcW w:w="4373" w:type="dxa"/>
            <w:tcBorders>
              <w:top w:val="single" w:sz="4" w:space="0" w:color="auto"/>
              <w:left w:val="single" w:sz="4" w:space="0" w:color="auto"/>
              <w:bottom w:val="nil"/>
              <w:right w:val="single" w:sz="4" w:space="0" w:color="auto"/>
            </w:tcBorders>
            <w:shd w:val="clear" w:color="auto" w:fill="FFFFFF"/>
            <w:vAlign w:val="center"/>
          </w:tcPr>
          <w:p w:rsidR="00DF141F" w:rsidRPr="00DF141F" w:rsidRDefault="0038704D" w:rsidP="00DF141F">
            <w:pPr>
              <w:spacing w:after="0" w:line="240" w:lineRule="auto"/>
              <w:ind w:firstLine="2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0/0</w:t>
            </w:r>
            <w:r w:rsidR="00DF141F" w:rsidRPr="00DF141F">
              <w:rPr>
                <w:rFonts w:ascii="Times New Roman" w:eastAsia="Times New Roman" w:hAnsi="Times New Roman" w:cs="Times New Roman"/>
                <w:color w:val="000000"/>
                <w:sz w:val="28"/>
                <w:szCs w:val="28"/>
                <w:lang w:eastAsia="ru-RU"/>
              </w:rPr>
              <w:t>%</w:t>
            </w:r>
          </w:p>
        </w:tc>
      </w:tr>
      <w:tr w:rsidR="00DF141F" w:rsidRPr="00DF141F" w:rsidTr="0038704D">
        <w:trPr>
          <w:trHeight w:hRule="exact" w:val="787"/>
        </w:trPr>
        <w:tc>
          <w:tcPr>
            <w:tcW w:w="5251" w:type="dxa"/>
            <w:tcBorders>
              <w:top w:val="nil"/>
              <w:left w:val="single" w:sz="4" w:space="0" w:color="auto"/>
              <w:bottom w:val="single" w:sz="4" w:space="0" w:color="auto"/>
              <w:right w:val="nil"/>
            </w:tcBorders>
            <w:shd w:val="clear" w:color="auto" w:fill="FFFFFF"/>
          </w:tcPr>
          <w:p w:rsidR="00DF141F" w:rsidRPr="00DF141F" w:rsidRDefault="0038704D" w:rsidP="0038704D">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 науки Российской Федерации.</w:t>
            </w:r>
          </w:p>
        </w:tc>
        <w:tc>
          <w:tcPr>
            <w:tcW w:w="4373" w:type="dxa"/>
            <w:tcBorders>
              <w:top w:val="nil"/>
              <w:left w:val="single" w:sz="4" w:space="0" w:color="auto"/>
              <w:bottom w:val="single" w:sz="4" w:space="0" w:color="auto"/>
              <w:right w:val="single" w:sz="4" w:space="0" w:color="auto"/>
            </w:tcBorders>
            <w:shd w:val="clear" w:color="auto" w:fill="FFFFFF"/>
          </w:tcPr>
          <w:p w:rsidR="00DF141F" w:rsidRPr="00DF141F" w:rsidRDefault="00DF141F" w:rsidP="00DF141F">
            <w:pPr>
              <w:spacing w:after="0" w:line="240" w:lineRule="auto"/>
              <w:ind w:firstLine="278"/>
              <w:jc w:val="both"/>
              <w:rPr>
                <w:rFonts w:ascii="Times New Roman" w:eastAsia="Times New Roman" w:hAnsi="Times New Roman" w:cs="Times New Roman"/>
                <w:sz w:val="28"/>
                <w:szCs w:val="28"/>
                <w:lang w:eastAsia="ru-RU"/>
              </w:rPr>
            </w:pPr>
          </w:p>
        </w:tc>
      </w:tr>
    </w:tbl>
    <w:p w:rsidR="00DF141F" w:rsidRPr="00DF141F" w:rsidRDefault="00DF141F" w:rsidP="00DF141F">
      <w:pPr>
        <w:spacing w:after="0" w:line="240" w:lineRule="auto"/>
        <w:ind w:firstLine="709"/>
        <w:jc w:val="both"/>
        <w:rPr>
          <w:rFonts w:ascii="Times New Roman" w:eastAsia="Times New Roman" w:hAnsi="Times New Roman" w:cs="Times New Roman"/>
          <w:sz w:val="28"/>
          <w:szCs w:val="28"/>
          <w:lang w:eastAsia="ru-RU"/>
        </w:rPr>
      </w:pPr>
      <w:r w:rsidRPr="00DF141F">
        <w:rPr>
          <w:rFonts w:ascii="Times New Roman" w:eastAsia="Times New Roman" w:hAnsi="Times New Roman" w:cs="Times New Roman"/>
          <w:color w:val="000000"/>
          <w:sz w:val="28"/>
          <w:szCs w:val="28"/>
          <w:lang w:eastAsia="ru-RU"/>
        </w:rPr>
        <w:lastRenderedPageBreak/>
        <w:t>Коллектив Детского сада характеризуется работоспособностью, профессионализмом, стабильностью, инициативностью и инновационной направленностью педагогической деятельности.</w:t>
      </w:r>
    </w:p>
    <w:p w:rsidR="00DF141F" w:rsidRDefault="00DF141F" w:rsidP="00DF141F">
      <w:pPr>
        <w:spacing w:after="0" w:line="240" w:lineRule="auto"/>
        <w:ind w:firstLine="709"/>
        <w:jc w:val="both"/>
        <w:rPr>
          <w:rFonts w:ascii="Times New Roman" w:eastAsia="Times New Roman" w:hAnsi="Times New Roman" w:cs="Times New Roman"/>
          <w:color w:val="000000"/>
          <w:sz w:val="28"/>
          <w:szCs w:val="28"/>
          <w:lang w:eastAsia="ru-RU"/>
        </w:rPr>
      </w:pPr>
      <w:r w:rsidRPr="00DF141F">
        <w:rPr>
          <w:rFonts w:ascii="Times New Roman" w:eastAsia="Times New Roman" w:hAnsi="Times New Roman" w:cs="Times New Roman"/>
          <w:color w:val="000000"/>
          <w:sz w:val="28"/>
          <w:szCs w:val="28"/>
          <w:lang w:eastAsia="ru-RU"/>
        </w:rPr>
        <w:t xml:space="preserve">Квалификация педагогического персонала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(приказ </w:t>
      </w:r>
      <w:proofErr w:type="spellStart"/>
      <w:r w:rsidRPr="00DF141F">
        <w:rPr>
          <w:rFonts w:ascii="Times New Roman" w:eastAsia="Times New Roman" w:hAnsi="Times New Roman" w:cs="Times New Roman"/>
          <w:color w:val="000000"/>
          <w:sz w:val="28"/>
          <w:szCs w:val="28"/>
          <w:lang w:eastAsia="ru-RU"/>
        </w:rPr>
        <w:t>Минздравсоцразвития</w:t>
      </w:r>
      <w:proofErr w:type="spellEnd"/>
      <w:r w:rsidRPr="00DF141F">
        <w:rPr>
          <w:rFonts w:ascii="Times New Roman" w:eastAsia="Times New Roman" w:hAnsi="Times New Roman" w:cs="Times New Roman"/>
          <w:color w:val="000000"/>
          <w:sz w:val="28"/>
          <w:szCs w:val="28"/>
          <w:lang w:eastAsia="ru-RU"/>
        </w:rPr>
        <w:t xml:space="preserve"> России от 23 июля 2010г. № 541н.).</w:t>
      </w:r>
    </w:p>
    <w:p w:rsidR="0038704D" w:rsidRDefault="0038704D" w:rsidP="00DF141F">
      <w:pPr>
        <w:spacing w:after="0" w:line="240" w:lineRule="auto"/>
        <w:ind w:firstLine="709"/>
        <w:jc w:val="both"/>
        <w:rPr>
          <w:rFonts w:ascii="Times New Roman" w:eastAsia="Times New Roman" w:hAnsi="Times New Roman" w:cs="Times New Roman"/>
          <w:color w:val="000000"/>
          <w:sz w:val="28"/>
          <w:szCs w:val="28"/>
          <w:lang w:eastAsia="ru-RU"/>
        </w:rPr>
      </w:pPr>
    </w:p>
    <w:p w:rsidR="0038704D" w:rsidRPr="00880EC0" w:rsidRDefault="0038704D" w:rsidP="00880EC0">
      <w:pPr>
        <w:pStyle w:val="a4"/>
        <w:numPr>
          <w:ilvl w:val="1"/>
          <w:numId w:val="28"/>
        </w:numPr>
        <w:spacing w:after="0" w:line="240" w:lineRule="auto"/>
        <w:jc w:val="center"/>
        <w:rPr>
          <w:rFonts w:ascii="Times New Roman" w:eastAsia="Times New Roman" w:hAnsi="Times New Roman" w:cs="Times New Roman"/>
          <w:b/>
          <w:bCs/>
          <w:color w:val="000000"/>
          <w:sz w:val="28"/>
          <w:szCs w:val="28"/>
          <w:lang w:eastAsia="ru-RU"/>
        </w:rPr>
      </w:pPr>
      <w:r w:rsidRPr="00880EC0">
        <w:rPr>
          <w:rFonts w:ascii="Times New Roman" w:eastAsia="Times New Roman" w:hAnsi="Times New Roman" w:cs="Times New Roman"/>
          <w:b/>
          <w:bCs/>
          <w:color w:val="000000"/>
          <w:sz w:val="28"/>
          <w:szCs w:val="28"/>
          <w:lang w:eastAsia="ru-RU"/>
        </w:rPr>
        <w:t>Анализ ресурсного обеспечения</w:t>
      </w:r>
    </w:p>
    <w:p w:rsidR="0038704D" w:rsidRPr="0038704D" w:rsidRDefault="0038704D" w:rsidP="0038704D">
      <w:pPr>
        <w:spacing w:after="0" w:line="240" w:lineRule="auto"/>
        <w:jc w:val="both"/>
        <w:rPr>
          <w:rFonts w:ascii="Times New Roman" w:eastAsia="Times New Roman" w:hAnsi="Times New Roman" w:cs="Times New Roman"/>
          <w:b/>
          <w:bCs/>
          <w:color w:val="000000"/>
          <w:sz w:val="28"/>
          <w:szCs w:val="28"/>
          <w:lang w:eastAsia="ru-RU"/>
        </w:rPr>
      </w:pPr>
      <w:r w:rsidRPr="0038704D">
        <w:rPr>
          <w:rFonts w:ascii="Times New Roman" w:eastAsia="Times New Roman" w:hAnsi="Times New Roman" w:cs="Times New Roman"/>
          <w:b/>
          <w:bCs/>
          <w:i/>
          <w:iCs/>
          <w:color w:val="000000"/>
          <w:sz w:val="28"/>
          <w:szCs w:val="28"/>
          <w:lang w:eastAsia="ru-RU"/>
        </w:rPr>
        <w:t>Кадровые ресурсы</w:t>
      </w:r>
    </w:p>
    <w:p w:rsidR="0038704D" w:rsidRPr="0038704D" w:rsidRDefault="0038704D" w:rsidP="0038704D">
      <w:pPr>
        <w:spacing w:after="0" w:line="240" w:lineRule="auto"/>
        <w:ind w:firstLine="709"/>
        <w:jc w:val="both"/>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МБДОУ «</w:t>
      </w:r>
      <w:r w:rsidR="005B1D8F">
        <w:rPr>
          <w:rFonts w:ascii="Times New Roman" w:eastAsia="Times New Roman" w:hAnsi="Times New Roman" w:cs="Times New Roman"/>
          <w:color w:val="000000"/>
          <w:sz w:val="28"/>
          <w:szCs w:val="28"/>
          <w:lang w:eastAsia="ru-RU"/>
        </w:rPr>
        <w:t>Байцур</w:t>
      </w:r>
      <w:r>
        <w:rPr>
          <w:rFonts w:ascii="Times New Roman" w:eastAsia="Times New Roman" w:hAnsi="Times New Roman" w:cs="Times New Roman"/>
          <w:color w:val="000000"/>
          <w:sz w:val="28"/>
          <w:szCs w:val="28"/>
          <w:lang w:eastAsia="ru-RU"/>
        </w:rPr>
        <w:t>овский детский сад</w:t>
      </w:r>
      <w:r w:rsidR="005B1D8F">
        <w:rPr>
          <w:rFonts w:ascii="Times New Roman" w:eastAsia="Times New Roman" w:hAnsi="Times New Roman" w:cs="Times New Roman"/>
          <w:color w:val="000000"/>
          <w:sz w:val="28"/>
          <w:szCs w:val="28"/>
          <w:lang w:eastAsia="ru-RU"/>
        </w:rPr>
        <w:t xml:space="preserve"> «Чебурашка</w:t>
      </w:r>
      <w:r w:rsidRPr="0038704D">
        <w:rPr>
          <w:rFonts w:ascii="Times New Roman" w:eastAsia="Times New Roman" w:hAnsi="Times New Roman" w:cs="Times New Roman"/>
          <w:color w:val="000000"/>
          <w:sz w:val="28"/>
          <w:szCs w:val="28"/>
          <w:lang w:eastAsia="ru-RU"/>
        </w:rPr>
        <w:t>» укомплектован педагогическими кадрами на 100%.</w:t>
      </w:r>
      <w:r w:rsidR="00AC65F9">
        <w:rPr>
          <w:rFonts w:ascii="Times New Roman" w:eastAsia="Times New Roman" w:hAnsi="Times New Roman" w:cs="Times New Roman"/>
          <w:color w:val="000000"/>
          <w:sz w:val="28"/>
          <w:szCs w:val="28"/>
          <w:lang w:eastAsia="ru-RU"/>
        </w:rPr>
        <w:t xml:space="preserve"> </w:t>
      </w:r>
      <w:r w:rsidR="00D76A2E">
        <w:rPr>
          <w:rFonts w:ascii="Times New Roman" w:eastAsia="Times New Roman" w:hAnsi="Times New Roman" w:cs="Times New Roman"/>
          <w:color w:val="000000"/>
          <w:sz w:val="28"/>
          <w:szCs w:val="28"/>
          <w:lang w:eastAsia="ru-RU"/>
        </w:rPr>
        <w:t xml:space="preserve"> </w:t>
      </w:r>
    </w:p>
    <w:p w:rsidR="0038704D" w:rsidRPr="0038704D" w:rsidRDefault="0038704D" w:rsidP="0038704D">
      <w:pPr>
        <w:spacing w:after="0" w:line="240" w:lineRule="auto"/>
        <w:ind w:firstLine="709"/>
        <w:jc w:val="both"/>
        <w:rPr>
          <w:rFonts w:ascii="Times New Roman" w:eastAsia="Times New Roman" w:hAnsi="Times New Roman" w:cs="Times New Roman"/>
          <w:sz w:val="28"/>
          <w:szCs w:val="28"/>
          <w:lang w:eastAsia="ru-RU"/>
        </w:rPr>
      </w:pPr>
      <w:r w:rsidRPr="0038704D">
        <w:rPr>
          <w:rFonts w:ascii="Times New Roman" w:eastAsia="Times New Roman" w:hAnsi="Times New Roman" w:cs="Times New Roman"/>
          <w:b/>
          <w:bCs/>
          <w:i/>
          <w:iCs/>
          <w:color w:val="000000"/>
          <w:sz w:val="28"/>
          <w:szCs w:val="28"/>
          <w:lang w:eastAsia="ru-RU"/>
        </w:rPr>
        <w:t>Таблица № 7</w:t>
      </w:r>
    </w:p>
    <w:p w:rsidR="0038704D" w:rsidRPr="0038704D" w:rsidRDefault="0038704D" w:rsidP="0038704D">
      <w:pPr>
        <w:spacing w:after="0" w:line="240" w:lineRule="auto"/>
        <w:ind w:firstLine="709"/>
        <w:jc w:val="both"/>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Квалификационные характеристики педагогических кадров</w:t>
      </w:r>
    </w:p>
    <w:tbl>
      <w:tblPr>
        <w:tblW w:w="9639" w:type="dxa"/>
        <w:tblInd w:w="5" w:type="dxa"/>
        <w:tblLayout w:type="fixed"/>
        <w:tblCellMar>
          <w:left w:w="0" w:type="dxa"/>
          <w:right w:w="0" w:type="dxa"/>
        </w:tblCellMar>
        <w:tblLook w:val="0000" w:firstRow="0" w:lastRow="0" w:firstColumn="0" w:lastColumn="0" w:noHBand="0" w:noVBand="0"/>
      </w:tblPr>
      <w:tblGrid>
        <w:gridCol w:w="2550"/>
        <w:gridCol w:w="1521"/>
        <w:gridCol w:w="716"/>
        <w:gridCol w:w="940"/>
        <w:gridCol w:w="53"/>
        <w:gridCol w:w="912"/>
        <w:gridCol w:w="490"/>
        <w:gridCol w:w="432"/>
        <w:gridCol w:w="750"/>
        <w:gridCol w:w="1275"/>
      </w:tblGrid>
      <w:tr w:rsidR="0038704D" w:rsidRPr="0038704D" w:rsidTr="0038704D">
        <w:trPr>
          <w:trHeight w:hRule="exact" w:val="429"/>
        </w:trPr>
        <w:tc>
          <w:tcPr>
            <w:tcW w:w="9639" w:type="dxa"/>
            <w:gridSpan w:val="10"/>
            <w:tcBorders>
              <w:top w:val="single" w:sz="4" w:space="0" w:color="auto"/>
              <w:left w:val="single" w:sz="4" w:space="0" w:color="auto"/>
              <w:bottom w:val="nil"/>
              <w:right w:val="single" w:sz="4" w:space="0" w:color="auto"/>
            </w:tcBorders>
            <w:shd w:val="clear" w:color="auto" w:fill="FFFFFF"/>
            <w:vAlign w:val="bottom"/>
          </w:tcPr>
          <w:p w:rsidR="0038704D" w:rsidRPr="0038704D" w:rsidRDefault="0038704D" w:rsidP="0038704D">
            <w:pPr>
              <w:spacing w:after="0" w:line="240" w:lineRule="auto"/>
              <w:ind w:firstLine="709"/>
              <w:jc w:val="center"/>
              <w:rPr>
                <w:rFonts w:ascii="Times New Roman" w:eastAsia="Times New Roman" w:hAnsi="Times New Roman" w:cs="Times New Roman"/>
                <w:b/>
                <w:sz w:val="28"/>
                <w:szCs w:val="28"/>
                <w:lang w:eastAsia="ru-RU"/>
              </w:rPr>
            </w:pPr>
            <w:r w:rsidRPr="0038704D">
              <w:rPr>
                <w:rFonts w:ascii="Times New Roman" w:eastAsia="Times New Roman" w:hAnsi="Times New Roman" w:cs="Times New Roman"/>
                <w:b/>
                <w:i/>
                <w:iCs/>
                <w:color w:val="000000"/>
                <w:sz w:val="28"/>
                <w:szCs w:val="28"/>
                <w:lang w:eastAsia="ru-RU"/>
              </w:rPr>
              <w:t>Образование педагогов</w:t>
            </w:r>
          </w:p>
        </w:tc>
      </w:tr>
      <w:tr w:rsidR="0038704D" w:rsidRPr="0038704D" w:rsidTr="0038704D">
        <w:trPr>
          <w:trHeight w:hRule="exact" w:val="293"/>
        </w:trPr>
        <w:tc>
          <w:tcPr>
            <w:tcW w:w="2550" w:type="dxa"/>
            <w:tcBorders>
              <w:top w:val="single" w:sz="4" w:space="0" w:color="auto"/>
              <w:left w:val="single" w:sz="4" w:space="0" w:color="auto"/>
              <w:bottom w:val="nil"/>
              <w:right w:val="nil"/>
            </w:tcBorders>
            <w:shd w:val="clear" w:color="auto" w:fill="FFFFFF"/>
            <w:vAlign w:val="bottom"/>
          </w:tcPr>
          <w:p w:rsidR="0038704D" w:rsidRPr="0038704D" w:rsidRDefault="0038704D" w:rsidP="00AC65F9">
            <w:pPr>
              <w:spacing w:after="0" w:line="240" w:lineRule="auto"/>
              <w:ind w:firstLine="284"/>
              <w:jc w:val="center"/>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Учебный год</w:t>
            </w:r>
          </w:p>
        </w:tc>
        <w:tc>
          <w:tcPr>
            <w:tcW w:w="2237" w:type="dxa"/>
            <w:gridSpan w:val="2"/>
            <w:tcBorders>
              <w:top w:val="single" w:sz="4" w:space="0" w:color="auto"/>
              <w:left w:val="single" w:sz="4" w:space="0" w:color="auto"/>
              <w:bottom w:val="nil"/>
              <w:right w:val="nil"/>
            </w:tcBorders>
            <w:shd w:val="clear" w:color="auto" w:fill="FFFFFF"/>
            <w:vAlign w:val="bottom"/>
          </w:tcPr>
          <w:p w:rsidR="0038704D" w:rsidRPr="0038704D" w:rsidRDefault="0038704D" w:rsidP="00AC65F9">
            <w:pPr>
              <w:spacing w:after="0" w:line="240" w:lineRule="auto"/>
              <w:ind w:firstLine="152"/>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высшее</w:t>
            </w:r>
          </w:p>
        </w:tc>
        <w:tc>
          <w:tcPr>
            <w:tcW w:w="2395" w:type="dxa"/>
            <w:gridSpan w:val="4"/>
            <w:tcBorders>
              <w:top w:val="single" w:sz="4" w:space="0" w:color="auto"/>
              <w:left w:val="single" w:sz="4" w:space="0" w:color="auto"/>
              <w:bottom w:val="nil"/>
              <w:right w:val="nil"/>
            </w:tcBorders>
            <w:shd w:val="clear" w:color="auto" w:fill="FFFFFF"/>
            <w:vAlign w:val="bottom"/>
          </w:tcPr>
          <w:p w:rsidR="0038704D" w:rsidRPr="0038704D" w:rsidRDefault="0038704D" w:rsidP="00AC65F9">
            <w:pPr>
              <w:spacing w:after="0" w:line="240" w:lineRule="auto"/>
              <w:ind w:firstLine="172"/>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среднее специально</w:t>
            </w:r>
          </w:p>
        </w:tc>
        <w:tc>
          <w:tcPr>
            <w:tcW w:w="2457" w:type="dxa"/>
            <w:gridSpan w:val="3"/>
            <w:tcBorders>
              <w:top w:val="single" w:sz="4" w:space="0" w:color="auto"/>
              <w:left w:val="single" w:sz="4" w:space="0" w:color="auto"/>
              <w:bottom w:val="nil"/>
              <w:right w:val="single" w:sz="4" w:space="0" w:color="auto"/>
            </w:tcBorders>
            <w:shd w:val="clear" w:color="auto" w:fill="FFFFFF"/>
            <w:vAlign w:val="bottom"/>
          </w:tcPr>
          <w:p w:rsidR="0038704D" w:rsidRPr="0038704D" w:rsidRDefault="0038704D" w:rsidP="00AC65F9">
            <w:pPr>
              <w:spacing w:after="0" w:line="240" w:lineRule="auto"/>
              <w:ind w:firstLine="328"/>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незаконченное</w:t>
            </w:r>
          </w:p>
        </w:tc>
      </w:tr>
      <w:tr w:rsidR="0038704D" w:rsidRPr="0038704D" w:rsidTr="0038704D">
        <w:trPr>
          <w:trHeight w:hRule="exact" w:val="269"/>
        </w:trPr>
        <w:tc>
          <w:tcPr>
            <w:tcW w:w="2550" w:type="dxa"/>
            <w:tcBorders>
              <w:top w:val="nil"/>
              <w:left w:val="single" w:sz="4" w:space="0" w:color="auto"/>
              <w:bottom w:val="nil"/>
              <w:right w:val="nil"/>
            </w:tcBorders>
            <w:shd w:val="clear" w:color="auto" w:fill="FFFFFF"/>
          </w:tcPr>
          <w:p w:rsidR="0038704D" w:rsidRPr="0038704D" w:rsidRDefault="0038704D" w:rsidP="0038704D">
            <w:pPr>
              <w:spacing w:after="0" w:line="240" w:lineRule="auto"/>
              <w:ind w:firstLine="709"/>
              <w:jc w:val="center"/>
              <w:rPr>
                <w:rFonts w:ascii="Times New Roman" w:eastAsia="Times New Roman" w:hAnsi="Times New Roman" w:cs="Times New Roman"/>
                <w:sz w:val="28"/>
                <w:szCs w:val="28"/>
                <w:lang w:eastAsia="ru-RU"/>
              </w:rPr>
            </w:pPr>
          </w:p>
        </w:tc>
        <w:tc>
          <w:tcPr>
            <w:tcW w:w="2237" w:type="dxa"/>
            <w:gridSpan w:val="2"/>
            <w:tcBorders>
              <w:top w:val="nil"/>
              <w:left w:val="single" w:sz="4" w:space="0" w:color="auto"/>
              <w:bottom w:val="nil"/>
              <w:right w:val="nil"/>
            </w:tcBorders>
            <w:shd w:val="clear" w:color="auto" w:fill="FFFFFF"/>
            <w:vAlign w:val="bottom"/>
          </w:tcPr>
          <w:p w:rsidR="0038704D" w:rsidRPr="0038704D" w:rsidRDefault="0038704D" w:rsidP="00AC65F9">
            <w:pPr>
              <w:spacing w:after="0" w:line="240" w:lineRule="auto"/>
              <w:ind w:firstLine="144"/>
              <w:jc w:val="both"/>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педагогическое</w:t>
            </w:r>
          </w:p>
        </w:tc>
        <w:tc>
          <w:tcPr>
            <w:tcW w:w="2395" w:type="dxa"/>
            <w:gridSpan w:val="4"/>
            <w:tcBorders>
              <w:top w:val="nil"/>
              <w:left w:val="single" w:sz="4" w:space="0" w:color="auto"/>
              <w:bottom w:val="nil"/>
              <w:right w:val="nil"/>
            </w:tcBorders>
            <w:shd w:val="clear" w:color="auto" w:fill="FFFFFF"/>
            <w:vAlign w:val="bottom"/>
          </w:tcPr>
          <w:p w:rsidR="0038704D" w:rsidRPr="0038704D" w:rsidRDefault="0038704D" w:rsidP="00AC65F9">
            <w:pPr>
              <w:spacing w:after="0" w:line="240" w:lineRule="auto"/>
              <w:ind w:firstLine="175"/>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(педагогическое)</w:t>
            </w:r>
          </w:p>
        </w:tc>
        <w:tc>
          <w:tcPr>
            <w:tcW w:w="2457" w:type="dxa"/>
            <w:gridSpan w:val="3"/>
            <w:tcBorders>
              <w:top w:val="nil"/>
              <w:left w:val="single" w:sz="4" w:space="0" w:color="auto"/>
              <w:bottom w:val="nil"/>
              <w:right w:val="single" w:sz="4" w:space="0" w:color="auto"/>
            </w:tcBorders>
            <w:shd w:val="clear" w:color="auto" w:fill="FFFFFF"/>
            <w:vAlign w:val="bottom"/>
          </w:tcPr>
          <w:p w:rsidR="0038704D" w:rsidRPr="0038704D" w:rsidRDefault="0038704D" w:rsidP="00AC65F9">
            <w:pPr>
              <w:spacing w:after="0" w:line="240" w:lineRule="auto"/>
              <w:ind w:firstLine="331"/>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высшее</w:t>
            </w:r>
          </w:p>
        </w:tc>
      </w:tr>
      <w:tr w:rsidR="00AC65F9" w:rsidRPr="0038704D" w:rsidTr="0038704D">
        <w:trPr>
          <w:trHeight w:hRule="exact" w:val="288"/>
        </w:trPr>
        <w:tc>
          <w:tcPr>
            <w:tcW w:w="2550" w:type="dxa"/>
            <w:tcBorders>
              <w:top w:val="single" w:sz="4" w:space="0" w:color="auto"/>
              <w:left w:val="single" w:sz="4" w:space="0" w:color="auto"/>
              <w:bottom w:val="nil"/>
              <w:right w:val="nil"/>
            </w:tcBorders>
            <w:shd w:val="clear" w:color="auto" w:fill="FFFFFF"/>
            <w:vAlign w:val="bottom"/>
          </w:tcPr>
          <w:p w:rsidR="00AC65F9" w:rsidRPr="0038704D" w:rsidRDefault="00AC65F9" w:rsidP="00AC65F9">
            <w:pPr>
              <w:spacing w:after="0" w:line="240" w:lineRule="auto"/>
              <w:ind w:firstLine="284"/>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2016-2017 (</w:t>
            </w:r>
            <w:r w:rsidR="00A2191A">
              <w:rPr>
                <w:rFonts w:ascii="Times New Roman" w:eastAsia="Times New Roman" w:hAnsi="Times New Roman" w:cs="Times New Roman"/>
                <w:color w:val="000000"/>
                <w:sz w:val="28"/>
                <w:szCs w:val="28"/>
                <w:lang w:eastAsia="ru-RU"/>
              </w:rPr>
              <w:t xml:space="preserve">2 </w:t>
            </w:r>
            <w:r w:rsidRPr="0038704D">
              <w:rPr>
                <w:rFonts w:ascii="Times New Roman" w:eastAsia="Times New Roman" w:hAnsi="Times New Roman" w:cs="Times New Roman"/>
                <w:color w:val="000000"/>
                <w:sz w:val="28"/>
                <w:szCs w:val="28"/>
                <w:lang w:eastAsia="ru-RU"/>
              </w:rPr>
              <w:t>чел)</w:t>
            </w:r>
          </w:p>
        </w:tc>
        <w:tc>
          <w:tcPr>
            <w:tcW w:w="2237" w:type="dxa"/>
            <w:gridSpan w:val="2"/>
            <w:tcBorders>
              <w:top w:val="single" w:sz="4" w:space="0" w:color="auto"/>
              <w:left w:val="single" w:sz="4" w:space="0" w:color="auto"/>
              <w:bottom w:val="nil"/>
              <w:right w:val="nil"/>
            </w:tcBorders>
            <w:shd w:val="clear" w:color="auto" w:fill="FFFFFF"/>
            <w:vAlign w:val="bottom"/>
          </w:tcPr>
          <w:p w:rsidR="00AC65F9" w:rsidRPr="0038704D" w:rsidRDefault="005B1D8F" w:rsidP="0038704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1 - 5</w:t>
            </w:r>
            <w:r w:rsidR="00AC65F9">
              <w:rPr>
                <w:rFonts w:ascii="Times New Roman" w:eastAsia="Times New Roman" w:hAnsi="Times New Roman" w:cs="Times New Roman"/>
                <w:color w:val="000000"/>
                <w:sz w:val="28"/>
                <w:szCs w:val="28"/>
                <w:lang w:eastAsia="ru-RU"/>
              </w:rPr>
              <w:t>0</w:t>
            </w:r>
            <w:r w:rsidR="00AC65F9" w:rsidRPr="0038704D">
              <w:rPr>
                <w:rFonts w:ascii="Times New Roman" w:eastAsia="Times New Roman" w:hAnsi="Times New Roman" w:cs="Times New Roman"/>
                <w:color w:val="000000"/>
                <w:sz w:val="28"/>
                <w:szCs w:val="28"/>
                <w:lang w:eastAsia="ru-RU"/>
              </w:rPr>
              <w:t>%</w:t>
            </w:r>
          </w:p>
        </w:tc>
        <w:tc>
          <w:tcPr>
            <w:tcW w:w="2395" w:type="dxa"/>
            <w:gridSpan w:val="4"/>
            <w:tcBorders>
              <w:top w:val="single" w:sz="4" w:space="0" w:color="auto"/>
              <w:left w:val="single" w:sz="4" w:space="0" w:color="auto"/>
              <w:bottom w:val="nil"/>
              <w:right w:val="nil"/>
            </w:tcBorders>
            <w:shd w:val="clear" w:color="auto" w:fill="FFFFFF"/>
            <w:vAlign w:val="bottom"/>
          </w:tcPr>
          <w:p w:rsidR="00AC65F9" w:rsidRPr="0038704D" w:rsidRDefault="005B1D8F" w:rsidP="0065789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1- 5</w:t>
            </w:r>
            <w:r w:rsidR="00AC65F9">
              <w:rPr>
                <w:rFonts w:ascii="Times New Roman" w:eastAsia="Times New Roman" w:hAnsi="Times New Roman" w:cs="Times New Roman"/>
                <w:color w:val="000000"/>
                <w:sz w:val="28"/>
                <w:szCs w:val="28"/>
                <w:lang w:eastAsia="ru-RU"/>
              </w:rPr>
              <w:t>0</w:t>
            </w:r>
            <w:r w:rsidR="00AC65F9" w:rsidRPr="0038704D">
              <w:rPr>
                <w:rFonts w:ascii="Times New Roman" w:eastAsia="Times New Roman" w:hAnsi="Times New Roman" w:cs="Times New Roman"/>
                <w:color w:val="000000"/>
                <w:sz w:val="28"/>
                <w:szCs w:val="28"/>
                <w:lang w:eastAsia="ru-RU"/>
              </w:rPr>
              <w:t>%</w:t>
            </w:r>
          </w:p>
        </w:tc>
        <w:tc>
          <w:tcPr>
            <w:tcW w:w="2457" w:type="dxa"/>
            <w:gridSpan w:val="3"/>
            <w:tcBorders>
              <w:top w:val="single" w:sz="4" w:space="0" w:color="auto"/>
              <w:left w:val="single" w:sz="4" w:space="0" w:color="auto"/>
              <w:bottom w:val="nil"/>
              <w:right w:val="single" w:sz="4" w:space="0" w:color="auto"/>
            </w:tcBorders>
            <w:shd w:val="clear" w:color="auto" w:fill="FFFFFF"/>
            <w:vAlign w:val="bottom"/>
          </w:tcPr>
          <w:p w:rsidR="00AC65F9" w:rsidRPr="0038704D" w:rsidRDefault="005B1D8F" w:rsidP="0065789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0 - </w:t>
            </w:r>
            <w:r w:rsidR="00AC65F9">
              <w:rPr>
                <w:rFonts w:ascii="Times New Roman" w:eastAsia="Times New Roman" w:hAnsi="Times New Roman" w:cs="Times New Roman"/>
                <w:color w:val="000000"/>
                <w:sz w:val="28"/>
                <w:szCs w:val="28"/>
                <w:lang w:eastAsia="ru-RU"/>
              </w:rPr>
              <w:t>0</w:t>
            </w:r>
            <w:r w:rsidR="00AC65F9" w:rsidRPr="0038704D">
              <w:rPr>
                <w:rFonts w:ascii="Times New Roman" w:eastAsia="Times New Roman" w:hAnsi="Times New Roman" w:cs="Times New Roman"/>
                <w:color w:val="000000"/>
                <w:sz w:val="28"/>
                <w:szCs w:val="28"/>
                <w:lang w:eastAsia="ru-RU"/>
              </w:rPr>
              <w:t>%</w:t>
            </w:r>
          </w:p>
        </w:tc>
      </w:tr>
      <w:tr w:rsidR="00AC65F9" w:rsidRPr="0038704D" w:rsidTr="00657898">
        <w:trPr>
          <w:trHeight w:hRule="exact" w:val="298"/>
        </w:trPr>
        <w:tc>
          <w:tcPr>
            <w:tcW w:w="2550" w:type="dxa"/>
            <w:tcBorders>
              <w:top w:val="single" w:sz="4" w:space="0" w:color="auto"/>
              <w:left w:val="single" w:sz="4" w:space="0" w:color="auto"/>
              <w:bottom w:val="single" w:sz="4" w:space="0" w:color="auto"/>
              <w:right w:val="nil"/>
            </w:tcBorders>
            <w:shd w:val="clear" w:color="auto" w:fill="FFFFFF"/>
          </w:tcPr>
          <w:p w:rsidR="00AC65F9" w:rsidRPr="0038704D" w:rsidRDefault="00AC65F9" w:rsidP="00AC65F9">
            <w:pPr>
              <w:spacing w:after="0" w:line="240" w:lineRule="auto"/>
              <w:ind w:firstLine="284"/>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2017-2018 (</w:t>
            </w:r>
            <w:r w:rsidR="00A2191A">
              <w:rPr>
                <w:rFonts w:ascii="Times New Roman" w:eastAsia="Times New Roman" w:hAnsi="Times New Roman" w:cs="Times New Roman"/>
                <w:color w:val="000000"/>
                <w:sz w:val="28"/>
                <w:szCs w:val="28"/>
                <w:lang w:eastAsia="ru-RU"/>
              </w:rPr>
              <w:t xml:space="preserve">2 </w:t>
            </w:r>
            <w:r w:rsidRPr="0038704D">
              <w:rPr>
                <w:rFonts w:ascii="Times New Roman" w:eastAsia="Times New Roman" w:hAnsi="Times New Roman" w:cs="Times New Roman"/>
                <w:color w:val="000000"/>
                <w:sz w:val="28"/>
                <w:szCs w:val="28"/>
                <w:lang w:eastAsia="ru-RU"/>
              </w:rPr>
              <w:t>чел)</w:t>
            </w:r>
          </w:p>
        </w:tc>
        <w:tc>
          <w:tcPr>
            <w:tcW w:w="2237" w:type="dxa"/>
            <w:gridSpan w:val="2"/>
            <w:tcBorders>
              <w:top w:val="single" w:sz="4" w:space="0" w:color="auto"/>
              <w:left w:val="single" w:sz="4" w:space="0" w:color="auto"/>
              <w:bottom w:val="single" w:sz="4" w:space="0" w:color="auto"/>
              <w:right w:val="nil"/>
            </w:tcBorders>
            <w:shd w:val="clear" w:color="auto" w:fill="FFFFFF"/>
          </w:tcPr>
          <w:p w:rsidR="00AC65F9" w:rsidRPr="0038704D" w:rsidRDefault="005B1D8F" w:rsidP="0038704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1- 5</w:t>
            </w:r>
            <w:r w:rsidR="00AC65F9">
              <w:rPr>
                <w:rFonts w:ascii="Times New Roman" w:eastAsia="Times New Roman" w:hAnsi="Times New Roman" w:cs="Times New Roman"/>
                <w:color w:val="000000"/>
                <w:sz w:val="28"/>
                <w:szCs w:val="28"/>
                <w:lang w:eastAsia="ru-RU"/>
              </w:rPr>
              <w:t>0</w:t>
            </w:r>
            <w:r w:rsidR="00AC65F9" w:rsidRPr="0038704D">
              <w:rPr>
                <w:rFonts w:ascii="Times New Roman" w:eastAsia="Times New Roman" w:hAnsi="Times New Roman" w:cs="Times New Roman"/>
                <w:color w:val="000000"/>
                <w:sz w:val="28"/>
                <w:szCs w:val="28"/>
                <w:lang w:eastAsia="ru-RU"/>
              </w:rPr>
              <w:t>%</w:t>
            </w:r>
          </w:p>
        </w:tc>
        <w:tc>
          <w:tcPr>
            <w:tcW w:w="2395" w:type="dxa"/>
            <w:gridSpan w:val="4"/>
            <w:tcBorders>
              <w:top w:val="single" w:sz="4" w:space="0" w:color="auto"/>
              <w:left w:val="single" w:sz="4" w:space="0" w:color="auto"/>
              <w:bottom w:val="single" w:sz="4" w:space="0" w:color="auto"/>
              <w:right w:val="nil"/>
            </w:tcBorders>
            <w:shd w:val="clear" w:color="auto" w:fill="FFFFFF"/>
          </w:tcPr>
          <w:p w:rsidR="00AC65F9" w:rsidRPr="0038704D" w:rsidRDefault="005B1D8F" w:rsidP="0065789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1- 5</w:t>
            </w:r>
            <w:r w:rsidR="00AC65F9">
              <w:rPr>
                <w:rFonts w:ascii="Times New Roman" w:eastAsia="Times New Roman" w:hAnsi="Times New Roman" w:cs="Times New Roman"/>
                <w:color w:val="000000"/>
                <w:sz w:val="28"/>
                <w:szCs w:val="28"/>
                <w:lang w:eastAsia="ru-RU"/>
              </w:rPr>
              <w:t>0</w:t>
            </w:r>
            <w:r w:rsidR="00AC65F9" w:rsidRPr="0038704D">
              <w:rPr>
                <w:rFonts w:ascii="Times New Roman" w:eastAsia="Times New Roman" w:hAnsi="Times New Roman" w:cs="Times New Roman"/>
                <w:color w:val="000000"/>
                <w:sz w:val="28"/>
                <w:szCs w:val="28"/>
                <w:lang w:eastAsia="ru-RU"/>
              </w:rPr>
              <w:t>%</w:t>
            </w:r>
          </w:p>
        </w:tc>
        <w:tc>
          <w:tcPr>
            <w:tcW w:w="2457" w:type="dxa"/>
            <w:gridSpan w:val="3"/>
            <w:tcBorders>
              <w:top w:val="single" w:sz="4" w:space="0" w:color="auto"/>
              <w:left w:val="single" w:sz="4" w:space="0" w:color="auto"/>
              <w:bottom w:val="single" w:sz="4" w:space="0" w:color="auto"/>
              <w:right w:val="single" w:sz="4" w:space="0" w:color="auto"/>
            </w:tcBorders>
            <w:shd w:val="clear" w:color="auto" w:fill="FFFFFF"/>
          </w:tcPr>
          <w:p w:rsidR="00AC65F9" w:rsidRPr="0038704D" w:rsidRDefault="005B1D8F" w:rsidP="0065789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0-  </w:t>
            </w:r>
            <w:r w:rsidR="00AC65F9">
              <w:rPr>
                <w:rFonts w:ascii="Times New Roman" w:eastAsia="Times New Roman" w:hAnsi="Times New Roman" w:cs="Times New Roman"/>
                <w:color w:val="000000"/>
                <w:sz w:val="28"/>
                <w:szCs w:val="28"/>
                <w:lang w:eastAsia="ru-RU"/>
              </w:rPr>
              <w:t>0</w:t>
            </w:r>
            <w:r w:rsidR="00AC65F9" w:rsidRPr="0038704D">
              <w:rPr>
                <w:rFonts w:ascii="Times New Roman" w:eastAsia="Times New Roman" w:hAnsi="Times New Roman" w:cs="Times New Roman"/>
                <w:color w:val="000000"/>
                <w:sz w:val="28"/>
                <w:szCs w:val="28"/>
                <w:lang w:eastAsia="ru-RU"/>
              </w:rPr>
              <w:t>%</w:t>
            </w:r>
          </w:p>
        </w:tc>
      </w:tr>
      <w:tr w:rsidR="0038704D" w:rsidRPr="0038704D" w:rsidTr="0038704D">
        <w:trPr>
          <w:trHeight w:hRule="exact" w:val="395"/>
        </w:trPr>
        <w:tc>
          <w:tcPr>
            <w:tcW w:w="9639" w:type="dxa"/>
            <w:gridSpan w:val="10"/>
            <w:tcBorders>
              <w:top w:val="single" w:sz="4" w:space="0" w:color="auto"/>
              <w:left w:val="single" w:sz="4" w:space="0" w:color="auto"/>
              <w:bottom w:val="nil"/>
              <w:right w:val="single" w:sz="4" w:space="0" w:color="auto"/>
            </w:tcBorders>
            <w:shd w:val="clear" w:color="auto" w:fill="FFFFFF"/>
            <w:vAlign w:val="bottom"/>
          </w:tcPr>
          <w:p w:rsidR="0038704D" w:rsidRPr="0038704D" w:rsidRDefault="0038704D" w:rsidP="0038704D">
            <w:pPr>
              <w:spacing w:after="0" w:line="240" w:lineRule="auto"/>
              <w:ind w:firstLine="709"/>
              <w:jc w:val="center"/>
              <w:rPr>
                <w:rFonts w:ascii="Times New Roman" w:eastAsia="Times New Roman" w:hAnsi="Times New Roman" w:cs="Times New Roman"/>
                <w:b/>
                <w:sz w:val="28"/>
                <w:szCs w:val="28"/>
                <w:lang w:eastAsia="ru-RU"/>
              </w:rPr>
            </w:pPr>
            <w:r w:rsidRPr="0038704D">
              <w:rPr>
                <w:rFonts w:ascii="Times New Roman" w:eastAsia="Times New Roman" w:hAnsi="Times New Roman" w:cs="Times New Roman"/>
                <w:b/>
                <w:i/>
                <w:iCs/>
                <w:color w:val="000000"/>
                <w:sz w:val="28"/>
                <w:szCs w:val="28"/>
                <w:lang w:eastAsia="ru-RU"/>
              </w:rPr>
              <w:t>Стаж работы педагогов</w:t>
            </w:r>
          </w:p>
        </w:tc>
      </w:tr>
      <w:tr w:rsidR="0038704D" w:rsidRPr="0038704D" w:rsidTr="0038704D">
        <w:trPr>
          <w:trHeight w:hRule="exact" w:val="835"/>
        </w:trPr>
        <w:tc>
          <w:tcPr>
            <w:tcW w:w="2550" w:type="dxa"/>
            <w:tcBorders>
              <w:top w:val="single" w:sz="4" w:space="0" w:color="auto"/>
              <w:left w:val="single" w:sz="4" w:space="0" w:color="auto"/>
              <w:bottom w:val="nil"/>
              <w:right w:val="nil"/>
            </w:tcBorders>
            <w:shd w:val="clear" w:color="auto" w:fill="FFFFFF"/>
            <w:vAlign w:val="center"/>
          </w:tcPr>
          <w:p w:rsidR="0038704D" w:rsidRPr="0038704D" w:rsidRDefault="0038704D" w:rsidP="0038704D">
            <w:pPr>
              <w:spacing w:after="0" w:line="240" w:lineRule="auto"/>
              <w:ind w:firstLine="709"/>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Учебный год</w:t>
            </w:r>
          </w:p>
        </w:tc>
        <w:tc>
          <w:tcPr>
            <w:tcW w:w="1521" w:type="dxa"/>
            <w:tcBorders>
              <w:top w:val="single" w:sz="4" w:space="0" w:color="auto"/>
              <w:left w:val="single" w:sz="4" w:space="0" w:color="auto"/>
              <w:bottom w:val="nil"/>
              <w:right w:val="nil"/>
            </w:tcBorders>
            <w:shd w:val="clear" w:color="auto" w:fill="FFFFFF"/>
          </w:tcPr>
          <w:p w:rsidR="0038704D" w:rsidRPr="0038704D" w:rsidRDefault="0038704D" w:rsidP="00AC65F9">
            <w:pPr>
              <w:spacing w:after="0" w:line="240" w:lineRule="auto"/>
              <w:ind w:firstLine="144"/>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До5 лет</w:t>
            </w:r>
          </w:p>
        </w:tc>
        <w:tc>
          <w:tcPr>
            <w:tcW w:w="1709" w:type="dxa"/>
            <w:gridSpan w:val="3"/>
            <w:tcBorders>
              <w:top w:val="single" w:sz="4" w:space="0" w:color="auto"/>
              <w:left w:val="single" w:sz="4" w:space="0" w:color="auto"/>
              <w:bottom w:val="nil"/>
              <w:right w:val="nil"/>
            </w:tcBorders>
            <w:shd w:val="clear" w:color="auto" w:fill="FFFFFF"/>
          </w:tcPr>
          <w:p w:rsidR="0038704D" w:rsidRPr="0038704D" w:rsidRDefault="0038704D" w:rsidP="00AC65F9">
            <w:pPr>
              <w:spacing w:after="0" w:line="240" w:lineRule="auto"/>
              <w:ind w:firstLine="182"/>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До10 лет</w:t>
            </w:r>
          </w:p>
        </w:tc>
        <w:tc>
          <w:tcPr>
            <w:tcW w:w="1834" w:type="dxa"/>
            <w:gridSpan w:val="3"/>
            <w:tcBorders>
              <w:top w:val="single" w:sz="4" w:space="0" w:color="auto"/>
              <w:left w:val="single" w:sz="4" w:space="0" w:color="auto"/>
              <w:bottom w:val="nil"/>
              <w:right w:val="nil"/>
            </w:tcBorders>
            <w:shd w:val="clear" w:color="auto" w:fill="FFFFFF"/>
          </w:tcPr>
          <w:p w:rsidR="0038704D" w:rsidRPr="0038704D" w:rsidRDefault="0010722A" w:rsidP="00AC65F9">
            <w:pPr>
              <w:spacing w:after="0" w:line="240" w:lineRule="auto"/>
              <w:ind w:firstLine="174"/>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 10 до20</w:t>
            </w:r>
            <w:r w:rsidR="0038704D" w:rsidRPr="0038704D">
              <w:rPr>
                <w:rFonts w:ascii="Times New Roman" w:eastAsia="Times New Roman" w:hAnsi="Times New Roman" w:cs="Times New Roman"/>
                <w:color w:val="000000"/>
                <w:sz w:val="28"/>
                <w:szCs w:val="28"/>
                <w:lang w:eastAsia="ru-RU"/>
              </w:rPr>
              <w:t xml:space="preserve"> лет</w:t>
            </w:r>
          </w:p>
        </w:tc>
        <w:tc>
          <w:tcPr>
            <w:tcW w:w="2025" w:type="dxa"/>
            <w:gridSpan w:val="2"/>
            <w:tcBorders>
              <w:top w:val="single" w:sz="4" w:space="0" w:color="auto"/>
              <w:left w:val="single" w:sz="4" w:space="0" w:color="auto"/>
              <w:bottom w:val="nil"/>
              <w:right w:val="single" w:sz="4" w:space="0" w:color="auto"/>
            </w:tcBorders>
            <w:shd w:val="clear" w:color="auto" w:fill="FFFFFF"/>
          </w:tcPr>
          <w:p w:rsidR="0038704D" w:rsidRPr="0038704D" w:rsidRDefault="0010722A" w:rsidP="001072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От 20</w:t>
            </w:r>
            <w:r w:rsidR="0038704D" w:rsidRPr="0038704D">
              <w:rPr>
                <w:rFonts w:ascii="Times New Roman" w:eastAsia="Times New Roman" w:hAnsi="Times New Roman" w:cs="Times New Roman"/>
                <w:color w:val="000000"/>
                <w:sz w:val="28"/>
                <w:szCs w:val="28"/>
                <w:lang w:eastAsia="ru-RU"/>
              </w:rPr>
              <w:t xml:space="preserve">лет и </w:t>
            </w:r>
            <w:r>
              <w:rPr>
                <w:rFonts w:ascii="Times New Roman" w:eastAsia="Times New Roman" w:hAnsi="Times New Roman" w:cs="Times New Roman"/>
                <w:color w:val="000000"/>
                <w:sz w:val="28"/>
                <w:szCs w:val="28"/>
                <w:lang w:eastAsia="ru-RU"/>
              </w:rPr>
              <w:t xml:space="preserve">   </w:t>
            </w:r>
            <w:r w:rsidR="0038704D" w:rsidRPr="0038704D">
              <w:rPr>
                <w:rFonts w:ascii="Times New Roman" w:eastAsia="Times New Roman" w:hAnsi="Times New Roman" w:cs="Times New Roman"/>
                <w:color w:val="000000"/>
                <w:sz w:val="28"/>
                <w:szCs w:val="28"/>
                <w:lang w:eastAsia="ru-RU"/>
              </w:rPr>
              <w:t>более</w:t>
            </w:r>
          </w:p>
        </w:tc>
      </w:tr>
      <w:tr w:rsidR="0038704D" w:rsidRPr="0038704D" w:rsidTr="0038704D">
        <w:trPr>
          <w:trHeight w:hRule="exact" w:val="288"/>
        </w:trPr>
        <w:tc>
          <w:tcPr>
            <w:tcW w:w="2550" w:type="dxa"/>
            <w:tcBorders>
              <w:top w:val="single" w:sz="4" w:space="0" w:color="auto"/>
              <w:left w:val="single" w:sz="4" w:space="0" w:color="auto"/>
              <w:bottom w:val="nil"/>
              <w:right w:val="nil"/>
            </w:tcBorders>
            <w:shd w:val="clear" w:color="auto" w:fill="FFFFFF"/>
            <w:vAlign w:val="bottom"/>
          </w:tcPr>
          <w:p w:rsidR="0038704D" w:rsidRPr="0038704D" w:rsidRDefault="0038704D" w:rsidP="00AC65F9">
            <w:pPr>
              <w:spacing w:after="0" w:line="240" w:lineRule="auto"/>
              <w:ind w:firstLine="284"/>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2016-2017 (</w:t>
            </w:r>
            <w:r w:rsidR="00A2191A">
              <w:rPr>
                <w:rFonts w:ascii="Times New Roman" w:eastAsia="Times New Roman" w:hAnsi="Times New Roman" w:cs="Times New Roman"/>
                <w:color w:val="000000"/>
                <w:sz w:val="28"/>
                <w:szCs w:val="28"/>
                <w:lang w:eastAsia="ru-RU"/>
              </w:rPr>
              <w:t>2</w:t>
            </w:r>
            <w:r w:rsidRPr="0038704D">
              <w:rPr>
                <w:rFonts w:ascii="Times New Roman" w:eastAsia="Times New Roman" w:hAnsi="Times New Roman" w:cs="Times New Roman"/>
                <w:color w:val="000000"/>
                <w:sz w:val="28"/>
                <w:szCs w:val="28"/>
                <w:lang w:eastAsia="ru-RU"/>
              </w:rPr>
              <w:t xml:space="preserve"> чел)</w:t>
            </w:r>
          </w:p>
        </w:tc>
        <w:tc>
          <w:tcPr>
            <w:tcW w:w="1521" w:type="dxa"/>
            <w:tcBorders>
              <w:top w:val="single" w:sz="4" w:space="0" w:color="auto"/>
              <w:left w:val="single" w:sz="4" w:space="0" w:color="auto"/>
              <w:bottom w:val="nil"/>
              <w:right w:val="nil"/>
            </w:tcBorders>
            <w:shd w:val="clear" w:color="auto" w:fill="FFFFFF"/>
            <w:vAlign w:val="bottom"/>
          </w:tcPr>
          <w:p w:rsidR="0038704D" w:rsidRPr="0038704D" w:rsidRDefault="00A2191A" w:rsidP="0010722A">
            <w:pPr>
              <w:spacing w:after="0" w:line="240" w:lineRule="auto"/>
              <w:ind w:firstLine="285"/>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0- </w:t>
            </w:r>
            <w:r w:rsidR="0010722A">
              <w:rPr>
                <w:rFonts w:ascii="Times New Roman" w:eastAsia="Times New Roman" w:hAnsi="Times New Roman" w:cs="Times New Roman"/>
                <w:color w:val="000000"/>
                <w:sz w:val="28"/>
                <w:szCs w:val="28"/>
                <w:lang w:eastAsia="ru-RU"/>
              </w:rPr>
              <w:t>0</w:t>
            </w:r>
            <w:r w:rsidR="0038704D" w:rsidRPr="0038704D">
              <w:rPr>
                <w:rFonts w:ascii="Times New Roman" w:eastAsia="Times New Roman" w:hAnsi="Times New Roman" w:cs="Times New Roman"/>
                <w:color w:val="000000"/>
                <w:sz w:val="28"/>
                <w:szCs w:val="28"/>
                <w:lang w:eastAsia="ru-RU"/>
              </w:rPr>
              <w:t>%</w:t>
            </w:r>
          </w:p>
        </w:tc>
        <w:tc>
          <w:tcPr>
            <w:tcW w:w="1709" w:type="dxa"/>
            <w:gridSpan w:val="3"/>
            <w:tcBorders>
              <w:top w:val="single" w:sz="4" w:space="0" w:color="auto"/>
              <w:left w:val="single" w:sz="4" w:space="0" w:color="auto"/>
              <w:bottom w:val="nil"/>
              <w:right w:val="nil"/>
            </w:tcBorders>
            <w:shd w:val="clear" w:color="auto" w:fill="FFFFFF"/>
            <w:vAlign w:val="bottom"/>
          </w:tcPr>
          <w:p w:rsidR="0038704D" w:rsidRPr="0038704D" w:rsidRDefault="00A2191A" w:rsidP="0010722A">
            <w:pPr>
              <w:spacing w:after="0" w:line="240" w:lineRule="auto"/>
              <w:ind w:firstLine="18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0 - </w:t>
            </w:r>
            <w:r w:rsidR="0010722A">
              <w:rPr>
                <w:rFonts w:ascii="Times New Roman" w:eastAsia="Times New Roman" w:hAnsi="Times New Roman" w:cs="Times New Roman"/>
                <w:color w:val="000000"/>
                <w:sz w:val="28"/>
                <w:szCs w:val="28"/>
                <w:lang w:eastAsia="ru-RU"/>
              </w:rPr>
              <w:t>0</w:t>
            </w:r>
            <w:r w:rsidR="0038704D" w:rsidRPr="0038704D">
              <w:rPr>
                <w:rFonts w:ascii="Times New Roman" w:eastAsia="Times New Roman" w:hAnsi="Times New Roman" w:cs="Times New Roman"/>
                <w:color w:val="000000"/>
                <w:sz w:val="28"/>
                <w:szCs w:val="28"/>
                <w:lang w:eastAsia="ru-RU"/>
              </w:rPr>
              <w:t>%</w:t>
            </w:r>
          </w:p>
        </w:tc>
        <w:tc>
          <w:tcPr>
            <w:tcW w:w="1834" w:type="dxa"/>
            <w:gridSpan w:val="3"/>
            <w:tcBorders>
              <w:top w:val="single" w:sz="4" w:space="0" w:color="auto"/>
              <w:left w:val="single" w:sz="4" w:space="0" w:color="auto"/>
              <w:bottom w:val="nil"/>
              <w:right w:val="nil"/>
            </w:tcBorders>
            <w:shd w:val="clear" w:color="auto" w:fill="FFFFFF"/>
            <w:vAlign w:val="bottom"/>
          </w:tcPr>
          <w:p w:rsidR="0038704D" w:rsidRPr="0038704D" w:rsidRDefault="00A2191A" w:rsidP="0038704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1- 5</w:t>
            </w:r>
            <w:r w:rsidR="0010722A">
              <w:rPr>
                <w:rFonts w:ascii="Times New Roman" w:eastAsia="Times New Roman" w:hAnsi="Times New Roman" w:cs="Times New Roman"/>
                <w:color w:val="000000"/>
                <w:sz w:val="28"/>
                <w:szCs w:val="28"/>
                <w:lang w:eastAsia="ru-RU"/>
              </w:rPr>
              <w:t>0</w:t>
            </w:r>
            <w:r w:rsidR="0038704D" w:rsidRPr="0038704D">
              <w:rPr>
                <w:rFonts w:ascii="Times New Roman" w:eastAsia="Times New Roman" w:hAnsi="Times New Roman" w:cs="Times New Roman"/>
                <w:color w:val="000000"/>
                <w:sz w:val="28"/>
                <w:szCs w:val="28"/>
                <w:lang w:eastAsia="ru-RU"/>
              </w:rPr>
              <w:t>%</w:t>
            </w:r>
          </w:p>
        </w:tc>
        <w:tc>
          <w:tcPr>
            <w:tcW w:w="2025" w:type="dxa"/>
            <w:gridSpan w:val="2"/>
            <w:tcBorders>
              <w:top w:val="single" w:sz="4" w:space="0" w:color="auto"/>
              <w:left w:val="single" w:sz="4" w:space="0" w:color="auto"/>
              <w:bottom w:val="nil"/>
              <w:right w:val="single" w:sz="4" w:space="0" w:color="auto"/>
            </w:tcBorders>
            <w:shd w:val="clear" w:color="auto" w:fill="FFFFFF"/>
            <w:vAlign w:val="bottom"/>
          </w:tcPr>
          <w:p w:rsidR="0038704D" w:rsidRPr="0038704D" w:rsidRDefault="00A2191A" w:rsidP="0038704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1 -5</w:t>
            </w:r>
            <w:r w:rsidR="0010722A">
              <w:rPr>
                <w:rFonts w:ascii="Times New Roman" w:eastAsia="Times New Roman" w:hAnsi="Times New Roman" w:cs="Times New Roman"/>
                <w:color w:val="000000"/>
                <w:sz w:val="28"/>
                <w:szCs w:val="28"/>
                <w:lang w:eastAsia="ru-RU"/>
              </w:rPr>
              <w:t>0</w:t>
            </w:r>
            <w:r w:rsidR="0038704D" w:rsidRPr="0038704D">
              <w:rPr>
                <w:rFonts w:ascii="Times New Roman" w:eastAsia="Times New Roman" w:hAnsi="Times New Roman" w:cs="Times New Roman"/>
                <w:color w:val="000000"/>
                <w:sz w:val="28"/>
                <w:szCs w:val="28"/>
                <w:lang w:eastAsia="ru-RU"/>
              </w:rPr>
              <w:t>%</w:t>
            </w:r>
          </w:p>
        </w:tc>
      </w:tr>
      <w:tr w:rsidR="0038704D" w:rsidRPr="0038704D" w:rsidTr="0038704D">
        <w:trPr>
          <w:trHeight w:hRule="exact" w:val="293"/>
        </w:trPr>
        <w:tc>
          <w:tcPr>
            <w:tcW w:w="2550" w:type="dxa"/>
            <w:tcBorders>
              <w:top w:val="single" w:sz="4" w:space="0" w:color="auto"/>
              <w:left w:val="single" w:sz="4" w:space="0" w:color="auto"/>
              <w:bottom w:val="single" w:sz="4" w:space="0" w:color="auto"/>
              <w:right w:val="nil"/>
            </w:tcBorders>
            <w:shd w:val="clear" w:color="auto" w:fill="FFFFFF"/>
            <w:vAlign w:val="bottom"/>
          </w:tcPr>
          <w:p w:rsidR="0038704D" w:rsidRPr="0038704D" w:rsidRDefault="00A2191A" w:rsidP="00AC65F9">
            <w:pPr>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2017-2018 (2 </w:t>
            </w:r>
            <w:r w:rsidR="0038704D" w:rsidRPr="0038704D">
              <w:rPr>
                <w:rFonts w:ascii="Times New Roman" w:eastAsia="Times New Roman" w:hAnsi="Times New Roman" w:cs="Times New Roman"/>
                <w:color w:val="000000"/>
                <w:sz w:val="28"/>
                <w:szCs w:val="28"/>
                <w:lang w:eastAsia="ru-RU"/>
              </w:rPr>
              <w:t>чел)</w:t>
            </w:r>
          </w:p>
        </w:tc>
        <w:tc>
          <w:tcPr>
            <w:tcW w:w="1521" w:type="dxa"/>
            <w:tcBorders>
              <w:top w:val="single" w:sz="4" w:space="0" w:color="auto"/>
              <w:left w:val="single" w:sz="4" w:space="0" w:color="auto"/>
              <w:bottom w:val="single" w:sz="4" w:space="0" w:color="auto"/>
              <w:right w:val="nil"/>
            </w:tcBorders>
            <w:shd w:val="clear" w:color="auto" w:fill="FFFFFF"/>
            <w:vAlign w:val="bottom"/>
          </w:tcPr>
          <w:p w:rsidR="0038704D" w:rsidRPr="0038704D" w:rsidRDefault="00A2191A" w:rsidP="0010722A">
            <w:pPr>
              <w:spacing w:after="0" w:line="240" w:lineRule="auto"/>
              <w:ind w:firstLine="285"/>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w:t>
            </w:r>
            <w:r w:rsidR="0010722A">
              <w:rPr>
                <w:rFonts w:ascii="Times New Roman" w:eastAsia="Times New Roman" w:hAnsi="Times New Roman" w:cs="Times New Roman"/>
                <w:color w:val="000000"/>
                <w:sz w:val="28"/>
                <w:szCs w:val="28"/>
                <w:lang w:eastAsia="ru-RU"/>
              </w:rPr>
              <w:t>0</w:t>
            </w:r>
            <w:r w:rsidR="0038704D" w:rsidRPr="0038704D">
              <w:rPr>
                <w:rFonts w:ascii="Times New Roman" w:eastAsia="Times New Roman" w:hAnsi="Times New Roman" w:cs="Times New Roman"/>
                <w:color w:val="000000"/>
                <w:sz w:val="28"/>
                <w:szCs w:val="28"/>
                <w:lang w:eastAsia="ru-RU"/>
              </w:rPr>
              <w:t>%</w:t>
            </w:r>
          </w:p>
        </w:tc>
        <w:tc>
          <w:tcPr>
            <w:tcW w:w="1709" w:type="dxa"/>
            <w:gridSpan w:val="3"/>
            <w:tcBorders>
              <w:top w:val="single" w:sz="4" w:space="0" w:color="auto"/>
              <w:left w:val="single" w:sz="4" w:space="0" w:color="auto"/>
              <w:bottom w:val="single" w:sz="4" w:space="0" w:color="auto"/>
              <w:right w:val="nil"/>
            </w:tcBorders>
            <w:shd w:val="clear" w:color="auto" w:fill="FFFFFF"/>
            <w:vAlign w:val="bottom"/>
          </w:tcPr>
          <w:p w:rsidR="0038704D" w:rsidRPr="0038704D" w:rsidRDefault="00A2191A" w:rsidP="0010722A">
            <w:pPr>
              <w:spacing w:after="0" w:line="240" w:lineRule="auto"/>
              <w:ind w:firstLine="18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0- </w:t>
            </w:r>
            <w:r w:rsidR="0010722A">
              <w:rPr>
                <w:rFonts w:ascii="Times New Roman" w:eastAsia="Times New Roman" w:hAnsi="Times New Roman" w:cs="Times New Roman"/>
                <w:color w:val="000000"/>
                <w:sz w:val="28"/>
                <w:szCs w:val="28"/>
                <w:lang w:eastAsia="ru-RU"/>
              </w:rPr>
              <w:t>0</w:t>
            </w:r>
            <w:r w:rsidR="0038704D" w:rsidRPr="0038704D">
              <w:rPr>
                <w:rFonts w:ascii="Times New Roman" w:eastAsia="Times New Roman" w:hAnsi="Times New Roman" w:cs="Times New Roman"/>
                <w:color w:val="000000"/>
                <w:sz w:val="28"/>
                <w:szCs w:val="28"/>
                <w:lang w:eastAsia="ru-RU"/>
              </w:rPr>
              <w:t>%</w:t>
            </w:r>
          </w:p>
        </w:tc>
        <w:tc>
          <w:tcPr>
            <w:tcW w:w="1834" w:type="dxa"/>
            <w:gridSpan w:val="3"/>
            <w:tcBorders>
              <w:top w:val="single" w:sz="4" w:space="0" w:color="auto"/>
              <w:left w:val="single" w:sz="4" w:space="0" w:color="auto"/>
              <w:bottom w:val="single" w:sz="4" w:space="0" w:color="auto"/>
              <w:right w:val="nil"/>
            </w:tcBorders>
            <w:shd w:val="clear" w:color="auto" w:fill="FFFFFF"/>
            <w:vAlign w:val="bottom"/>
          </w:tcPr>
          <w:p w:rsidR="0038704D" w:rsidRPr="0038704D" w:rsidRDefault="0038704D" w:rsidP="0038704D">
            <w:pPr>
              <w:spacing w:after="0" w:line="240" w:lineRule="auto"/>
              <w:ind w:firstLine="709"/>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 xml:space="preserve"> </w:t>
            </w:r>
            <w:r w:rsidR="00A2191A">
              <w:rPr>
                <w:rFonts w:ascii="Times New Roman" w:eastAsia="Times New Roman" w:hAnsi="Times New Roman" w:cs="Times New Roman"/>
                <w:color w:val="000000"/>
                <w:sz w:val="28"/>
                <w:szCs w:val="28"/>
                <w:lang w:eastAsia="ru-RU"/>
              </w:rPr>
              <w:t>1- 5</w:t>
            </w:r>
            <w:r w:rsidRPr="0038704D">
              <w:rPr>
                <w:rFonts w:ascii="Times New Roman" w:eastAsia="Times New Roman" w:hAnsi="Times New Roman" w:cs="Times New Roman"/>
                <w:color w:val="000000"/>
                <w:sz w:val="28"/>
                <w:szCs w:val="28"/>
                <w:lang w:eastAsia="ru-RU"/>
              </w:rPr>
              <w:t>0%</w:t>
            </w:r>
          </w:p>
        </w:tc>
        <w:tc>
          <w:tcPr>
            <w:tcW w:w="20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8704D" w:rsidRPr="0038704D" w:rsidRDefault="00A2191A" w:rsidP="0038704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1 - 5</w:t>
            </w:r>
            <w:r w:rsidR="0010722A">
              <w:rPr>
                <w:rFonts w:ascii="Times New Roman" w:eastAsia="Times New Roman" w:hAnsi="Times New Roman" w:cs="Times New Roman"/>
                <w:color w:val="000000"/>
                <w:sz w:val="28"/>
                <w:szCs w:val="28"/>
                <w:lang w:eastAsia="ru-RU"/>
              </w:rPr>
              <w:t>0</w:t>
            </w:r>
            <w:r w:rsidR="0038704D" w:rsidRPr="0038704D">
              <w:rPr>
                <w:rFonts w:ascii="Times New Roman" w:eastAsia="Times New Roman" w:hAnsi="Times New Roman" w:cs="Times New Roman"/>
                <w:color w:val="000000"/>
                <w:sz w:val="28"/>
                <w:szCs w:val="28"/>
                <w:lang w:eastAsia="ru-RU"/>
              </w:rPr>
              <w:t>%</w:t>
            </w:r>
          </w:p>
        </w:tc>
      </w:tr>
      <w:tr w:rsidR="0038704D" w:rsidRPr="0038704D" w:rsidTr="0038704D">
        <w:trPr>
          <w:trHeight w:hRule="exact" w:val="528"/>
        </w:trPr>
        <w:tc>
          <w:tcPr>
            <w:tcW w:w="9639" w:type="dxa"/>
            <w:gridSpan w:val="10"/>
            <w:tcBorders>
              <w:top w:val="single" w:sz="4" w:space="0" w:color="auto"/>
              <w:left w:val="single" w:sz="4" w:space="0" w:color="auto"/>
              <w:bottom w:val="nil"/>
              <w:right w:val="single" w:sz="4" w:space="0" w:color="auto"/>
            </w:tcBorders>
            <w:shd w:val="clear" w:color="auto" w:fill="FFFFFF"/>
            <w:vAlign w:val="bottom"/>
          </w:tcPr>
          <w:p w:rsidR="0038704D" w:rsidRPr="0038704D" w:rsidRDefault="0038704D" w:rsidP="0038704D">
            <w:pPr>
              <w:spacing w:after="0" w:line="240" w:lineRule="auto"/>
              <w:ind w:firstLine="709"/>
              <w:jc w:val="center"/>
              <w:rPr>
                <w:rFonts w:ascii="Times New Roman" w:eastAsia="Times New Roman" w:hAnsi="Times New Roman" w:cs="Times New Roman"/>
                <w:b/>
                <w:sz w:val="28"/>
                <w:szCs w:val="28"/>
                <w:lang w:eastAsia="ru-RU"/>
              </w:rPr>
            </w:pPr>
            <w:r w:rsidRPr="0038704D">
              <w:rPr>
                <w:rFonts w:ascii="Times New Roman" w:eastAsia="Times New Roman" w:hAnsi="Times New Roman" w:cs="Times New Roman"/>
                <w:b/>
                <w:i/>
                <w:iCs/>
                <w:color w:val="000000"/>
                <w:sz w:val="28"/>
                <w:szCs w:val="28"/>
                <w:lang w:eastAsia="ru-RU"/>
              </w:rPr>
              <w:t>Квалификационный уровень педагогов</w:t>
            </w:r>
          </w:p>
        </w:tc>
      </w:tr>
      <w:tr w:rsidR="00AC65F9" w:rsidRPr="0038704D" w:rsidTr="00AC65F9">
        <w:trPr>
          <w:trHeight w:hRule="exact" w:val="435"/>
        </w:trPr>
        <w:tc>
          <w:tcPr>
            <w:tcW w:w="4071" w:type="dxa"/>
            <w:gridSpan w:val="2"/>
            <w:vMerge w:val="restart"/>
            <w:tcBorders>
              <w:top w:val="single" w:sz="4" w:space="0" w:color="auto"/>
              <w:left w:val="single" w:sz="4" w:space="0" w:color="auto"/>
              <w:bottom w:val="nil"/>
              <w:right w:val="nil"/>
            </w:tcBorders>
            <w:shd w:val="clear" w:color="auto" w:fill="FFFFFF"/>
            <w:vAlign w:val="center"/>
          </w:tcPr>
          <w:p w:rsidR="00AC65F9" w:rsidRPr="0038704D" w:rsidRDefault="00AC65F9" w:rsidP="0038704D">
            <w:pPr>
              <w:spacing w:after="0" w:line="240" w:lineRule="auto"/>
              <w:ind w:firstLine="709"/>
              <w:jc w:val="center"/>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Уровень квалификации</w:t>
            </w:r>
          </w:p>
        </w:tc>
        <w:tc>
          <w:tcPr>
            <w:tcW w:w="2621" w:type="dxa"/>
            <w:gridSpan w:val="4"/>
            <w:tcBorders>
              <w:top w:val="single" w:sz="4" w:space="0" w:color="auto"/>
              <w:left w:val="single" w:sz="4" w:space="0" w:color="auto"/>
              <w:bottom w:val="nil"/>
              <w:right w:val="nil"/>
            </w:tcBorders>
            <w:shd w:val="clear" w:color="auto" w:fill="FFFFFF"/>
          </w:tcPr>
          <w:p w:rsidR="00AC65F9" w:rsidRDefault="00AC65F9" w:rsidP="00AC65F9">
            <w:pPr>
              <w:spacing w:after="0" w:line="240" w:lineRule="auto"/>
              <w:ind w:firstLine="18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8704D">
              <w:rPr>
                <w:rFonts w:ascii="Times New Roman" w:eastAsia="Times New Roman" w:hAnsi="Times New Roman" w:cs="Times New Roman"/>
                <w:color w:val="000000"/>
                <w:sz w:val="28"/>
                <w:szCs w:val="28"/>
                <w:lang w:eastAsia="ru-RU"/>
              </w:rPr>
              <w:t>016-201</w:t>
            </w:r>
            <w:r>
              <w:rPr>
                <w:rFonts w:ascii="Times New Roman" w:eastAsia="Times New Roman" w:hAnsi="Times New Roman" w:cs="Times New Roman"/>
                <w:color w:val="000000"/>
                <w:sz w:val="28"/>
                <w:szCs w:val="28"/>
                <w:lang w:eastAsia="ru-RU"/>
              </w:rPr>
              <w:t>7</w:t>
            </w:r>
          </w:p>
          <w:p w:rsidR="00AC65F9" w:rsidRPr="0038704D" w:rsidRDefault="00AC65F9" w:rsidP="00AC65F9">
            <w:pPr>
              <w:spacing w:after="0" w:line="240" w:lineRule="auto"/>
              <w:ind w:firstLine="182"/>
              <w:jc w:val="center"/>
              <w:rPr>
                <w:rFonts w:ascii="Times New Roman" w:eastAsia="Times New Roman" w:hAnsi="Times New Roman" w:cs="Times New Roman"/>
                <w:sz w:val="28"/>
                <w:szCs w:val="28"/>
                <w:lang w:eastAsia="ru-RU"/>
              </w:rPr>
            </w:pPr>
          </w:p>
          <w:p w:rsidR="00AC65F9" w:rsidRPr="0038704D" w:rsidRDefault="00AC65F9" w:rsidP="00AC65F9">
            <w:pPr>
              <w:spacing w:after="0" w:line="240" w:lineRule="auto"/>
              <w:ind w:firstLine="85"/>
              <w:jc w:val="center"/>
              <w:rPr>
                <w:rFonts w:ascii="Times New Roman" w:eastAsia="Times New Roman" w:hAnsi="Times New Roman" w:cs="Times New Roman"/>
                <w:sz w:val="28"/>
                <w:szCs w:val="28"/>
                <w:lang w:eastAsia="ru-RU"/>
              </w:rPr>
            </w:pPr>
          </w:p>
        </w:tc>
        <w:tc>
          <w:tcPr>
            <w:tcW w:w="2947" w:type="dxa"/>
            <w:gridSpan w:val="4"/>
            <w:tcBorders>
              <w:top w:val="single" w:sz="4" w:space="0" w:color="auto"/>
              <w:left w:val="single" w:sz="4" w:space="0" w:color="auto"/>
              <w:bottom w:val="nil"/>
              <w:right w:val="single" w:sz="4" w:space="0" w:color="auto"/>
            </w:tcBorders>
            <w:shd w:val="clear" w:color="auto" w:fill="FFFFFF"/>
          </w:tcPr>
          <w:p w:rsidR="00AC65F9" w:rsidRPr="0038704D" w:rsidRDefault="00AC65F9" w:rsidP="00AC65F9">
            <w:pPr>
              <w:spacing w:after="0" w:line="240" w:lineRule="auto"/>
              <w:ind w:firstLine="254"/>
              <w:jc w:val="center"/>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2017-2018</w:t>
            </w:r>
          </w:p>
        </w:tc>
      </w:tr>
      <w:tr w:rsidR="0038704D" w:rsidRPr="0038704D" w:rsidTr="00AC65F9">
        <w:trPr>
          <w:trHeight w:hRule="exact" w:val="851"/>
        </w:trPr>
        <w:tc>
          <w:tcPr>
            <w:tcW w:w="4071" w:type="dxa"/>
            <w:gridSpan w:val="2"/>
            <w:vMerge/>
            <w:tcBorders>
              <w:top w:val="nil"/>
              <w:left w:val="single" w:sz="4" w:space="0" w:color="auto"/>
              <w:bottom w:val="nil"/>
              <w:right w:val="nil"/>
            </w:tcBorders>
            <w:shd w:val="clear" w:color="auto" w:fill="FFFFFF"/>
            <w:vAlign w:val="center"/>
          </w:tcPr>
          <w:p w:rsidR="0038704D" w:rsidRPr="0038704D" w:rsidRDefault="0038704D" w:rsidP="0038704D">
            <w:pPr>
              <w:spacing w:after="0" w:line="240" w:lineRule="auto"/>
              <w:ind w:firstLine="709"/>
              <w:jc w:val="center"/>
              <w:rPr>
                <w:rFonts w:ascii="Times New Roman" w:eastAsia="Times New Roman" w:hAnsi="Times New Roman" w:cs="Times New Roman"/>
                <w:sz w:val="28"/>
                <w:szCs w:val="28"/>
                <w:lang w:eastAsia="ru-RU"/>
              </w:rPr>
            </w:pPr>
          </w:p>
        </w:tc>
        <w:tc>
          <w:tcPr>
            <w:tcW w:w="1656" w:type="dxa"/>
            <w:gridSpan w:val="2"/>
            <w:tcBorders>
              <w:top w:val="single" w:sz="4" w:space="0" w:color="auto"/>
              <w:left w:val="single" w:sz="4" w:space="0" w:color="auto"/>
              <w:bottom w:val="nil"/>
              <w:right w:val="nil"/>
            </w:tcBorders>
            <w:shd w:val="clear" w:color="auto" w:fill="FFFFFF"/>
            <w:vAlign w:val="center"/>
          </w:tcPr>
          <w:p w:rsidR="0038704D" w:rsidRPr="0038704D" w:rsidRDefault="0038704D" w:rsidP="00AC65F9">
            <w:pPr>
              <w:spacing w:after="0" w:line="240" w:lineRule="auto"/>
              <w:ind w:firstLine="182"/>
              <w:jc w:val="center"/>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Количество</w:t>
            </w:r>
          </w:p>
          <w:p w:rsidR="0038704D" w:rsidRPr="0038704D" w:rsidRDefault="0038704D" w:rsidP="00AC65F9">
            <w:pPr>
              <w:spacing w:after="0" w:line="240" w:lineRule="auto"/>
              <w:ind w:firstLine="182"/>
              <w:jc w:val="center"/>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человек</w:t>
            </w:r>
          </w:p>
        </w:tc>
        <w:tc>
          <w:tcPr>
            <w:tcW w:w="965" w:type="dxa"/>
            <w:gridSpan w:val="2"/>
            <w:tcBorders>
              <w:top w:val="single" w:sz="4" w:space="0" w:color="auto"/>
              <w:left w:val="single" w:sz="4" w:space="0" w:color="auto"/>
              <w:bottom w:val="nil"/>
              <w:right w:val="nil"/>
            </w:tcBorders>
            <w:shd w:val="clear" w:color="auto" w:fill="FFFFFF"/>
            <w:vAlign w:val="center"/>
          </w:tcPr>
          <w:p w:rsidR="0038704D" w:rsidRPr="0038704D" w:rsidRDefault="0038704D" w:rsidP="00AC65F9">
            <w:pPr>
              <w:spacing w:after="0" w:line="240" w:lineRule="auto"/>
              <w:ind w:firstLine="227"/>
              <w:jc w:val="center"/>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w:t>
            </w:r>
          </w:p>
        </w:tc>
        <w:tc>
          <w:tcPr>
            <w:tcW w:w="1672" w:type="dxa"/>
            <w:gridSpan w:val="3"/>
            <w:tcBorders>
              <w:top w:val="single" w:sz="4" w:space="0" w:color="auto"/>
              <w:left w:val="single" w:sz="4" w:space="0" w:color="auto"/>
              <w:bottom w:val="nil"/>
              <w:right w:val="nil"/>
            </w:tcBorders>
            <w:shd w:val="clear" w:color="auto" w:fill="FFFFFF"/>
            <w:vAlign w:val="center"/>
          </w:tcPr>
          <w:p w:rsidR="0038704D" w:rsidRPr="0038704D" w:rsidRDefault="0038704D" w:rsidP="00AC65F9">
            <w:pPr>
              <w:spacing w:after="0" w:line="240" w:lineRule="auto"/>
              <w:ind w:firstLine="254"/>
              <w:jc w:val="center"/>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Количество</w:t>
            </w:r>
          </w:p>
          <w:p w:rsidR="0038704D" w:rsidRPr="0038704D" w:rsidRDefault="0038704D" w:rsidP="00AC65F9">
            <w:pPr>
              <w:spacing w:after="0" w:line="240" w:lineRule="auto"/>
              <w:ind w:firstLine="254"/>
              <w:jc w:val="center"/>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человек</w:t>
            </w:r>
          </w:p>
        </w:tc>
        <w:tc>
          <w:tcPr>
            <w:tcW w:w="1275" w:type="dxa"/>
            <w:tcBorders>
              <w:top w:val="single" w:sz="4" w:space="0" w:color="auto"/>
              <w:left w:val="single" w:sz="4" w:space="0" w:color="auto"/>
              <w:bottom w:val="nil"/>
              <w:right w:val="single" w:sz="4" w:space="0" w:color="auto"/>
            </w:tcBorders>
            <w:shd w:val="clear" w:color="auto" w:fill="FFFFFF"/>
            <w:vAlign w:val="center"/>
          </w:tcPr>
          <w:p w:rsidR="0038704D" w:rsidRPr="0038704D" w:rsidRDefault="0038704D" w:rsidP="00AC65F9">
            <w:pPr>
              <w:spacing w:after="0" w:line="240" w:lineRule="auto"/>
              <w:ind w:firstLine="289"/>
              <w:jc w:val="center"/>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w:t>
            </w:r>
          </w:p>
        </w:tc>
      </w:tr>
      <w:tr w:rsidR="0038704D" w:rsidRPr="0038704D" w:rsidTr="00AC65F9">
        <w:trPr>
          <w:trHeight w:hRule="exact" w:val="528"/>
        </w:trPr>
        <w:tc>
          <w:tcPr>
            <w:tcW w:w="4071" w:type="dxa"/>
            <w:gridSpan w:val="2"/>
            <w:tcBorders>
              <w:top w:val="single" w:sz="4" w:space="0" w:color="auto"/>
              <w:left w:val="single" w:sz="4" w:space="0" w:color="auto"/>
              <w:bottom w:val="nil"/>
              <w:right w:val="nil"/>
            </w:tcBorders>
            <w:shd w:val="clear" w:color="auto" w:fill="FFFFFF"/>
          </w:tcPr>
          <w:p w:rsidR="0038704D" w:rsidRPr="0038704D" w:rsidRDefault="0038704D" w:rsidP="00AC65F9">
            <w:pPr>
              <w:spacing w:after="0" w:line="240" w:lineRule="auto"/>
              <w:ind w:firstLine="709"/>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Высшая кв. к.</w:t>
            </w:r>
          </w:p>
        </w:tc>
        <w:tc>
          <w:tcPr>
            <w:tcW w:w="1656" w:type="dxa"/>
            <w:gridSpan w:val="2"/>
            <w:tcBorders>
              <w:top w:val="single" w:sz="4" w:space="0" w:color="auto"/>
              <w:left w:val="single" w:sz="4" w:space="0" w:color="auto"/>
              <w:bottom w:val="nil"/>
              <w:right w:val="nil"/>
            </w:tcBorders>
            <w:shd w:val="clear" w:color="auto" w:fill="FFFFFF"/>
          </w:tcPr>
          <w:p w:rsidR="0038704D" w:rsidRPr="0038704D" w:rsidRDefault="00AC65F9"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w:t>
            </w:r>
          </w:p>
        </w:tc>
        <w:tc>
          <w:tcPr>
            <w:tcW w:w="965" w:type="dxa"/>
            <w:gridSpan w:val="2"/>
            <w:tcBorders>
              <w:top w:val="single" w:sz="4" w:space="0" w:color="auto"/>
              <w:left w:val="single" w:sz="4" w:space="0" w:color="auto"/>
              <w:bottom w:val="nil"/>
              <w:right w:val="nil"/>
            </w:tcBorders>
            <w:shd w:val="clear" w:color="auto" w:fill="FFFFFF"/>
          </w:tcPr>
          <w:p w:rsidR="0038704D" w:rsidRPr="0038704D" w:rsidRDefault="00AC65F9" w:rsidP="00AC65F9">
            <w:pPr>
              <w:spacing w:after="0" w:line="240" w:lineRule="auto"/>
              <w:ind w:firstLine="2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72" w:type="dxa"/>
            <w:gridSpan w:val="3"/>
            <w:tcBorders>
              <w:top w:val="single" w:sz="4" w:space="0" w:color="auto"/>
              <w:left w:val="single" w:sz="4" w:space="0" w:color="auto"/>
              <w:bottom w:val="nil"/>
              <w:right w:val="nil"/>
            </w:tcBorders>
            <w:shd w:val="clear" w:color="auto" w:fill="FFFFFF"/>
          </w:tcPr>
          <w:p w:rsidR="0038704D" w:rsidRPr="0038704D" w:rsidRDefault="00AC65F9"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w:t>
            </w:r>
          </w:p>
        </w:tc>
        <w:tc>
          <w:tcPr>
            <w:tcW w:w="1275" w:type="dxa"/>
            <w:tcBorders>
              <w:top w:val="single" w:sz="4" w:space="0" w:color="auto"/>
              <w:left w:val="single" w:sz="4" w:space="0" w:color="auto"/>
              <w:bottom w:val="nil"/>
              <w:right w:val="single" w:sz="4" w:space="0" w:color="auto"/>
            </w:tcBorders>
            <w:shd w:val="clear" w:color="auto" w:fill="FFFFFF"/>
          </w:tcPr>
          <w:p w:rsidR="0038704D" w:rsidRPr="0038704D" w:rsidRDefault="00AC65F9"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8704D" w:rsidRPr="0038704D" w:rsidTr="00AC65F9">
        <w:trPr>
          <w:trHeight w:hRule="exact" w:val="523"/>
        </w:trPr>
        <w:tc>
          <w:tcPr>
            <w:tcW w:w="4071" w:type="dxa"/>
            <w:gridSpan w:val="2"/>
            <w:tcBorders>
              <w:top w:val="single" w:sz="4" w:space="0" w:color="auto"/>
              <w:left w:val="single" w:sz="4" w:space="0" w:color="auto"/>
              <w:bottom w:val="nil"/>
              <w:right w:val="nil"/>
            </w:tcBorders>
            <w:shd w:val="clear" w:color="auto" w:fill="FFFFFF"/>
          </w:tcPr>
          <w:p w:rsidR="0038704D" w:rsidRPr="0038704D" w:rsidRDefault="0038704D" w:rsidP="00AC65F9">
            <w:pPr>
              <w:spacing w:after="0" w:line="240" w:lineRule="auto"/>
              <w:ind w:firstLine="709"/>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Первая кв. к.</w:t>
            </w:r>
          </w:p>
        </w:tc>
        <w:tc>
          <w:tcPr>
            <w:tcW w:w="1656" w:type="dxa"/>
            <w:gridSpan w:val="2"/>
            <w:tcBorders>
              <w:top w:val="single" w:sz="4" w:space="0" w:color="auto"/>
              <w:left w:val="single" w:sz="4" w:space="0" w:color="auto"/>
              <w:bottom w:val="nil"/>
              <w:right w:val="nil"/>
            </w:tcBorders>
            <w:shd w:val="clear" w:color="auto" w:fill="FFFFFF"/>
          </w:tcPr>
          <w:p w:rsidR="0038704D" w:rsidRPr="0038704D" w:rsidRDefault="00AC65F9"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965" w:type="dxa"/>
            <w:gridSpan w:val="2"/>
            <w:tcBorders>
              <w:top w:val="single" w:sz="4" w:space="0" w:color="auto"/>
              <w:left w:val="single" w:sz="4" w:space="0" w:color="auto"/>
              <w:bottom w:val="nil"/>
              <w:right w:val="nil"/>
            </w:tcBorders>
            <w:shd w:val="clear" w:color="auto" w:fill="FFFFFF"/>
          </w:tcPr>
          <w:p w:rsidR="0038704D" w:rsidRPr="0038704D" w:rsidRDefault="005B1D8F" w:rsidP="00AC65F9">
            <w:pPr>
              <w:spacing w:after="0" w:line="240" w:lineRule="auto"/>
              <w:ind w:firstLine="2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C65F9">
              <w:rPr>
                <w:rFonts w:ascii="Times New Roman" w:eastAsia="Times New Roman" w:hAnsi="Times New Roman" w:cs="Times New Roman"/>
                <w:sz w:val="28"/>
                <w:szCs w:val="28"/>
                <w:lang w:eastAsia="ru-RU"/>
              </w:rPr>
              <w:t>0</w:t>
            </w:r>
          </w:p>
        </w:tc>
        <w:tc>
          <w:tcPr>
            <w:tcW w:w="1672" w:type="dxa"/>
            <w:gridSpan w:val="3"/>
            <w:tcBorders>
              <w:top w:val="single" w:sz="4" w:space="0" w:color="auto"/>
              <w:left w:val="single" w:sz="4" w:space="0" w:color="auto"/>
              <w:bottom w:val="nil"/>
              <w:right w:val="nil"/>
            </w:tcBorders>
            <w:shd w:val="clear" w:color="auto" w:fill="FFFFFF"/>
          </w:tcPr>
          <w:p w:rsidR="0038704D" w:rsidRPr="0038704D" w:rsidRDefault="005B1D8F"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1275" w:type="dxa"/>
            <w:tcBorders>
              <w:top w:val="single" w:sz="4" w:space="0" w:color="auto"/>
              <w:left w:val="single" w:sz="4" w:space="0" w:color="auto"/>
              <w:bottom w:val="nil"/>
              <w:right w:val="single" w:sz="4" w:space="0" w:color="auto"/>
            </w:tcBorders>
            <w:shd w:val="clear" w:color="auto" w:fill="FFFFFF"/>
          </w:tcPr>
          <w:p w:rsidR="0038704D" w:rsidRPr="0038704D" w:rsidRDefault="005B1D8F"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C65F9">
              <w:rPr>
                <w:rFonts w:ascii="Times New Roman" w:eastAsia="Times New Roman" w:hAnsi="Times New Roman" w:cs="Times New Roman"/>
                <w:sz w:val="28"/>
                <w:szCs w:val="28"/>
                <w:lang w:eastAsia="ru-RU"/>
              </w:rPr>
              <w:t>0</w:t>
            </w:r>
          </w:p>
        </w:tc>
      </w:tr>
      <w:tr w:rsidR="0038704D" w:rsidRPr="0038704D" w:rsidTr="00AC65F9">
        <w:trPr>
          <w:trHeight w:hRule="exact" w:val="528"/>
        </w:trPr>
        <w:tc>
          <w:tcPr>
            <w:tcW w:w="4071" w:type="dxa"/>
            <w:gridSpan w:val="2"/>
            <w:tcBorders>
              <w:top w:val="single" w:sz="4" w:space="0" w:color="auto"/>
              <w:left w:val="single" w:sz="4" w:space="0" w:color="auto"/>
              <w:bottom w:val="nil"/>
              <w:right w:val="nil"/>
            </w:tcBorders>
            <w:shd w:val="clear" w:color="auto" w:fill="FFFFFF"/>
          </w:tcPr>
          <w:p w:rsidR="0038704D" w:rsidRPr="0038704D" w:rsidRDefault="0038704D" w:rsidP="00AC65F9">
            <w:pPr>
              <w:spacing w:after="0" w:line="240" w:lineRule="auto"/>
              <w:ind w:firstLine="709"/>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Без категории</w:t>
            </w:r>
          </w:p>
        </w:tc>
        <w:tc>
          <w:tcPr>
            <w:tcW w:w="1656" w:type="dxa"/>
            <w:gridSpan w:val="2"/>
            <w:tcBorders>
              <w:top w:val="single" w:sz="4" w:space="0" w:color="auto"/>
              <w:left w:val="single" w:sz="4" w:space="0" w:color="auto"/>
              <w:bottom w:val="nil"/>
              <w:right w:val="nil"/>
            </w:tcBorders>
            <w:shd w:val="clear" w:color="auto" w:fill="FFFFFF"/>
          </w:tcPr>
          <w:p w:rsidR="0038704D" w:rsidRPr="0038704D" w:rsidRDefault="005B1D8F"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w:t>
            </w:r>
          </w:p>
        </w:tc>
        <w:tc>
          <w:tcPr>
            <w:tcW w:w="965" w:type="dxa"/>
            <w:gridSpan w:val="2"/>
            <w:tcBorders>
              <w:top w:val="single" w:sz="4" w:space="0" w:color="auto"/>
              <w:left w:val="single" w:sz="4" w:space="0" w:color="auto"/>
              <w:bottom w:val="nil"/>
              <w:right w:val="nil"/>
            </w:tcBorders>
            <w:shd w:val="clear" w:color="auto" w:fill="FFFFFF"/>
          </w:tcPr>
          <w:p w:rsidR="0038704D" w:rsidRPr="0038704D" w:rsidRDefault="00AC65F9" w:rsidP="00AC65F9">
            <w:pPr>
              <w:spacing w:after="0" w:line="240" w:lineRule="auto"/>
              <w:ind w:firstLine="2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72" w:type="dxa"/>
            <w:gridSpan w:val="3"/>
            <w:tcBorders>
              <w:top w:val="single" w:sz="4" w:space="0" w:color="auto"/>
              <w:left w:val="single" w:sz="4" w:space="0" w:color="auto"/>
              <w:bottom w:val="nil"/>
              <w:right w:val="nil"/>
            </w:tcBorders>
            <w:shd w:val="clear" w:color="auto" w:fill="FFFFFF"/>
          </w:tcPr>
          <w:p w:rsidR="0038704D" w:rsidRPr="0038704D" w:rsidRDefault="005B1D8F"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w:t>
            </w:r>
          </w:p>
        </w:tc>
        <w:tc>
          <w:tcPr>
            <w:tcW w:w="1275" w:type="dxa"/>
            <w:tcBorders>
              <w:top w:val="single" w:sz="4" w:space="0" w:color="auto"/>
              <w:left w:val="single" w:sz="4" w:space="0" w:color="auto"/>
              <w:bottom w:val="nil"/>
              <w:right w:val="single" w:sz="4" w:space="0" w:color="auto"/>
            </w:tcBorders>
            <w:shd w:val="clear" w:color="auto" w:fill="FFFFFF"/>
          </w:tcPr>
          <w:p w:rsidR="0038704D" w:rsidRPr="0038704D" w:rsidRDefault="00AC65F9"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8704D" w:rsidRPr="0038704D" w:rsidTr="00AC65F9">
        <w:trPr>
          <w:trHeight w:hRule="exact" w:val="533"/>
        </w:trPr>
        <w:tc>
          <w:tcPr>
            <w:tcW w:w="4071" w:type="dxa"/>
            <w:gridSpan w:val="2"/>
            <w:tcBorders>
              <w:top w:val="single" w:sz="4" w:space="0" w:color="auto"/>
              <w:left w:val="single" w:sz="4" w:space="0" w:color="auto"/>
              <w:bottom w:val="single" w:sz="4" w:space="0" w:color="auto"/>
              <w:right w:val="nil"/>
            </w:tcBorders>
            <w:shd w:val="clear" w:color="auto" w:fill="FFFFFF"/>
          </w:tcPr>
          <w:p w:rsidR="0038704D" w:rsidRPr="0038704D" w:rsidRDefault="0038704D" w:rsidP="00AC65F9">
            <w:pPr>
              <w:spacing w:after="0" w:line="240" w:lineRule="auto"/>
              <w:ind w:firstLine="709"/>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Всего</w:t>
            </w:r>
          </w:p>
        </w:tc>
        <w:tc>
          <w:tcPr>
            <w:tcW w:w="2621" w:type="dxa"/>
            <w:gridSpan w:val="4"/>
            <w:tcBorders>
              <w:top w:val="single" w:sz="4" w:space="0" w:color="auto"/>
              <w:left w:val="single" w:sz="4" w:space="0" w:color="auto"/>
              <w:bottom w:val="single" w:sz="4" w:space="0" w:color="auto"/>
              <w:right w:val="nil"/>
            </w:tcBorders>
            <w:shd w:val="clear" w:color="auto" w:fill="FFFFFF"/>
          </w:tcPr>
          <w:p w:rsidR="0038704D" w:rsidRPr="0038704D" w:rsidRDefault="005B1D8F"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2947" w:type="dxa"/>
            <w:gridSpan w:val="4"/>
            <w:tcBorders>
              <w:top w:val="single" w:sz="4" w:space="0" w:color="auto"/>
              <w:left w:val="single" w:sz="4" w:space="0" w:color="auto"/>
              <w:bottom w:val="single" w:sz="4" w:space="0" w:color="auto"/>
              <w:right w:val="single" w:sz="4" w:space="0" w:color="auto"/>
            </w:tcBorders>
            <w:shd w:val="clear" w:color="auto" w:fill="FFFFFF"/>
          </w:tcPr>
          <w:p w:rsidR="0038704D" w:rsidRPr="0038704D" w:rsidRDefault="00A2191A" w:rsidP="00AC65F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r>
    </w:tbl>
    <w:p w:rsidR="0038704D" w:rsidRPr="0038704D" w:rsidRDefault="0038704D" w:rsidP="0038704D">
      <w:pPr>
        <w:spacing w:after="0" w:line="240" w:lineRule="auto"/>
        <w:ind w:firstLine="709"/>
        <w:jc w:val="both"/>
        <w:rPr>
          <w:rFonts w:ascii="Times New Roman" w:eastAsia="Times New Roman" w:hAnsi="Times New Roman" w:cs="Times New Roman"/>
          <w:sz w:val="28"/>
          <w:szCs w:val="28"/>
          <w:lang w:eastAsia="ru-RU"/>
        </w:rPr>
      </w:pPr>
      <w:r w:rsidRPr="0038704D">
        <w:rPr>
          <w:rFonts w:ascii="Times New Roman" w:eastAsia="Times New Roman" w:hAnsi="Times New Roman" w:cs="Times New Roman"/>
          <w:color w:val="000000"/>
          <w:sz w:val="28"/>
          <w:szCs w:val="28"/>
          <w:lang w:eastAsia="ru-RU"/>
        </w:rPr>
        <w:t>Таким образом, в Детском саду работает работоспособный, творческий коллектив, обладающий достаточным потенциалом для результативного осуществления учебно-воспитательного процесса и внедрения инновационных процессов в педагогическую деятельность.</w:t>
      </w:r>
    </w:p>
    <w:p w:rsidR="0010722A" w:rsidRDefault="0038704D" w:rsidP="0010722A">
      <w:pPr>
        <w:spacing w:after="0" w:line="240" w:lineRule="auto"/>
        <w:ind w:firstLine="709"/>
        <w:jc w:val="both"/>
        <w:rPr>
          <w:rFonts w:ascii="Times New Roman" w:eastAsia="Times New Roman" w:hAnsi="Times New Roman" w:cs="Times New Roman"/>
          <w:color w:val="000000"/>
          <w:sz w:val="28"/>
          <w:szCs w:val="28"/>
          <w:lang w:eastAsia="ru-RU"/>
        </w:rPr>
      </w:pPr>
      <w:r w:rsidRPr="0038704D">
        <w:rPr>
          <w:rFonts w:ascii="Times New Roman" w:eastAsia="Times New Roman" w:hAnsi="Times New Roman" w:cs="Times New Roman"/>
          <w:color w:val="000000"/>
          <w:sz w:val="28"/>
          <w:szCs w:val="28"/>
          <w:lang w:eastAsia="ru-RU"/>
        </w:rPr>
        <w:t>Проблема: Несмотря на то, что в Детском саду работают квалифицированные специалисты, готовые к изменениям, происходящих в системе дошкольного образования, процент педагогов с высшим образовани</w:t>
      </w:r>
      <w:r w:rsidR="005B1D8F">
        <w:rPr>
          <w:rFonts w:ascii="Times New Roman" w:eastAsia="Times New Roman" w:hAnsi="Times New Roman" w:cs="Times New Roman"/>
          <w:color w:val="000000"/>
          <w:sz w:val="28"/>
          <w:szCs w:val="28"/>
          <w:lang w:eastAsia="ru-RU"/>
        </w:rPr>
        <w:t>ем все еще недостаточно высок (5</w:t>
      </w:r>
      <w:r w:rsidR="0010722A">
        <w:rPr>
          <w:rFonts w:ascii="Times New Roman" w:eastAsia="Times New Roman" w:hAnsi="Times New Roman" w:cs="Times New Roman"/>
          <w:color w:val="000000"/>
          <w:sz w:val="28"/>
          <w:szCs w:val="28"/>
          <w:lang w:eastAsia="ru-RU"/>
        </w:rPr>
        <w:t>0</w:t>
      </w:r>
      <w:r w:rsidRPr="0038704D">
        <w:rPr>
          <w:rFonts w:ascii="Times New Roman" w:eastAsia="Times New Roman" w:hAnsi="Times New Roman" w:cs="Times New Roman"/>
          <w:color w:val="000000"/>
          <w:sz w:val="28"/>
          <w:szCs w:val="28"/>
          <w:lang w:eastAsia="ru-RU"/>
        </w:rPr>
        <w:t xml:space="preserve"> %); незначительное </w:t>
      </w:r>
      <w:r w:rsidRPr="0038704D">
        <w:rPr>
          <w:rFonts w:ascii="Times New Roman" w:eastAsia="Times New Roman" w:hAnsi="Times New Roman" w:cs="Times New Roman"/>
          <w:color w:val="000000"/>
          <w:sz w:val="28"/>
          <w:szCs w:val="28"/>
          <w:lang w:eastAsia="ru-RU"/>
        </w:rPr>
        <w:lastRenderedPageBreak/>
        <w:t>количество педагогов владеют ИКТ, современными развивающими</w:t>
      </w:r>
      <w:r w:rsidR="0010722A">
        <w:rPr>
          <w:rFonts w:ascii="Times New Roman" w:eastAsia="Times New Roman" w:hAnsi="Times New Roman" w:cs="Times New Roman"/>
          <w:color w:val="000000"/>
          <w:sz w:val="28"/>
          <w:szCs w:val="28"/>
          <w:lang w:eastAsia="ru-RU"/>
        </w:rPr>
        <w:t xml:space="preserve"> </w:t>
      </w:r>
      <w:r w:rsidR="0010722A" w:rsidRPr="0010722A">
        <w:rPr>
          <w:rFonts w:ascii="Times New Roman" w:eastAsia="Times New Roman" w:hAnsi="Times New Roman" w:cs="Times New Roman"/>
          <w:color w:val="000000"/>
          <w:sz w:val="28"/>
          <w:szCs w:val="28"/>
          <w:lang w:eastAsia="ru-RU"/>
        </w:rPr>
        <w:t>технологиями, необходимыми для решения задач в новой системе дошкольного образования.</w:t>
      </w:r>
    </w:p>
    <w:p w:rsidR="0010722A" w:rsidRPr="0010722A" w:rsidRDefault="0010722A" w:rsidP="0010722A">
      <w:pPr>
        <w:spacing w:after="0" w:line="240" w:lineRule="auto"/>
        <w:ind w:firstLine="709"/>
        <w:jc w:val="both"/>
        <w:rPr>
          <w:rFonts w:ascii="Times New Roman" w:eastAsia="Times New Roman" w:hAnsi="Times New Roman" w:cs="Times New Roman"/>
          <w:sz w:val="28"/>
          <w:szCs w:val="28"/>
          <w:lang w:eastAsia="ru-RU"/>
        </w:rPr>
      </w:pPr>
      <w:r w:rsidRPr="0010722A">
        <w:rPr>
          <w:rFonts w:ascii="Times New Roman" w:eastAsia="Times New Roman" w:hAnsi="Times New Roman" w:cs="Times New Roman"/>
          <w:i/>
          <w:iCs/>
          <w:color w:val="000000"/>
          <w:sz w:val="28"/>
          <w:szCs w:val="28"/>
          <w:lang w:eastAsia="ru-RU"/>
        </w:rPr>
        <w:t>Нормативно-правовые, методические ресурсы</w:t>
      </w:r>
    </w:p>
    <w:p w:rsidR="0010722A" w:rsidRPr="0010722A" w:rsidRDefault="0010722A" w:rsidP="0010722A">
      <w:pPr>
        <w:spacing w:after="0" w:line="240" w:lineRule="auto"/>
        <w:ind w:firstLine="709"/>
        <w:jc w:val="both"/>
        <w:rPr>
          <w:rFonts w:ascii="Times New Roman" w:eastAsia="Times New Roman" w:hAnsi="Times New Roman" w:cs="Times New Roman"/>
          <w:sz w:val="28"/>
          <w:szCs w:val="28"/>
          <w:lang w:eastAsia="ru-RU"/>
        </w:rPr>
      </w:pPr>
      <w:r w:rsidRPr="0010722A">
        <w:rPr>
          <w:rFonts w:ascii="Times New Roman" w:eastAsia="Times New Roman" w:hAnsi="Times New Roman" w:cs="Times New Roman"/>
          <w:color w:val="000000"/>
          <w:sz w:val="28"/>
          <w:szCs w:val="28"/>
          <w:lang w:eastAsia="ru-RU"/>
        </w:rPr>
        <w:t xml:space="preserve">Детский сад обеспечен </w:t>
      </w:r>
      <w:r w:rsidR="00440F33">
        <w:rPr>
          <w:rFonts w:ascii="Times New Roman" w:eastAsia="Times New Roman" w:hAnsi="Times New Roman" w:cs="Times New Roman"/>
          <w:color w:val="000000"/>
          <w:sz w:val="28"/>
          <w:szCs w:val="28"/>
          <w:lang w:eastAsia="ru-RU"/>
        </w:rPr>
        <w:t xml:space="preserve"> </w:t>
      </w:r>
      <w:r w:rsidRPr="0010722A">
        <w:rPr>
          <w:rFonts w:ascii="Times New Roman" w:eastAsia="Times New Roman" w:hAnsi="Times New Roman" w:cs="Times New Roman"/>
          <w:color w:val="000000"/>
          <w:sz w:val="28"/>
          <w:szCs w:val="28"/>
          <w:lang w:eastAsia="ru-RU"/>
        </w:rPr>
        <w:t>в полном объеме нормативно-правовой базой, регламентирующей его деятельность.</w:t>
      </w:r>
    </w:p>
    <w:p w:rsidR="00373FF3" w:rsidRPr="00585F17" w:rsidRDefault="00373FF3" w:rsidP="00880EC0">
      <w:pPr>
        <w:pStyle w:val="a4"/>
        <w:numPr>
          <w:ilvl w:val="1"/>
          <w:numId w:val="28"/>
        </w:numPr>
        <w:spacing w:after="0" w:line="240" w:lineRule="auto"/>
        <w:jc w:val="center"/>
        <w:rPr>
          <w:rFonts w:ascii="Times New Roman" w:eastAsia="Times New Roman" w:hAnsi="Times New Roman" w:cs="Times New Roman"/>
          <w:b/>
          <w:sz w:val="28"/>
          <w:szCs w:val="28"/>
        </w:rPr>
      </w:pPr>
      <w:r w:rsidRPr="00585F17">
        <w:rPr>
          <w:rFonts w:ascii="Times New Roman" w:eastAsia="Times New Roman" w:hAnsi="Times New Roman" w:cs="Times New Roman"/>
          <w:b/>
          <w:sz w:val="28"/>
          <w:szCs w:val="28"/>
        </w:rPr>
        <w:t>Анализ содержания и качества подготовки воспитанников</w:t>
      </w:r>
    </w:p>
    <w:p w:rsidR="00373FF3" w:rsidRPr="003244FF" w:rsidRDefault="00373FF3" w:rsidP="00373FF3">
      <w:pPr>
        <w:spacing w:before="23" w:after="0" w:line="240" w:lineRule="auto"/>
        <w:ind w:firstLine="689"/>
        <w:jc w:val="both"/>
        <w:rPr>
          <w:rFonts w:ascii="Times New Roman" w:eastAsia="Times New Roman" w:hAnsi="Times New Roman"/>
          <w:color w:val="000000"/>
          <w:sz w:val="28"/>
          <w:szCs w:val="28"/>
        </w:rPr>
      </w:pPr>
      <w:r w:rsidRPr="003244FF">
        <w:rPr>
          <w:rFonts w:ascii="Times New Roman" w:eastAsia="Times New Roman" w:hAnsi="Times New Roman"/>
          <w:color w:val="000000"/>
          <w:sz w:val="28"/>
          <w:szCs w:val="28"/>
        </w:rPr>
        <w:t xml:space="preserve">В соответствии с основной общеобразовательной программой  Муниципального бюджетного дошкольного образовательного учреждения </w:t>
      </w:r>
      <w:r w:rsidR="005B1D8F">
        <w:rPr>
          <w:rFonts w:ascii="Times New Roman" w:eastAsia="Times New Roman" w:hAnsi="Times New Roman"/>
          <w:color w:val="000000"/>
          <w:sz w:val="28"/>
          <w:szCs w:val="28"/>
        </w:rPr>
        <w:t>«Байцур</w:t>
      </w:r>
      <w:r w:rsidRPr="003244FF">
        <w:rPr>
          <w:rFonts w:ascii="Times New Roman" w:eastAsia="Times New Roman" w:hAnsi="Times New Roman"/>
          <w:color w:val="000000"/>
          <w:sz w:val="28"/>
          <w:szCs w:val="28"/>
        </w:rPr>
        <w:t>овский детский сад</w:t>
      </w:r>
      <w:r w:rsidR="005B1D8F">
        <w:rPr>
          <w:rFonts w:ascii="Times New Roman" w:eastAsia="Times New Roman" w:hAnsi="Times New Roman"/>
          <w:color w:val="000000"/>
          <w:sz w:val="28"/>
          <w:szCs w:val="28"/>
        </w:rPr>
        <w:t xml:space="preserve"> «Чебурашка</w:t>
      </w:r>
      <w:r w:rsidRPr="003244FF">
        <w:rPr>
          <w:rFonts w:ascii="Times New Roman" w:eastAsia="Times New Roman" w:hAnsi="Times New Roman"/>
          <w:color w:val="000000"/>
          <w:sz w:val="28"/>
          <w:szCs w:val="28"/>
        </w:rPr>
        <w:t xml:space="preserve">» был проведен мониторинг качества образования  </w:t>
      </w:r>
      <w:r w:rsidR="005B1D8F">
        <w:rPr>
          <w:rFonts w:ascii="Times New Roman" w:eastAsia="Times New Roman" w:hAnsi="Times New Roman"/>
          <w:color w:val="000000"/>
          <w:sz w:val="28"/>
          <w:szCs w:val="28"/>
        </w:rPr>
        <w:t xml:space="preserve">  возрастных подгрупп</w:t>
      </w:r>
      <w:r w:rsidRPr="003244FF">
        <w:rPr>
          <w:rFonts w:ascii="Times New Roman" w:eastAsia="Times New Roman" w:hAnsi="Times New Roman"/>
          <w:color w:val="000000"/>
          <w:sz w:val="28"/>
          <w:szCs w:val="28"/>
        </w:rPr>
        <w:t>. Мониторинг проводится два раза в год: в начале учебного года (сентябрь), в конце учебного года (май).</w:t>
      </w:r>
    </w:p>
    <w:p w:rsidR="00373FF3" w:rsidRPr="003244FF" w:rsidRDefault="00373FF3" w:rsidP="00373FF3">
      <w:pPr>
        <w:spacing w:before="23" w:after="23" w:line="240" w:lineRule="auto"/>
        <w:ind w:firstLine="689"/>
        <w:jc w:val="both"/>
        <w:rPr>
          <w:rFonts w:ascii="Times New Roman" w:eastAsia="Times New Roman" w:hAnsi="Times New Roman"/>
          <w:color w:val="000000"/>
          <w:sz w:val="28"/>
          <w:szCs w:val="28"/>
        </w:rPr>
      </w:pPr>
      <w:r w:rsidRPr="003244FF">
        <w:rPr>
          <w:rFonts w:ascii="Times New Roman" w:eastAsia="Times New Roman" w:hAnsi="Times New Roman"/>
          <w:color w:val="000000"/>
          <w:sz w:val="28"/>
          <w:szCs w:val="28"/>
        </w:rPr>
        <w:t xml:space="preserve">Цель: оценивание степени решения сотрудниками ДОУ поставленных задач и определение перспектив дальнейшего проектирования педагогического процесса с учетом новых задач развития воспитанников (данного ребенка), формирование целостного представления о качестве образовательной системы и эффективности управления качеством образования в нем, анализа результатов освоения воспитанниками ДОУ ООПДО.     </w:t>
      </w:r>
    </w:p>
    <w:p w:rsidR="00373FF3" w:rsidRPr="003244FF" w:rsidRDefault="00373FF3" w:rsidP="00373FF3">
      <w:pPr>
        <w:spacing w:before="23" w:after="23" w:line="240" w:lineRule="auto"/>
        <w:ind w:firstLine="689"/>
        <w:jc w:val="both"/>
        <w:rPr>
          <w:rFonts w:ascii="Times New Roman" w:eastAsia="Times New Roman" w:hAnsi="Times New Roman"/>
          <w:color w:val="000000"/>
          <w:sz w:val="28"/>
          <w:szCs w:val="28"/>
        </w:rPr>
      </w:pPr>
      <w:r w:rsidRPr="003244FF">
        <w:rPr>
          <w:rFonts w:ascii="Times New Roman" w:eastAsia="Times New Roman" w:hAnsi="Times New Roman"/>
          <w:color w:val="000000"/>
          <w:sz w:val="28"/>
          <w:szCs w:val="28"/>
        </w:rPr>
        <w:t>Мониторинг освоения образовательной программы и мониторинг детского развит</w:t>
      </w:r>
      <w:r w:rsidR="00405437">
        <w:rPr>
          <w:rFonts w:ascii="Times New Roman" w:eastAsia="Times New Roman" w:hAnsi="Times New Roman"/>
          <w:color w:val="000000"/>
          <w:sz w:val="28"/>
          <w:szCs w:val="28"/>
        </w:rPr>
        <w:t>ия  осуществлялся воспитателями.</w:t>
      </w:r>
      <w:r w:rsidRPr="003244FF">
        <w:rPr>
          <w:rFonts w:ascii="Times New Roman" w:eastAsia="Times New Roman" w:hAnsi="Times New Roman"/>
          <w:color w:val="000000"/>
          <w:sz w:val="28"/>
          <w:szCs w:val="28"/>
        </w:rPr>
        <w:t xml:space="preserve"> </w:t>
      </w:r>
    </w:p>
    <w:p w:rsidR="00880EC0" w:rsidRPr="00405437" w:rsidRDefault="00640DB4" w:rsidP="00405437">
      <w:pPr>
        <w:spacing w:before="23" w:after="23" w:line="240" w:lineRule="auto"/>
        <w:ind w:firstLine="68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373FF3" w:rsidRPr="003244FF">
        <w:rPr>
          <w:rFonts w:ascii="Times New Roman" w:eastAsia="Times New Roman" w:hAnsi="Times New Roman"/>
          <w:color w:val="000000"/>
          <w:sz w:val="28"/>
          <w:szCs w:val="28"/>
        </w:rPr>
        <w:t xml:space="preserve"> Подведены общи</w:t>
      </w:r>
      <w:r w:rsidR="00373FF3">
        <w:rPr>
          <w:rFonts w:ascii="Times New Roman" w:eastAsia="Times New Roman" w:hAnsi="Times New Roman"/>
          <w:color w:val="000000"/>
          <w:sz w:val="28"/>
          <w:szCs w:val="28"/>
        </w:rPr>
        <w:t>е результаты диагностики по ДОУ</w:t>
      </w:r>
      <w:r>
        <w:rPr>
          <w:rFonts w:ascii="Times New Roman" w:eastAsia="Times New Roman" w:hAnsi="Times New Roman"/>
          <w:color w:val="000000"/>
          <w:sz w:val="28"/>
          <w:szCs w:val="28"/>
        </w:rPr>
        <w:t xml:space="preserve"> за 2017-2018 год</w:t>
      </w:r>
      <w:r w:rsidR="00373FF3" w:rsidRPr="003244FF">
        <w:rPr>
          <w:rFonts w:ascii="Times New Roman" w:eastAsia="Times New Roman" w:hAnsi="Times New Roman"/>
          <w:color w:val="000000"/>
          <w:sz w:val="28"/>
          <w:szCs w:val="28"/>
        </w:rPr>
        <w:t xml:space="preserve"> в целом по</w:t>
      </w:r>
      <w:r w:rsidR="00405437">
        <w:rPr>
          <w:rFonts w:ascii="Times New Roman" w:eastAsia="Times New Roman" w:hAnsi="Times New Roman"/>
          <w:color w:val="000000"/>
          <w:sz w:val="28"/>
          <w:szCs w:val="28"/>
        </w:rPr>
        <w:t xml:space="preserve"> каждой образовательной области.</w:t>
      </w:r>
    </w:p>
    <w:p w:rsidR="00A442EE" w:rsidRPr="00A442EE" w:rsidRDefault="00A442EE" w:rsidP="00A442EE">
      <w:pPr>
        <w:spacing w:after="0" w:line="240" w:lineRule="auto"/>
        <w:ind w:firstLine="527"/>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Система мониторинга содержит 5 образовательных областей, соответствующих Федеральному государственному образовательному ста</w:t>
      </w:r>
      <w:r w:rsidR="00D76A2E">
        <w:rPr>
          <w:rFonts w:ascii="Times New Roman" w:eastAsia="Times New Roman" w:hAnsi="Times New Roman" w:cs="Times New Roman"/>
          <w:color w:val="000000"/>
          <w:sz w:val="28"/>
          <w:szCs w:val="28"/>
          <w:lang w:eastAsia="ru-RU"/>
        </w:rPr>
        <w:t xml:space="preserve">ндарту дошкольного образования: </w:t>
      </w:r>
      <w:r w:rsidRPr="00A442EE">
        <w:rPr>
          <w:rFonts w:ascii="Times New Roman" w:eastAsia="Times New Roman" w:hAnsi="Times New Roman" w:cs="Times New Roman"/>
          <w:color w:val="000000"/>
          <w:sz w:val="28"/>
          <w:szCs w:val="28"/>
          <w:lang w:eastAsia="ru-RU"/>
        </w:rPr>
        <w:t>«Социально-коммуникативное развитие», «Познавательное развитие», «Речевое развитие», «Художественно</w:t>
      </w:r>
      <w:r w:rsidR="00405437">
        <w:rPr>
          <w:rFonts w:ascii="Times New Roman" w:eastAsia="Times New Roman" w:hAnsi="Times New Roman" w:cs="Times New Roman"/>
          <w:color w:val="000000"/>
          <w:sz w:val="28"/>
          <w:szCs w:val="28"/>
          <w:lang w:eastAsia="ru-RU"/>
        </w:rPr>
        <w:t xml:space="preserve"> </w:t>
      </w:r>
      <w:r w:rsidRPr="00A442EE">
        <w:rPr>
          <w:rFonts w:ascii="Times New Roman" w:eastAsia="Times New Roman" w:hAnsi="Times New Roman" w:cs="Times New Roman"/>
          <w:color w:val="000000"/>
          <w:sz w:val="28"/>
          <w:szCs w:val="28"/>
          <w:lang w:eastAsia="ru-RU"/>
        </w:rPr>
        <w:t>-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A442EE">
        <w:rPr>
          <w:rFonts w:ascii="Times New Roman" w:eastAsia="Times New Roman" w:hAnsi="Times New Roman" w:cs="Times New Roman"/>
          <w:color w:val="000000"/>
          <w:sz w:val="28"/>
          <w:szCs w:val="28"/>
          <w:lang w:eastAsia="ru-RU"/>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A442EE" w:rsidRPr="00A442EE" w:rsidRDefault="00D76A2E" w:rsidP="00A442EE">
      <w:pPr>
        <w:spacing w:after="0" w:line="240" w:lineRule="auto"/>
        <w:ind w:firstLine="527"/>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8"/>
          <w:szCs w:val="28"/>
          <w:shd w:val="clear" w:color="auto" w:fill="FFFFFF"/>
          <w:lang w:eastAsia="ru-RU"/>
        </w:rPr>
        <w:t xml:space="preserve">  Мониторинг</w:t>
      </w:r>
      <w:r w:rsidR="00A442EE" w:rsidRPr="00A442EE">
        <w:rPr>
          <w:rFonts w:ascii="Times New Roman" w:eastAsia="Times New Roman" w:hAnsi="Times New Roman" w:cs="Times New Roman"/>
          <w:color w:val="000000"/>
          <w:spacing w:val="-2"/>
          <w:sz w:val="28"/>
          <w:szCs w:val="28"/>
          <w:shd w:val="clear" w:color="auto" w:fill="FFFFFF"/>
          <w:lang w:eastAsia="ru-RU"/>
        </w:rPr>
        <w:t xml:space="preserve"> </w:t>
      </w:r>
      <w:r>
        <w:rPr>
          <w:rFonts w:ascii="Times New Roman" w:eastAsia="Times New Roman" w:hAnsi="Times New Roman" w:cs="Times New Roman"/>
          <w:color w:val="000000"/>
          <w:spacing w:val="-2"/>
          <w:sz w:val="28"/>
          <w:szCs w:val="28"/>
          <w:shd w:val="clear" w:color="auto" w:fill="FFFFFF"/>
          <w:lang w:eastAsia="ru-RU"/>
        </w:rPr>
        <w:t xml:space="preserve">  направлен</w:t>
      </w:r>
      <w:r w:rsidR="00A442EE" w:rsidRPr="00A442EE">
        <w:rPr>
          <w:rFonts w:ascii="Times New Roman" w:eastAsia="Times New Roman" w:hAnsi="Times New Roman" w:cs="Times New Roman"/>
          <w:color w:val="000000"/>
          <w:spacing w:val="-2"/>
          <w:sz w:val="28"/>
          <w:szCs w:val="28"/>
          <w:shd w:val="clear" w:color="auto" w:fill="FFFFFF"/>
          <w:lang w:eastAsia="ru-RU"/>
        </w:rPr>
        <w:t xml:space="preserve"> на изучение процесса достижения детьми планируемых промежуточных и итоговых результатов освоения основной общеобразовательной программы дошкольного образования</w:t>
      </w:r>
      <w:proofErr w:type="gramStart"/>
      <w:r w:rsidR="00A442EE" w:rsidRPr="00A442EE">
        <w:rPr>
          <w:rFonts w:ascii="Times New Roman" w:eastAsia="Times New Roman" w:hAnsi="Times New Roman" w:cs="Times New Roman"/>
          <w:color w:val="000000"/>
          <w:spacing w:val="-2"/>
          <w:sz w:val="28"/>
          <w:szCs w:val="28"/>
          <w:shd w:val="clear" w:color="auto" w:fill="FFFFFF"/>
          <w:lang w:eastAsia="ru-RU"/>
        </w:rPr>
        <w:t xml:space="preserve"> .</w:t>
      </w:r>
      <w:proofErr w:type="gramEnd"/>
    </w:p>
    <w:p w:rsidR="00A442EE" w:rsidRPr="00A442EE" w:rsidRDefault="00A442EE" w:rsidP="00A442EE">
      <w:pPr>
        <w:spacing w:after="0" w:line="240" w:lineRule="auto"/>
        <w:ind w:firstLine="527"/>
        <w:jc w:val="both"/>
        <w:rPr>
          <w:rFonts w:ascii="Times New Roman" w:eastAsia="Times New Roman" w:hAnsi="Times New Roman" w:cs="Times New Roman"/>
          <w:color w:val="000000"/>
          <w:spacing w:val="-2"/>
          <w:sz w:val="24"/>
          <w:szCs w:val="24"/>
          <w:lang w:eastAsia="ru-RU"/>
        </w:rPr>
      </w:pPr>
      <w:r w:rsidRPr="00A442EE">
        <w:rPr>
          <w:rFonts w:ascii="Times New Roman" w:eastAsia="Times New Roman" w:hAnsi="Times New Roman" w:cs="Times New Roman"/>
          <w:color w:val="000000"/>
          <w:spacing w:val="-2"/>
          <w:sz w:val="28"/>
          <w:szCs w:val="28"/>
          <w:shd w:val="clear" w:color="auto" w:fill="FFFFFF"/>
          <w:lang w:eastAsia="ru-RU"/>
        </w:rPr>
        <w:t>Форма проведения мониторинга преимущественно представляла собой наблюдение за активностью ребёнка в играх, в процессе свободной и организованной образовательной деятельности, в ходе режимных моментов, бесед с родителями. Для оценки развития некоторых характеристик использовались беседы и несложные естественные ситуации, которые проводились с детьми индивидуально или в подгруппах.</w:t>
      </w:r>
      <w:r w:rsidR="00405437">
        <w:rPr>
          <w:rFonts w:ascii="Times New Roman" w:eastAsia="Times New Roman" w:hAnsi="Times New Roman" w:cs="Times New Roman"/>
          <w:color w:val="000000"/>
          <w:spacing w:val="-2"/>
          <w:sz w:val="28"/>
          <w:szCs w:val="28"/>
          <w:shd w:val="clear" w:color="auto" w:fill="FFFFFF"/>
          <w:lang w:eastAsia="ru-RU"/>
        </w:rPr>
        <w:t xml:space="preserve"> </w:t>
      </w:r>
      <w:r w:rsidRPr="00A442EE">
        <w:rPr>
          <w:rFonts w:ascii="Times New Roman" w:eastAsia="Times New Roman" w:hAnsi="Times New Roman" w:cs="Times New Roman"/>
          <w:color w:val="000000"/>
          <w:spacing w:val="-2"/>
          <w:sz w:val="28"/>
          <w:szCs w:val="28"/>
          <w:shd w:val="clear" w:color="auto" w:fill="FFFFFF"/>
          <w:lang w:eastAsia="ru-RU"/>
        </w:rPr>
        <w:t xml:space="preserve"> </w:t>
      </w:r>
    </w:p>
    <w:p w:rsidR="00A442EE" w:rsidRPr="00A442EE" w:rsidRDefault="00A442EE" w:rsidP="00A442EE">
      <w:pPr>
        <w:spacing w:after="0" w:line="240" w:lineRule="auto"/>
        <w:ind w:firstLine="527"/>
        <w:jc w:val="both"/>
        <w:rPr>
          <w:rFonts w:ascii="Times New Roman" w:eastAsia="Times New Roman" w:hAnsi="Times New Roman" w:cs="Times New Roman"/>
          <w:color w:val="000000"/>
          <w:spacing w:val="-2"/>
          <w:sz w:val="24"/>
          <w:szCs w:val="24"/>
          <w:lang w:eastAsia="ru-RU"/>
        </w:rPr>
      </w:pPr>
      <w:r w:rsidRPr="00A442EE">
        <w:rPr>
          <w:rFonts w:ascii="Times New Roman" w:eastAsia="Times New Roman" w:hAnsi="Times New Roman" w:cs="Times New Roman"/>
          <w:color w:val="000000"/>
          <w:spacing w:val="-2"/>
          <w:sz w:val="28"/>
          <w:szCs w:val="28"/>
          <w:shd w:val="clear" w:color="auto" w:fill="FFFFFF"/>
          <w:lang w:eastAsia="ru-RU"/>
        </w:rPr>
        <w:t xml:space="preserve">Показатели, полученные в результате проведения данного диагностического обследования, позволили оценить успешность решения образовательных задач и правильность построения взаимодействия взрослых с каждым ребёнком. Это обеспечило возможность своевременной </w:t>
      </w:r>
      <w:r w:rsidRPr="00A442EE">
        <w:rPr>
          <w:rFonts w:ascii="Times New Roman" w:eastAsia="Times New Roman" w:hAnsi="Times New Roman" w:cs="Times New Roman"/>
          <w:color w:val="000000"/>
          <w:spacing w:val="-2"/>
          <w:sz w:val="28"/>
          <w:szCs w:val="28"/>
          <w:shd w:val="clear" w:color="auto" w:fill="FFFFFF"/>
          <w:lang w:eastAsia="ru-RU"/>
        </w:rPr>
        <w:lastRenderedPageBreak/>
        <w:t xml:space="preserve">корректировки и оптимизации форм и методов </w:t>
      </w:r>
      <w:proofErr w:type="gramStart"/>
      <w:r w:rsidRPr="00A442EE">
        <w:rPr>
          <w:rFonts w:ascii="Times New Roman" w:eastAsia="Times New Roman" w:hAnsi="Times New Roman" w:cs="Times New Roman"/>
          <w:color w:val="000000"/>
          <w:spacing w:val="-2"/>
          <w:sz w:val="28"/>
          <w:szCs w:val="28"/>
          <w:shd w:val="clear" w:color="auto" w:fill="FFFFFF"/>
          <w:lang w:eastAsia="ru-RU"/>
        </w:rPr>
        <w:t>работы</w:t>
      </w:r>
      <w:proofErr w:type="gramEnd"/>
      <w:r w:rsidRPr="00A442EE">
        <w:rPr>
          <w:rFonts w:ascii="Times New Roman" w:eastAsia="Times New Roman" w:hAnsi="Times New Roman" w:cs="Times New Roman"/>
          <w:color w:val="000000"/>
          <w:spacing w:val="-2"/>
          <w:sz w:val="28"/>
          <w:szCs w:val="28"/>
          <w:shd w:val="clear" w:color="auto" w:fill="FFFFFF"/>
          <w:lang w:eastAsia="ru-RU"/>
        </w:rPr>
        <w:t xml:space="preserve"> как с конкретным ребёнком, так и с группой детей в целом. </w:t>
      </w:r>
    </w:p>
    <w:p w:rsidR="00A442EE" w:rsidRPr="00D76A2E" w:rsidRDefault="00A442EE" w:rsidP="00D76A2E">
      <w:pPr>
        <w:spacing w:after="0" w:line="240" w:lineRule="auto"/>
        <w:ind w:firstLine="539"/>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Мониторинг качества освоения детьми основной общеобразовательной программы за 2017- 2018 учебный го</w:t>
      </w:r>
      <w:r w:rsidR="00D76A2E">
        <w:rPr>
          <w:rFonts w:ascii="Times New Roman" w:eastAsia="Times New Roman" w:hAnsi="Times New Roman" w:cs="Times New Roman"/>
          <w:color w:val="000000"/>
          <w:sz w:val="28"/>
          <w:szCs w:val="28"/>
          <w:lang w:eastAsia="ru-RU"/>
        </w:rPr>
        <w:t>д показал следующие результаты.</w:t>
      </w:r>
    </w:p>
    <w:p w:rsidR="0097042C" w:rsidRPr="0038704D" w:rsidRDefault="0097042C" w:rsidP="0097042C">
      <w:pPr>
        <w:spacing w:after="0" w:line="240" w:lineRule="auto"/>
        <w:ind w:firstLine="709"/>
        <w:jc w:val="both"/>
        <w:rPr>
          <w:rFonts w:ascii="Times New Roman" w:eastAsia="Times New Roman" w:hAnsi="Times New Roman" w:cs="Times New Roman"/>
          <w:sz w:val="28"/>
          <w:szCs w:val="28"/>
          <w:lang w:eastAsia="ru-RU"/>
        </w:rPr>
      </w:pPr>
      <w:r w:rsidRPr="0038704D">
        <w:rPr>
          <w:rFonts w:ascii="Times New Roman" w:eastAsia="Times New Roman" w:hAnsi="Times New Roman" w:cs="Times New Roman"/>
          <w:b/>
          <w:bCs/>
          <w:i/>
          <w:iCs/>
          <w:color w:val="000000"/>
          <w:sz w:val="28"/>
          <w:szCs w:val="28"/>
          <w:lang w:eastAsia="ru-RU"/>
        </w:rPr>
        <w:t xml:space="preserve">Таблица № </w:t>
      </w:r>
      <w:r>
        <w:rPr>
          <w:rFonts w:ascii="Times New Roman" w:eastAsia="Times New Roman" w:hAnsi="Times New Roman" w:cs="Times New Roman"/>
          <w:b/>
          <w:bCs/>
          <w:i/>
          <w:iCs/>
          <w:color w:val="000000"/>
          <w:sz w:val="28"/>
          <w:szCs w:val="28"/>
          <w:lang w:eastAsia="ru-RU"/>
        </w:rPr>
        <w:t>8</w:t>
      </w:r>
    </w:p>
    <w:p w:rsidR="00A442EE" w:rsidRPr="00A442EE" w:rsidRDefault="0097042C" w:rsidP="00A442EE">
      <w:pPr>
        <w:spacing w:after="0" w:line="240" w:lineRule="auto"/>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bl>
      <w:tblPr>
        <w:tblW w:w="9923" w:type="dxa"/>
        <w:tblCellSpacing w:w="0" w:type="dxa"/>
        <w:tblInd w:w="-495" w:type="dxa"/>
        <w:tblCellMar>
          <w:top w:w="60" w:type="dxa"/>
          <w:left w:w="60" w:type="dxa"/>
          <w:bottom w:w="60" w:type="dxa"/>
          <w:right w:w="60" w:type="dxa"/>
        </w:tblCellMar>
        <w:tblLook w:val="04A0" w:firstRow="1" w:lastRow="0" w:firstColumn="1" w:lastColumn="0" w:noHBand="0" w:noVBand="1"/>
      </w:tblPr>
      <w:tblGrid>
        <w:gridCol w:w="1767"/>
        <w:gridCol w:w="920"/>
        <w:gridCol w:w="994"/>
        <w:gridCol w:w="606"/>
        <w:gridCol w:w="619"/>
        <w:gridCol w:w="839"/>
        <w:gridCol w:w="929"/>
        <w:gridCol w:w="812"/>
        <w:gridCol w:w="899"/>
        <w:gridCol w:w="709"/>
        <w:gridCol w:w="829"/>
      </w:tblGrid>
      <w:tr w:rsidR="00A442EE" w:rsidRPr="00A442EE" w:rsidTr="00D76A2E">
        <w:trPr>
          <w:trHeight w:val="1050"/>
          <w:tblCellSpacing w:w="0" w:type="dxa"/>
        </w:trPr>
        <w:tc>
          <w:tcPr>
            <w:tcW w:w="145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442EE" w:rsidRPr="00A442EE" w:rsidRDefault="00A442EE" w:rsidP="00A442EE">
            <w:pPr>
              <w:rPr>
                <w:rFonts w:ascii="Calibri" w:eastAsia="Calibri" w:hAnsi="Calibri" w:cs="Times New Roman"/>
              </w:rPr>
            </w:pPr>
          </w:p>
        </w:tc>
        <w:tc>
          <w:tcPr>
            <w:tcW w:w="1914"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Социально-коммуникативное развитие</w:t>
            </w:r>
          </w:p>
        </w:tc>
        <w:tc>
          <w:tcPr>
            <w:tcW w:w="1411"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Речевое развитие</w:t>
            </w:r>
          </w:p>
        </w:tc>
        <w:tc>
          <w:tcPr>
            <w:tcW w:w="1768"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Художественно-эстетическое развитие</w:t>
            </w:r>
          </w:p>
        </w:tc>
        <w:tc>
          <w:tcPr>
            <w:tcW w:w="1711" w:type="dxa"/>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Познавательное развитие</w:t>
            </w:r>
          </w:p>
        </w:tc>
        <w:tc>
          <w:tcPr>
            <w:tcW w:w="1667"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Физическое развитие</w:t>
            </w:r>
          </w:p>
        </w:tc>
      </w:tr>
      <w:tr w:rsidR="00A442EE" w:rsidRPr="00A442EE" w:rsidTr="00D76A2E">
        <w:trPr>
          <w:tblCellSpacing w:w="0" w:type="dxa"/>
        </w:trPr>
        <w:tc>
          <w:tcPr>
            <w:tcW w:w="145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rPr>
                <w:rFonts w:ascii="Calibri" w:eastAsia="Calibri" w:hAnsi="Calibri" w:cs="Times New Roman"/>
              </w:rPr>
            </w:pPr>
          </w:p>
        </w:tc>
        <w:tc>
          <w:tcPr>
            <w:tcW w:w="920"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н.</w:t>
            </w:r>
            <w:proofErr w:type="gramStart"/>
            <w:r w:rsidRPr="00A442EE">
              <w:rPr>
                <w:rFonts w:ascii="Times New Roman" w:eastAsia="Times New Roman" w:hAnsi="Times New Roman" w:cs="Times New Roman"/>
                <w:color w:val="000000"/>
                <w:sz w:val="24"/>
                <w:szCs w:val="24"/>
                <w:lang w:eastAsia="ru-RU"/>
              </w:rPr>
              <w:t>г</w:t>
            </w:r>
            <w:proofErr w:type="spellEnd"/>
            <w:proofErr w:type="gramEnd"/>
            <w:r w:rsidRPr="00A442EE">
              <w:rPr>
                <w:rFonts w:ascii="Times New Roman" w:eastAsia="Times New Roman" w:hAnsi="Times New Roman" w:cs="Times New Roman"/>
                <w:color w:val="000000"/>
                <w:sz w:val="24"/>
                <w:szCs w:val="24"/>
                <w:lang w:eastAsia="ru-RU"/>
              </w:rPr>
              <w:t>.</w:t>
            </w:r>
          </w:p>
        </w:tc>
        <w:tc>
          <w:tcPr>
            <w:tcW w:w="994"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к.г</w:t>
            </w:r>
            <w:proofErr w:type="spellEnd"/>
            <w:r w:rsidRPr="00A442EE">
              <w:rPr>
                <w:rFonts w:ascii="Times New Roman" w:eastAsia="Times New Roman" w:hAnsi="Times New Roman" w:cs="Times New Roman"/>
                <w:color w:val="000000"/>
                <w:sz w:val="24"/>
                <w:szCs w:val="24"/>
                <w:lang w:eastAsia="ru-RU"/>
              </w:rPr>
              <w:t>.</w:t>
            </w:r>
          </w:p>
        </w:tc>
        <w:tc>
          <w:tcPr>
            <w:tcW w:w="67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н.</w:t>
            </w:r>
            <w:proofErr w:type="gramStart"/>
            <w:r w:rsidRPr="00A442EE">
              <w:rPr>
                <w:rFonts w:ascii="Times New Roman" w:eastAsia="Times New Roman" w:hAnsi="Times New Roman" w:cs="Times New Roman"/>
                <w:color w:val="000000"/>
                <w:sz w:val="24"/>
                <w:szCs w:val="24"/>
                <w:lang w:eastAsia="ru-RU"/>
              </w:rPr>
              <w:t>г</w:t>
            </w:r>
            <w:proofErr w:type="spellEnd"/>
            <w:proofErr w:type="gramEnd"/>
            <w:r w:rsidRPr="00A442EE">
              <w:rPr>
                <w:rFonts w:ascii="Times New Roman" w:eastAsia="Times New Roman" w:hAnsi="Times New Roman" w:cs="Times New Roman"/>
                <w:color w:val="000000"/>
                <w:sz w:val="24"/>
                <w:szCs w:val="24"/>
                <w:lang w:eastAsia="ru-RU"/>
              </w:rPr>
              <w:t>.</w:t>
            </w:r>
          </w:p>
        </w:tc>
        <w:tc>
          <w:tcPr>
            <w:tcW w:w="733"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к.г</w:t>
            </w:r>
            <w:proofErr w:type="spellEnd"/>
            <w:r w:rsidRPr="00A442EE">
              <w:rPr>
                <w:rFonts w:ascii="Times New Roman" w:eastAsia="Times New Roman" w:hAnsi="Times New Roman" w:cs="Times New Roman"/>
                <w:color w:val="000000"/>
                <w:sz w:val="24"/>
                <w:szCs w:val="24"/>
                <w:lang w:eastAsia="ru-RU"/>
              </w:rPr>
              <w:t>.</w:t>
            </w:r>
          </w:p>
        </w:tc>
        <w:tc>
          <w:tcPr>
            <w:tcW w:w="83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н.</w:t>
            </w:r>
            <w:proofErr w:type="gramStart"/>
            <w:r w:rsidRPr="00A442EE">
              <w:rPr>
                <w:rFonts w:ascii="Times New Roman" w:eastAsia="Times New Roman" w:hAnsi="Times New Roman" w:cs="Times New Roman"/>
                <w:color w:val="000000"/>
                <w:sz w:val="24"/>
                <w:szCs w:val="24"/>
                <w:lang w:eastAsia="ru-RU"/>
              </w:rPr>
              <w:t>г</w:t>
            </w:r>
            <w:proofErr w:type="spellEnd"/>
            <w:proofErr w:type="gramEnd"/>
            <w:r w:rsidRPr="00A442EE">
              <w:rPr>
                <w:rFonts w:ascii="Times New Roman" w:eastAsia="Times New Roman" w:hAnsi="Times New Roman" w:cs="Times New Roman"/>
                <w:color w:val="000000"/>
                <w:sz w:val="24"/>
                <w:szCs w:val="24"/>
                <w:lang w:eastAsia="ru-RU"/>
              </w:rPr>
              <w:t>.</w:t>
            </w:r>
          </w:p>
        </w:tc>
        <w:tc>
          <w:tcPr>
            <w:tcW w:w="92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к.г</w:t>
            </w:r>
            <w:proofErr w:type="spellEnd"/>
            <w:r w:rsidRPr="00A442EE">
              <w:rPr>
                <w:rFonts w:ascii="Times New Roman" w:eastAsia="Times New Roman" w:hAnsi="Times New Roman" w:cs="Times New Roman"/>
                <w:color w:val="000000"/>
                <w:sz w:val="24"/>
                <w:szCs w:val="24"/>
                <w:lang w:eastAsia="ru-RU"/>
              </w:rPr>
              <w:t>.</w:t>
            </w:r>
          </w:p>
        </w:tc>
        <w:tc>
          <w:tcPr>
            <w:tcW w:w="81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н.</w:t>
            </w:r>
            <w:proofErr w:type="gramStart"/>
            <w:r w:rsidRPr="00A442EE">
              <w:rPr>
                <w:rFonts w:ascii="Times New Roman" w:eastAsia="Times New Roman" w:hAnsi="Times New Roman" w:cs="Times New Roman"/>
                <w:color w:val="000000"/>
                <w:sz w:val="24"/>
                <w:szCs w:val="24"/>
                <w:lang w:eastAsia="ru-RU"/>
              </w:rPr>
              <w:t>г</w:t>
            </w:r>
            <w:proofErr w:type="spellEnd"/>
            <w:proofErr w:type="gramEnd"/>
            <w:r w:rsidRPr="00A442EE">
              <w:rPr>
                <w:rFonts w:ascii="Times New Roman" w:eastAsia="Times New Roman" w:hAnsi="Times New Roman" w:cs="Times New Roman"/>
                <w:color w:val="000000"/>
                <w:sz w:val="24"/>
                <w:szCs w:val="24"/>
                <w:lang w:eastAsia="ru-RU"/>
              </w:rPr>
              <w:t>.</w:t>
            </w:r>
          </w:p>
        </w:tc>
        <w:tc>
          <w:tcPr>
            <w:tcW w:w="89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к.г</w:t>
            </w:r>
            <w:proofErr w:type="spellEnd"/>
            <w:r w:rsidRPr="00A442EE">
              <w:rPr>
                <w:rFonts w:ascii="Times New Roman" w:eastAsia="Times New Roman" w:hAnsi="Times New Roman" w:cs="Times New Roman"/>
                <w:color w:val="000000"/>
                <w:sz w:val="24"/>
                <w:szCs w:val="24"/>
                <w:lang w:eastAsia="ru-RU"/>
              </w:rPr>
              <w:t>.</w:t>
            </w:r>
          </w:p>
        </w:tc>
        <w:tc>
          <w:tcPr>
            <w:tcW w:w="72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н.</w:t>
            </w:r>
            <w:proofErr w:type="gramStart"/>
            <w:r w:rsidRPr="00A442EE">
              <w:rPr>
                <w:rFonts w:ascii="Times New Roman" w:eastAsia="Times New Roman" w:hAnsi="Times New Roman" w:cs="Times New Roman"/>
                <w:color w:val="000000"/>
                <w:sz w:val="24"/>
                <w:szCs w:val="24"/>
                <w:lang w:eastAsia="ru-RU"/>
              </w:rPr>
              <w:t>г</w:t>
            </w:r>
            <w:proofErr w:type="spellEnd"/>
            <w:proofErr w:type="gramEnd"/>
            <w:r w:rsidRPr="00A442EE">
              <w:rPr>
                <w:rFonts w:ascii="Times New Roman" w:eastAsia="Times New Roman" w:hAnsi="Times New Roman" w:cs="Times New Roman"/>
                <w:color w:val="000000"/>
                <w:sz w:val="24"/>
                <w:szCs w:val="24"/>
                <w:lang w:eastAsia="ru-RU"/>
              </w:rPr>
              <w:t>.</w:t>
            </w:r>
          </w:p>
        </w:tc>
        <w:tc>
          <w:tcPr>
            <w:tcW w:w="93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proofErr w:type="spellStart"/>
            <w:r w:rsidRPr="00A442EE">
              <w:rPr>
                <w:rFonts w:ascii="Times New Roman" w:eastAsia="Times New Roman" w:hAnsi="Times New Roman" w:cs="Times New Roman"/>
                <w:color w:val="000000"/>
                <w:sz w:val="24"/>
                <w:szCs w:val="24"/>
                <w:lang w:eastAsia="ru-RU"/>
              </w:rPr>
              <w:t>к.г</w:t>
            </w:r>
            <w:proofErr w:type="spellEnd"/>
            <w:r w:rsidRPr="00A442EE">
              <w:rPr>
                <w:rFonts w:ascii="Times New Roman" w:eastAsia="Times New Roman" w:hAnsi="Times New Roman" w:cs="Times New Roman"/>
                <w:color w:val="000000"/>
                <w:sz w:val="24"/>
                <w:szCs w:val="24"/>
                <w:lang w:eastAsia="ru-RU"/>
              </w:rPr>
              <w:t>.</w:t>
            </w:r>
          </w:p>
        </w:tc>
      </w:tr>
      <w:tr w:rsidR="00A442EE" w:rsidRPr="00A442EE" w:rsidTr="00D76A2E">
        <w:trPr>
          <w:tblCellSpacing w:w="0" w:type="dxa"/>
        </w:trPr>
        <w:tc>
          <w:tcPr>
            <w:tcW w:w="145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2 младшая</w:t>
            </w:r>
          </w:p>
        </w:tc>
        <w:tc>
          <w:tcPr>
            <w:tcW w:w="920"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3,3</w:t>
            </w:r>
          </w:p>
        </w:tc>
        <w:tc>
          <w:tcPr>
            <w:tcW w:w="994"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4,3</w:t>
            </w:r>
          </w:p>
        </w:tc>
        <w:tc>
          <w:tcPr>
            <w:tcW w:w="67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2</w:t>
            </w:r>
          </w:p>
        </w:tc>
        <w:tc>
          <w:tcPr>
            <w:tcW w:w="733"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3,8</w:t>
            </w:r>
          </w:p>
        </w:tc>
        <w:tc>
          <w:tcPr>
            <w:tcW w:w="83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3,2</w:t>
            </w:r>
          </w:p>
        </w:tc>
        <w:tc>
          <w:tcPr>
            <w:tcW w:w="92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4,4</w:t>
            </w:r>
          </w:p>
        </w:tc>
        <w:tc>
          <w:tcPr>
            <w:tcW w:w="81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9E02F7" w:rsidP="00A442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9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4</w:t>
            </w:r>
          </w:p>
        </w:tc>
        <w:tc>
          <w:tcPr>
            <w:tcW w:w="72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9E02F7" w:rsidP="00A442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93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4</w:t>
            </w:r>
          </w:p>
        </w:tc>
      </w:tr>
      <w:tr w:rsidR="00A442EE" w:rsidRPr="00A442EE" w:rsidTr="00D76A2E">
        <w:trPr>
          <w:tblCellSpacing w:w="0" w:type="dxa"/>
        </w:trPr>
        <w:tc>
          <w:tcPr>
            <w:tcW w:w="145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 xml:space="preserve">Средняя </w:t>
            </w:r>
          </w:p>
        </w:tc>
        <w:tc>
          <w:tcPr>
            <w:tcW w:w="920"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3,2</w:t>
            </w:r>
          </w:p>
        </w:tc>
        <w:tc>
          <w:tcPr>
            <w:tcW w:w="994"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4,1</w:t>
            </w:r>
          </w:p>
        </w:tc>
        <w:tc>
          <w:tcPr>
            <w:tcW w:w="67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2,8</w:t>
            </w:r>
          </w:p>
        </w:tc>
        <w:tc>
          <w:tcPr>
            <w:tcW w:w="733"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4</w:t>
            </w:r>
          </w:p>
        </w:tc>
        <w:tc>
          <w:tcPr>
            <w:tcW w:w="83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2,6</w:t>
            </w:r>
          </w:p>
        </w:tc>
        <w:tc>
          <w:tcPr>
            <w:tcW w:w="92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3,6</w:t>
            </w:r>
          </w:p>
        </w:tc>
        <w:tc>
          <w:tcPr>
            <w:tcW w:w="81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640DB4"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2,9</w:t>
            </w:r>
          </w:p>
        </w:tc>
        <w:tc>
          <w:tcPr>
            <w:tcW w:w="89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640DB4" w:rsidP="00A442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40DB4">
              <w:rPr>
                <w:rFonts w:ascii="Times New Roman" w:eastAsia="Times New Roman" w:hAnsi="Times New Roman" w:cs="Times New Roman"/>
                <w:color w:val="000000"/>
                <w:sz w:val="24"/>
                <w:szCs w:val="24"/>
                <w:lang w:eastAsia="ru-RU"/>
              </w:rPr>
              <w:t>3,9</w:t>
            </w:r>
          </w:p>
        </w:tc>
        <w:tc>
          <w:tcPr>
            <w:tcW w:w="72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640DB4" w:rsidP="00A442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93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442EE" w:rsidRPr="00A442EE" w:rsidRDefault="00640DB4" w:rsidP="00A442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r>
      <w:tr w:rsidR="00A442EE" w:rsidRPr="00A442EE" w:rsidTr="00D76A2E">
        <w:trPr>
          <w:tblCellSpacing w:w="0" w:type="dxa"/>
        </w:trPr>
        <w:tc>
          <w:tcPr>
            <w:tcW w:w="145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 xml:space="preserve">Разновозрастная </w:t>
            </w:r>
          </w:p>
        </w:tc>
        <w:tc>
          <w:tcPr>
            <w:tcW w:w="920"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1,9</w:t>
            </w:r>
          </w:p>
        </w:tc>
        <w:tc>
          <w:tcPr>
            <w:tcW w:w="994"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4</w:t>
            </w:r>
          </w:p>
        </w:tc>
        <w:tc>
          <w:tcPr>
            <w:tcW w:w="67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2,5</w:t>
            </w:r>
          </w:p>
        </w:tc>
        <w:tc>
          <w:tcPr>
            <w:tcW w:w="733"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3,7</w:t>
            </w:r>
          </w:p>
        </w:tc>
        <w:tc>
          <w:tcPr>
            <w:tcW w:w="83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1,7</w:t>
            </w:r>
          </w:p>
        </w:tc>
        <w:tc>
          <w:tcPr>
            <w:tcW w:w="92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3,9</w:t>
            </w:r>
          </w:p>
        </w:tc>
        <w:tc>
          <w:tcPr>
            <w:tcW w:w="81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1,5</w:t>
            </w:r>
          </w:p>
        </w:tc>
        <w:tc>
          <w:tcPr>
            <w:tcW w:w="89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3,8</w:t>
            </w:r>
          </w:p>
        </w:tc>
        <w:tc>
          <w:tcPr>
            <w:tcW w:w="72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3,4</w:t>
            </w:r>
          </w:p>
        </w:tc>
        <w:tc>
          <w:tcPr>
            <w:tcW w:w="93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4,3</w:t>
            </w:r>
          </w:p>
        </w:tc>
      </w:tr>
      <w:tr w:rsidR="00A442EE" w:rsidRPr="00A442EE" w:rsidTr="00D76A2E">
        <w:trPr>
          <w:tblCellSpacing w:w="0" w:type="dxa"/>
        </w:trPr>
        <w:tc>
          <w:tcPr>
            <w:tcW w:w="145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405437">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 xml:space="preserve">Старшая </w:t>
            </w:r>
            <w:r w:rsidR="00405437">
              <w:rPr>
                <w:rFonts w:ascii="Times New Roman" w:eastAsia="Times New Roman" w:hAnsi="Times New Roman" w:cs="Times New Roman"/>
                <w:color w:val="000000"/>
                <w:sz w:val="24"/>
                <w:szCs w:val="24"/>
                <w:lang w:eastAsia="ru-RU"/>
              </w:rPr>
              <w:t xml:space="preserve"> </w:t>
            </w:r>
          </w:p>
        </w:tc>
        <w:tc>
          <w:tcPr>
            <w:tcW w:w="920"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2,8</w:t>
            </w:r>
          </w:p>
        </w:tc>
        <w:tc>
          <w:tcPr>
            <w:tcW w:w="994"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3,8</w:t>
            </w:r>
          </w:p>
        </w:tc>
        <w:tc>
          <w:tcPr>
            <w:tcW w:w="67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1,9</w:t>
            </w:r>
          </w:p>
        </w:tc>
        <w:tc>
          <w:tcPr>
            <w:tcW w:w="733"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3,5</w:t>
            </w:r>
          </w:p>
        </w:tc>
        <w:tc>
          <w:tcPr>
            <w:tcW w:w="83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2,4</w:t>
            </w:r>
          </w:p>
        </w:tc>
        <w:tc>
          <w:tcPr>
            <w:tcW w:w="92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3.9</w:t>
            </w:r>
          </w:p>
        </w:tc>
        <w:tc>
          <w:tcPr>
            <w:tcW w:w="812"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1,7</w:t>
            </w:r>
          </w:p>
        </w:tc>
        <w:tc>
          <w:tcPr>
            <w:tcW w:w="899"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3,7</w:t>
            </w:r>
          </w:p>
        </w:tc>
        <w:tc>
          <w:tcPr>
            <w:tcW w:w="728" w:type="dxa"/>
            <w:tcBorders>
              <w:top w:val="nil"/>
              <w:left w:val="single" w:sz="6" w:space="0" w:color="000000"/>
              <w:bottom w:val="single" w:sz="6" w:space="0" w:color="000000"/>
              <w:right w:val="nil"/>
            </w:tcBorders>
            <w:tcMar>
              <w:top w:w="0" w:type="dxa"/>
              <w:left w:w="57" w:type="dxa"/>
              <w:bottom w:w="57" w:type="dxa"/>
              <w:right w:w="0"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3,2</w:t>
            </w:r>
          </w:p>
        </w:tc>
        <w:tc>
          <w:tcPr>
            <w:tcW w:w="93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4"/>
                <w:szCs w:val="24"/>
                <w:lang w:eastAsia="ru-RU"/>
              </w:rPr>
              <w:t>4,1</w:t>
            </w:r>
          </w:p>
        </w:tc>
      </w:tr>
    </w:tbl>
    <w:p w:rsidR="00A442EE" w:rsidRPr="00A442EE" w:rsidRDefault="00A442EE" w:rsidP="00A442EE">
      <w:pPr>
        <w:spacing w:after="0" w:line="240" w:lineRule="auto"/>
        <w:ind w:firstLine="284"/>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Анализ качества знаний по отдельным разделам программы позволяет выстроить следующий рейтинговый порядок: наиболее высокий уровень усвоения программы по социально</w:t>
      </w:r>
      <w:r w:rsidR="00D76A2E">
        <w:rPr>
          <w:rFonts w:ascii="Times New Roman" w:eastAsia="Times New Roman" w:hAnsi="Times New Roman" w:cs="Times New Roman"/>
          <w:color w:val="000000"/>
          <w:sz w:val="28"/>
          <w:szCs w:val="28"/>
          <w:lang w:eastAsia="ru-RU"/>
        </w:rPr>
        <w:t xml:space="preserve"> </w:t>
      </w:r>
      <w:r w:rsidRPr="00A442EE">
        <w:rPr>
          <w:rFonts w:ascii="Times New Roman" w:eastAsia="Times New Roman" w:hAnsi="Times New Roman" w:cs="Times New Roman"/>
          <w:color w:val="000000"/>
          <w:sz w:val="28"/>
          <w:szCs w:val="28"/>
          <w:lang w:eastAsia="ru-RU"/>
        </w:rPr>
        <w:t>- коммуникативному развитию, художественн</w:t>
      </w:r>
      <w:proofErr w:type="gramStart"/>
      <w:r w:rsidRPr="00A442EE">
        <w:rPr>
          <w:rFonts w:ascii="Times New Roman" w:eastAsia="Times New Roman" w:hAnsi="Times New Roman" w:cs="Times New Roman"/>
          <w:color w:val="000000"/>
          <w:sz w:val="28"/>
          <w:szCs w:val="28"/>
          <w:lang w:eastAsia="ru-RU"/>
        </w:rPr>
        <w:t>о-</w:t>
      </w:r>
      <w:proofErr w:type="gramEnd"/>
      <w:r w:rsidRPr="00A442EE">
        <w:rPr>
          <w:rFonts w:ascii="Times New Roman" w:eastAsia="Times New Roman" w:hAnsi="Times New Roman" w:cs="Times New Roman"/>
          <w:color w:val="000000"/>
          <w:sz w:val="28"/>
          <w:szCs w:val="28"/>
          <w:lang w:eastAsia="ru-RU"/>
        </w:rPr>
        <w:t xml:space="preserve"> эстетическому развитию, наиболее низкие – по речевому</w:t>
      </w:r>
      <w:r w:rsidR="00D76A2E">
        <w:rPr>
          <w:rFonts w:ascii="Times New Roman" w:eastAsia="Times New Roman" w:hAnsi="Times New Roman" w:cs="Times New Roman"/>
          <w:color w:val="000000"/>
          <w:sz w:val="28"/>
          <w:szCs w:val="28"/>
          <w:lang w:eastAsia="ru-RU"/>
        </w:rPr>
        <w:t xml:space="preserve"> и познавательному</w:t>
      </w:r>
      <w:r w:rsidRPr="00A442EE">
        <w:rPr>
          <w:rFonts w:ascii="Times New Roman" w:eastAsia="Times New Roman" w:hAnsi="Times New Roman" w:cs="Times New Roman"/>
          <w:color w:val="000000"/>
          <w:sz w:val="28"/>
          <w:szCs w:val="28"/>
          <w:lang w:eastAsia="ru-RU"/>
        </w:rPr>
        <w:t xml:space="preserve"> развитию</w:t>
      </w:r>
      <w:r w:rsidR="00D76A2E">
        <w:rPr>
          <w:rFonts w:ascii="Times New Roman" w:eastAsia="Times New Roman" w:hAnsi="Times New Roman" w:cs="Times New Roman"/>
          <w:color w:val="000000"/>
          <w:sz w:val="28"/>
          <w:szCs w:val="28"/>
          <w:lang w:eastAsia="ru-RU"/>
        </w:rPr>
        <w:t>.</w:t>
      </w:r>
      <w:r w:rsidRPr="00A442EE">
        <w:rPr>
          <w:rFonts w:ascii="Times New Roman" w:eastAsia="Times New Roman" w:hAnsi="Times New Roman" w:cs="Times New Roman"/>
          <w:color w:val="000000"/>
          <w:sz w:val="28"/>
          <w:szCs w:val="28"/>
          <w:lang w:eastAsia="ru-RU"/>
        </w:rPr>
        <w:t xml:space="preserve"> </w:t>
      </w:r>
    </w:p>
    <w:p w:rsidR="00A442EE" w:rsidRPr="00A442EE" w:rsidRDefault="00A442EE" w:rsidP="00A442EE">
      <w:pPr>
        <w:spacing w:after="119"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A442EE" w:rsidRPr="00A442EE" w:rsidRDefault="00A442EE" w:rsidP="00A442EE">
      <w:pPr>
        <w:spacing w:after="0" w:line="240" w:lineRule="auto"/>
        <w:ind w:left="23" w:right="23"/>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1 балл — ребенок не может выполнить все параметры оценки, помощь взрослого не принимает,</w:t>
      </w:r>
    </w:p>
    <w:p w:rsidR="00A442EE" w:rsidRPr="00A442EE" w:rsidRDefault="00A442EE" w:rsidP="00A442EE">
      <w:pPr>
        <w:spacing w:after="0" w:line="240" w:lineRule="auto"/>
        <w:ind w:left="23" w:right="23"/>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2 балла — ребенок с помощью взрослого выполняет некоторые параметры оценки,</w:t>
      </w:r>
    </w:p>
    <w:p w:rsidR="00A442EE" w:rsidRPr="00A442EE" w:rsidRDefault="00A442EE" w:rsidP="00A442EE">
      <w:pPr>
        <w:spacing w:after="0" w:line="240" w:lineRule="auto"/>
        <w:ind w:left="23" w:right="23"/>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3 балла — ребенок выполняет все параметры оценки с частичной помощью взрослого,</w:t>
      </w:r>
    </w:p>
    <w:p w:rsidR="00A442EE" w:rsidRPr="00A442EE" w:rsidRDefault="00A442EE" w:rsidP="00A442EE">
      <w:pPr>
        <w:spacing w:after="0" w:line="240" w:lineRule="auto"/>
        <w:ind w:left="23" w:right="23"/>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4 балла — ребенок выполняет самостоятельно и с частичной помощью взрослого все параметры оценки,</w:t>
      </w:r>
    </w:p>
    <w:p w:rsidR="00A442EE" w:rsidRPr="00A442EE" w:rsidRDefault="00A442EE" w:rsidP="00A442EE">
      <w:pPr>
        <w:spacing w:after="0" w:line="240" w:lineRule="auto"/>
        <w:ind w:left="23"/>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5 баллов — ребенок выполняет все параметры опенки самостоятельно.</w:t>
      </w:r>
    </w:p>
    <w:p w:rsidR="00A442EE" w:rsidRPr="00A442EE" w:rsidRDefault="00A442EE" w:rsidP="00A442EE">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 xml:space="preserve">Таблицы педагогической диагностики заполняются дважды в год, </w:t>
      </w:r>
    </w:p>
    <w:p w:rsidR="00A442EE" w:rsidRPr="00A442EE" w:rsidRDefault="00A442EE" w:rsidP="00640DB4">
      <w:pPr>
        <w:spacing w:after="0" w:line="240" w:lineRule="auto"/>
        <w:jc w:val="both"/>
        <w:rPr>
          <w:rFonts w:ascii="Times New Roman" w:eastAsia="Times New Roman" w:hAnsi="Times New Roman" w:cs="Times New Roman"/>
          <w:color w:val="000000"/>
          <w:sz w:val="24"/>
          <w:szCs w:val="24"/>
          <w:lang w:eastAsia="ru-RU"/>
        </w:rPr>
      </w:pPr>
      <w:r w:rsidRPr="00A442EE">
        <w:rPr>
          <w:rFonts w:ascii="Times New Roman" w:eastAsia="Times New Roman" w:hAnsi="Times New Roman" w:cs="Times New Roman"/>
          <w:color w:val="000000"/>
          <w:sz w:val="28"/>
          <w:szCs w:val="28"/>
          <w:lang w:eastAsia="ru-RU"/>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373FF3" w:rsidRPr="00712072" w:rsidRDefault="00640DB4" w:rsidP="00D76A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373FF3" w:rsidRPr="00712072">
        <w:rPr>
          <w:rFonts w:ascii="Times New Roman" w:eastAsia="Times New Roman" w:hAnsi="Times New Roman" w:cs="Times New Roman"/>
          <w:color w:val="000000"/>
          <w:sz w:val="28"/>
          <w:szCs w:val="28"/>
        </w:rPr>
        <w:t>Следовательно, для педагогического коллектива основными направлениями образовательной деятельности в следующем году будут следующие задачи:</w:t>
      </w:r>
    </w:p>
    <w:p w:rsidR="00373FF3" w:rsidRPr="00712072" w:rsidRDefault="00373FF3" w:rsidP="00373FF3">
      <w:pPr>
        <w:spacing w:after="0" w:line="240" w:lineRule="auto"/>
        <w:ind w:firstLine="68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Pr="00712072">
        <w:rPr>
          <w:rFonts w:ascii="Times New Roman" w:eastAsia="Times New Roman" w:hAnsi="Times New Roman" w:cs="Times New Roman"/>
          <w:color w:val="000000"/>
          <w:sz w:val="28"/>
          <w:szCs w:val="28"/>
        </w:rPr>
        <w:t xml:space="preserve"> Развитие речи дошкольников методом проектной деятельности с целью реализации</w:t>
      </w:r>
      <w:r>
        <w:rPr>
          <w:rFonts w:ascii="Times New Roman" w:eastAsia="Times New Roman" w:hAnsi="Times New Roman" w:cs="Times New Roman"/>
          <w:color w:val="000000"/>
          <w:sz w:val="28"/>
          <w:szCs w:val="28"/>
        </w:rPr>
        <w:t xml:space="preserve"> </w:t>
      </w:r>
      <w:r w:rsidRPr="00712072">
        <w:rPr>
          <w:rFonts w:ascii="Times New Roman" w:eastAsia="Times New Roman" w:hAnsi="Times New Roman" w:cs="Times New Roman"/>
          <w:color w:val="000000"/>
          <w:sz w:val="28"/>
          <w:szCs w:val="28"/>
        </w:rPr>
        <w:t>содержания образовательной области «Речевое развитие»;</w:t>
      </w:r>
    </w:p>
    <w:p w:rsidR="00373FF3" w:rsidRPr="00712072" w:rsidRDefault="00373FF3" w:rsidP="00373FF3">
      <w:pPr>
        <w:spacing w:after="0" w:line="240" w:lineRule="auto"/>
        <w:ind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Pr="00712072">
        <w:rPr>
          <w:rFonts w:ascii="Times New Roman" w:eastAsia="Times New Roman" w:hAnsi="Times New Roman" w:cs="Times New Roman"/>
          <w:color w:val="000000"/>
          <w:sz w:val="28"/>
          <w:szCs w:val="28"/>
        </w:rPr>
        <w:t xml:space="preserve"> Реализация образовательной области «Познавательное развитие» путем формирования познавательно - исследовательской деятельности посредством освоения ими сенсорных эталонов, развития любознательности и познавательной активности.</w:t>
      </w:r>
    </w:p>
    <w:p w:rsidR="00373FF3" w:rsidRPr="009E02F7" w:rsidRDefault="00640DB4" w:rsidP="009E02F7">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8"/>
          <w:szCs w:val="28"/>
        </w:rPr>
        <w:t xml:space="preserve"> </w:t>
      </w:r>
      <w:r w:rsidRPr="00A442EE">
        <w:rPr>
          <w:rFonts w:ascii="Times New Roman" w:eastAsia="Times New Roman" w:hAnsi="Times New Roman" w:cs="Times New Roman"/>
          <w:color w:val="000000"/>
          <w:sz w:val="28"/>
          <w:szCs w:val="28"/>
          <w:lang w:eastAsia="ru-RU"/>
        </w:rPr>
        <w:t>Сравнительный анализ качества освоения детьми основной общеобразовательной программы показал положительную динамику.</w:t>
      </w:r>
    </w:p>
    <w:p w:rsidR="00373FF3" w:rsidRDefault="00373FF3" w:rsidP="00373FF3">
      <w:pPr>
        <w:spacing w:before="23" w:after="23" w:line="240" w:lineRule="auto"/>
        <w:ind w:firstLine="689"/>
        <w:jc w:val="both"/>
        <w:rPr>
          <w:rFonts w:ascii="Times New Roman" w:eastAsia="Times New Roman" w:hAnsi="Times New Roman"/>
          <w:color w:val="000000"/>
          <w:sz w:val="28"/>
          <w:szCs w:val="28"/>
        </w:rPr>
      </w:pPr>
      <w:r w:rsidRPr="003244FF">
        <w:rPr>
          <w:rFonts w:ascii="Times New Roman" w:eastAsia="Times New Roman" w:hAnsi="Times New Roman"/>
          <w:color w:val="000000"/>
          <w:sz w:val="28"/>
          <w:szCs w:val="28"/>
        </w:rPr>
        <w:t>Подведены общие результаты диагностики по ДОУ   в целом по каждому интегративному качеству.</w:t>
      </w:r>
    </w:p>
    <w:p w:rsidR="00373FF3" w:rsidRPr="0038704D" w:rsidRDefault="00373FF3" w:rsidP="00373FF3">
      <w:pPr>
        <w:spacing w:after="0" w:line="240" w:lineRule="auto"/>
        <w:ind w:firstLine="709"/>
        <w:jc w:val="both"/>
        <w:rPr>
          <w:rFonts w:ascii="Times New Roman" w:eastAsia="Times New Roman" w:hAnsi="Times New Roman" w:cs="Times New Roman"/>
          <w:sz w:val="28"/>
          <w:szCs w:val="28"/>
          <w:lang w:eastAsia="ru-RU"/>
        </w:rPr>
      </w:pPr>
      <w:r w:rsidRPr="0038704D">
        <w:rPr>
          <w:rFonts w:ascii="Times New Roman" w:eastAsia="Times New Roman" w:hAnsi="Times New Roman" w:cs="Times New Roman"/>
          <w:b/>
          <w:bCs/>
          <w:i/>
          <w:iCs/>
          <w:color w:val="000000"/>
          <w:sz w:val="28"/>
          <w:szCs w:val="28"/>
          <w:lang w:eastAsia="ru-RU"/>
        </w:rPr>
        <w:t xml:space="preserve">Таблица № </w:t>
      </w:r>
      <w:r>
        <w:rPr>
          <w:rFonts w:ascii="Times New Roman" w:eastAsia="Times New Roman" w:hAnsi="Times New Roman" w:cs="Times New Roman"/>
          <w:b/>
          <w:bCs/>
          <w:i/>
          <w:iCs/>
          <w:color w:val="000000"/>
          <w:sz w:val="28"/>
          <w:szCs w:val="28"/>
          <w:lang w:eastAsia="ru-RU"/>
        </w:rPr>
        <w:t>9</w:t>
      </w:r>
    </w:p>
    <w:p w:rsidR="00373FF3" w:rsidRDefault="00373FF3" w:rsidP="00373FF3">
      <w:pPr>
        <w:spacing w:after="0" w:line="240" w:lineRule="auto"/>
        <w:ind w:firstLine="689"/>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Мониторинг детского развития за 2017</w:t>
      </w:r>
      <w:r w:rsidR="00640DB4">
        <w:rPr>
          <w:rFonts w:ascii="Times New Roman" w:eastAsia="Times New Roman" w:hAnsi="Times New Roman" w:cs="Times New Roman"/>
          <w:b/>
          <w:i/>
          <w:sz w:val="28"/>
          <w:szCs w:val="28"/>
          <w:u w:val="single"/>
        </w:rPr>
        <w:t>-</w:t>
      </w:r>
      <w:r>
        <w:rPr>
          <w:rFonts w:ascii="Times New Roman" w:eastAsia="Times New Roman" w:hAnsi="Times New Roman" w:cs="Times New Roman"/>
          <w:b/>
          <w:i/>
          <w:sz w:val="28"/>
          <w:szCs w:val="28"/>
          <w:u w:val="single"/>
        </w:rPr>
        <w:t xml:space="preserve"> </w:t>
      </w:r>
      <w:r w:rsidR="00640DB4">
        <w:rPr>
          <w:rFonts w:ascii="Times New Roman" w:eastAsia="Times New Roman" w:hAnsi="Times New Roman" w:cs="Times New Roman"/>
          <w:b/>
          <w:i/>
          <w:sz w:val="28"/>
          <w:szCs w:val="28"/>
          <w:u w:val="single"/>
        </w:rPr>
        <w:t xml:space="preserve">2018 </w:t>
      </w:r>
      <w:r>
        <w:rPr>
          <w:rFonts w:ascii="Times New Roman" w:eastAsia="Times New Roman" w:hAnsi="Times New Roman" w:cs="Times New Roman"/>
          <w:b/>
          <w:i/>
          <w:sz w:val="28"/>
          <w:szCs w:val="28"/>
          <w:u w:val="single"/>
        </w:rPr>
        <w:t>учебный год.</w:t>
      </w:r>
    </w:p>
    <w:p w:rsidR="00373FF3" w:rsidRDefault="00373FF3" w:rsidP="00373FF3">
      <w:pPr>
        <w:spacing w:after="0" w:line="240" w:lineRule="auto"/>
        <w:ind w:firstLine="689"/>
        <w:jc w:val="center"/>
        <w:rPr>
          <w:rFonts w:ascii="Times New Roman" w:eastAsia="Times New Roman" w:hAnsi="Times New Roman" w:cs="Times New Roman"/>
          <w:b/>
          <w:i/>
          <w:sz w:val="28"/>
          <w:szCs w:val="28"/>
          <w:u w:val="single"/>
        </w:rPr>
      </w:pPr>
    </w:p>
    <w:tbl>
      <w:tblPr>
        <w:tblStyle w:val="a3"/>
        <w:tblW w:w="0" w:type="auto"/>
        <w:tblLook w:val="04A0" w:firstRow="1" w:lastRow="0" w:firstColumn="1" w:lastColumn="0" w:noHBand="0" w:noVBand="1"/>
      </w:tblPr>
      <w:tblGrid>
        <w:gridCol w:w="4928"/>
        <w:gridCol w:w="2410"/>
        <w:gridCol w:w="2233"/>
      </w:tblGrid>
      <w:tr w:rsidR="00373FF3" w:rsidTr="00657898">
        <w:tc>
          <w:tcPr>
            <w:tcW w:w="4928" w:type="dxa"/>
          </w:tcPr>
          <w:p w:rsidR="00373FF3" w:rsidRPr="00E66278" w:rsidRDefault="00373FF3" w:rsidP="00657898">
            <w:pPr>
              <w:ind w:firstLine="689"/>
              <w:jc w:val="center"/>
              <w:rPr>
                <w:rFonts w:ascii="Times New Roman" w:eastAsia="Times New Roman" w:hAnsi="Times New Roman" w:cs="Times New Roman"/>
                <w:b/>
              </w:rPr>
            </w:pPr>
            <w:r w:rsidRPr="00E66278">
              <w:rPr>
                <w:rFonts w:ascii="Times New Roman" w:eastAsia="Times New Roman" w:hAnsi="Times New Roman" w:cs="Times New Roman"/>
                <w:b/>
              </w:rPr>
              <w:t>Интегративные качества</w:t>
            </w:r>
          </w:p>
        </w:tc>
        <w:tc>
          <w:tcPr>
            <w:tcW w:w="2410" w:type="dxa"/>
          </w:tcPr>
          <w:p w:rsidR="00373FF3" w:rsidRPr="00E66278" w:rsidRDefault="00373FF3" w:rsidP="00657898">
            <w:pPr>
              <w:ind w:firstLine="689"/>
              <w:jc w:val="center"/>
              <w:rPr>
                <w:rFonts w:ascii="Times New Roman" w:eastAsia="Times New Roman" w:hAnsi="Times New Roman" w:cs="Times New Roman"/>
                <w:b/>
              </w:rPr>
            </w:pPr>
            <w:r>
              <w:rPr>
                <w:rFonts w:ascii="Times New Roman" w:eastAsia="Times New Roman" w:hAnsi="Times New Roman" w:cs="Times New Roman"/>
                <w:b/>
              </w:rPr>
              <w:t>Январь- 2017</w:t>
            </w:r>
          </w:p>
        </w:tc>
        <w:tc>
          <w:tcPr>
            <w:tcW w:w="2233" w:type="dxa"/>
          </w:tcPr>
          <w:p w:rsidR="00373FF3" w:rsidRPr="00E66278" w:rsidRDefault="00373FF3" w:rsidP="00657898">
            <w:pPr>
              <w:ind w:firstLine="689"/>
              <w:jc w:val="center"/>
              <w:rPr>
                <w:rFonts w:ascii="Times New Roman" w:eastAsia="Times New Roman" w:hAnsi="Times New Roman" w:cs="Times New Roman"/>
                <w:b/>
              </w:rPr>
            </w:pPr>
            <w:r>
              <w:rPr>
                <w:rFonts w:ascii="Times New Roman" w:eastAsia="Times New Roman" w:hAnsi="Times New Roman" w:cs="Times New Roman"/>
                <w:b/>
              </w:rPr>
              <w:t>Сентябрь</w:t>
            </w:r>
            <w:r w:rsidR="00640DB4">
              <w:rPr>
                <w:rFonts w:ascii="Times New Roman" w:eastAsia="Times New Roman" w:hAnsi="Times New Roman" w:cs="Times New Roman"/>
                <w:b/>
              </w:rPr>
              <w:t>-2018</w:t>
            </w:r>
          </w:p>
        </w:tc>
      </w:tr>
      <w:tr w:rsidR="00373FF3" w:rsidTr="00657898">
        <w:tc>
          <w:tcPr>
            <w:tcW w:w="4928" w:type="dxa"/>
          </w:tcPr>
          <w:p w:rsidR="00373FF3" w:rsidRPr="00E66278" w:rsidRDefault="00373FF3" w:rsidP="00657898">
            <w:pPr>
              <w:ind w:firstLine="689"/>
              <w:rPr>
                <w:rFonts w:ascii="Times New Roman" w:eastAsia="Times New Roman" w:hAnsi="Times New Roman" w:cs="Times New Roman"/>
              </w:rPr>
            </w:pPr>
            <w:r w:rsidRPr="00E66278">
              <w:rPr>
                <w:rFonts w:ascii="Times New Roman" w:eastAsia="Times New Roman" w:hAnsi="Times New Roman" w:cs="Times New Roman"/>
              </w:rPr>
              <w:t xml:space="preserve">Физически </w:t>
            </w:r>
            <w:proofErr w:type="gramStart"/>
            <w:r w:rsidRPr="00E66278">
              <w:rPr>
                <w:rFonts w:ascii="Times New Roman" w:eastAsia="Times New Roman" w:hAnsi="Times New Roman" w:cs="Times New Roman"/>
              </w:rPr>
              <w:t>развитый</w:t>
            </w:r>
            <w:proofErr w:type="gramEnd"/>
            <w:r>
              <w:rPr>
                <w:rFonts w:ascii="Times New Roman" w:eastAsia="Times New Roman" w:hAnsi="Times New Roman" w:cs="Times New Roman"/>
              </w:rPr>
              <w:t>, овладевший необходимыми культурно-гигиеническими навыками</w:t>
            </w:r>
          </w:p>
        </w:tc>
        <w:tc>
          <w:tcPr>
            <w:tcW w:w="2410" w:type="dxa"/>
          </w:tcPr>
          <w:p w:rsidR="00373FF3" w:rsidRPr="00E66278" w:rsidRDefault="00373FF3" w:rsidP="00657898">
            <w:pPr>
              <w:ind w:firstLine="689"/>
              <w:jc w:val="center"/>
              <w:rPr>
                <w:rFonts w:ascii="Times New Roman" w:eastAsia="Times New Roman" w:hAnsi="Times New Roman" w:cs="Times New Roman"/>
              </w:rPr>
            </w:pPr>
            <w:r>
              <w:rPr>
                <w:rFonts w:ascii="Times New Roman" w:eastAsia="Times New Roman" w:hAnsi="Times New Roman" w:cs="Times New Roman"/>
              </w:rPr>
              <w:t>72%</w:t>
            </w:r>
          </w:p>
        </w:tc>
        <w:tc>
          <w:tcPr>
            <w:tcW w:w="2233" w:type="dxa"/>
          </w:tcPr>
          <w:p w:rsidR="00373FF3" w:rsidRPr="00E66278" w:rsidRDefault="00640DB4" w:rsidP="00657898">
            <w:pPr>
              <w:ind w:firstLine="689"/>
              <w:jc w:val="center"/>
              <w:rPr>
                <w:rFonts w:ascii="Times New Roman" w:eastAsia="Times New Roman" w:hAnsi="Times New Roman" w:cs="Times New Roman"/>
              </w:rPr>
            </w:pPr>
            <w:r>
              <w:rPr>
                <w:rFonts w:ascii="Times New Roman" w:eastAsia="Times New Roman" w:hAnsi="Times New Roman" w:cs="Times New Roman"/>
              </w:rPr>
              <w:t>88</w:t>
            </w:r>
            <w:r w:rsidR="00373FF3">
              <w:rPr>
                <w:rFonts w:ascii="Times New Roman" w:eastAsia="Times New Roman" w:hAnsi="Times New Roman" w:cs="Times New Roman"/>
              </w:rPr>
              <w:t>%</w:t>
            </w:r>
          </w:p>
        </w:tc>
      </w:tr>
      <w:tr w:rsidR="00373FF3" w:rsidTr="00657898">
        <w:tc>
          <w:tcPr>
            <w:tcW w:w="4928" w:type="dxa"/>
          </w:tcPr>
          <w:p w:rsidR="00373FF3" w:rsidRPr="00E66278" w:rsidRDefault="00373FF3" w:rsidP="00657898">
            <w:pPr>
              <w:ind w:firstLine="689"/>
              <w:rPr>
                <w:rFonts w:ascii="Times New Roman" w:eastAsia="Times New Roman" w:hAnsi="Times New Roman" w:cs="Times New Roman"/>
              </w:rPr>
            </w:pPr>
            <w:r>
              <w:rPr>
                <w:rFonts w:ascii="Times New Roman" w:eastAsia="Times New Roman" w:hAnsi="Times New Roman" w:cs="Times New Roman"/>
              </w:rPr>
              <w:t>Любознательность, активность</w:t>
            </w:r>
          </w:p>
        </w:tc>
        <w:tc>
          <w:tcPr>
            <w:tcW w:w="2410" w:type="dxa"/>
          </w:tcPr>
          <w:p w:rsidR="00373FF3" w:rsidRPr="00E66278" w:rsidRDefault="00640DB4" w:rsidP="00657898">
            <w:pPr>
              <w:ind w:firstLine="689"/>
              <w:jc w:val="center"/>
              <w:rPr>
                <w:rFonts w:ascii="Times New Roman" w:eastAsia="Times New Roman" w:hAnsi="Times New Roman" w:cs="Times New Roman"/>
              </w:rPr>
            </w:pPr>
            <w:r>
              <w:rPr>
                <w:rFonts w:ascii="Times New Roman" w:eastAsia="Times New Roman" w:hAnsi="Times New Roman" w:cs="Times New Roman"/>
              </w:rPr>
              <w:t>7</w:t>
            </w:r>
            <w:r w:rsidR="00373FF3">
              <w:rPr>
                <w:rFonts w:ascii="Times New Roman" w:eastAsia="Times New Roman" w:hAnsi="Times New Roman" w:cs="Times New Roman"/>
              </w:rPr>
              <w:t>1%</w:t>
            </w:r>
          </w:p>
        </w:tc>
        <w:tc>
          <w:tcPr>
            <w:tcW w:w="2233" w:type="dxa"/>
          </w:tcPr>
          <w:p w:rsidR="00373FF3" w:rsidRPr="00E66278" w:rsidRDefault="00373FF3" w:rsidP="00657898">
            <w:pPr>
              <w:ind w:firstLine="689"/>
              <w:jc w:val="center"/>
              <w:rPr>
                <w:rFonts w:ascii="Times New Roman" w:eastAsia="Times New Roman" w:hAnsi="Times New Roman" w:cs="Times New Roman"/>
              </w:rPr>
            </w:pPr>
            <w:r>
              <w:rPr>
                <w:rFonts w:ascii="Times New Roman" w:eastAsia="Times New Roman" w:hAnsi="Times New Roman" w:cs="Times New Roman"/>
              </w:rPr>
              <w:t>86%</w:t>
            </w:r>
          </w:p>
        </w:tc>
      </w:tr>
      <w:tr w:rsidR="00373FF3" w:rsidTr="00657898">
        <w:tc>
          <w:tcPr>
            <w:tcW w:w="4928" w:type="dxa"/>
          </w:tcPr>
          <w:p w:rsidR="00373FF3" w:rsidRPr="00E66278" w:rsidRDefault="00373FF3" w:rsidP="00657898">
            <w:pPr>
              <w:ind w:firstLine="689"/>
              <w:rPr>
                <w:rFonts w:ascii="Times New Roman" w:eastAsia="Times New Roman" w:hAnsi="Times New Roman" w:cs="Times New Roman"/>
              </w:rPr>
            </w:pPr>
            <w:r>
              <w:rPr>
                <w:rFonts w:ascii="Times New Roman" w:eastAsia="Times New Roman" w:hAnsi="Times New Roman" w:cs="Times New Roman"/>
              </w:rPr>
              <w:t>Эмоциональная отзывчивость</w:t>
            </w:r>
          </w:p>
        </w:tc>
        <w:tc>
          <w:tcPr>
            <w:tcW w:w="2410" w:type="dxa"/>
          </w:tcPr>
          <w:p w:rsidR="00373FF3" w:rsidRPr="00E66278" w:rsidRDefault="00373FF3" w:rsidP="00657898">
            <w:pPr>
              <w:ind w:firstLine="689"/>
              <w:jc w:val="center"/>
              <w:rPr>
                <w:rFonts w:ascii="Times New Roman" w:eastAsia="Times New Roman" w:hAnsi="Times New Roman" w:cs="Times New Roman"/>
              </w:rPr>
            </w:pPr>
            <w:r>
              <w:rPr>
                <w:rFonts w:ascii="Times New Roman" w:eastAsia="Times New Roman" w:hAnsi="Times New Roman" w:cs="Times New Roman"/>
              </w:rPr>
              <w:t>81%</w:t>
            </w:r>
          </w:p>
        </w:tc>
        <w:tc>
          <w:tcPr>
            <w:tcW w:w="2233" w:type="dxa"/>
          </w:tcPr>
          <w:p w:rsidR="00373FF3" w:rsidRPr="00E66278" w:rsidRDefault="00373FF3" w:rsidP="00657898">
            <w:pPr>
              <w:ind w:firstLine="689"/>
              <w:jc w:val="center"/>
              <w:rPr>
                <w:rFonts w:ascii="Times New Roman" w:eastAsia="Times New Roman" w:hAnsi="Times New Roman" w:cs="Times New Roman"/>
              </w:rPr>
            </w:pPr>
            <w:r>
              <w:rPr>
                <w:rFonts w:ascii="Times New Roman" w:eastAsia="Times New Roman" w:hAnsi="Times New Roman" w:cs="Times New Roman"/>
              </w:rPr>
              <w:t>90%</w:t>
            </w:r>
          </w:p>
        </w:tc>
      </w:tr>
      <w:tr w:rsidR="00373FF3" w:rsidTr="00657898">
        <w:tc>
          <w:tcPr>
            <w:tcW w:w="4928" w:type="dxa"/>
          </w:tcPr>
          <w:p w:rsidR="00373FF3" w:rsidRDefault="00373FF3" w:rsidP="00657898">
            <w:pPr>
              <w:ind w:firstLine="689"/>
              <w:rPr>
                <w:rFonts w:ascii="Times New Roman" w:eastAsia="Times New Roman" w:hAnsi="Times New Roman" w:cs="Times New Roman"/>
              </w:rPr>
            </w:pPr>
            <w:r>
              <w:rPr>
                <w:rFonts w:ascii="Times New Roman" w:eastAsia="Times New Roman" w:hAnsi="Times New Roman" w:cs="Times New Roman"/>
              </w:rPr>
              <w:t xml:space="preserve">Средства общения и способы взаимодействия </w:t>
            </w:r>
            <w:proofErr w:type="gramStart"/>
            <w:r>
              <w:rPr>
                <w:rFonts w:ascii="Times New Roman" w:eastAsia="Times New Roman" w:hAnsi="Times New Roman" w:cs="Times New Roman"/>
              </w:rPr>
              <w:t>со</w:t>
            </w:r>
            <w:proofErr w:type="gramEnd"/>
            <w:r>
              <w:rPr>
                <w:rFonts w:ascii="Times New Roman" w:eastAsia="Times New Roman" w:hAnsi="Times New Roman" w:cs="Times New Roman"/>
              </w:rPr>
              <w:t xml:space="preserve"> взрослыми и сверстниками</w:t>
            </w:r>
          </w:p>
        </w:tc>
        <w:tc>
          <w:tcPr>
            <w:tcW w:w="2410" w:type="dxa"/>
          </w:tcPr>
          <w:p w:rsidR="00373FF3" w:rsidRPr="00E66278" w:rsidRDefault="00640DB4" w:rsidP="00657898">
            <w:pPr>
              <w:ind w:firstLine="689"/>
              <w:jc w:val="center"/>
              <w:rPr>
                <w:rFonts w:ascii="Times New Roman" w:eastAsia="Times New Roman" w:hAnsi="Times New Roman" w:cs="Times New Roman"/>
              </w:rPr>
            </w:pPr>
            <w:r>
              <w:rPr>
                <w:rFonts w:ascii="Times New Roman" w:eastAsia="Times New Roman" w:hAnsi="Times New Roman" w:cs="Times New Roman"/>
              </w:rPr>
              <w:t>7</w:t>
            </w:r>
            <w:r w:rsidR="00373FF3">
              <w:rPr>
                <w:rFonts w:ascii="Times New Roman" w:eastAsia="Times New Roman" w:hAnsi="Times New Roman" w:cs="Times New Roman"/>
              </w:rPr>
              <w:t>6%</w:t>
            </w:r>
          </w:p>
        </w:tc>
        <w:tc>
          <w:tcPr>
            <w:tcW w:w="2233" w:type="dxa"/>
          </w:tcPr>
          <w:p w:rsidR="00373FF3" w:rsidRPr="00E66278" w:rsidRDefault="00640DB4" w:rsidP="00657898">
            <w:pPr>
              <w:ind w:firstLine="689"/>
              <w:jc w:val="center"/>
              <w:rPr>
                <w:rFonts w:ascii="Times New Roman" w:eastAsia="Times New Roman" w:hAnsi="Times New Roman" w:cs="Times New Roman"/>
              </w:rPr>
            </w:pPr>
            <w:r>
              <w:rPr>
                <w:rFonts w:ascii="Times New Roman" w:eastAsia="Times New Roman" w:hAnsi="Times New Roman" w:cs="Times New Roman"/>
              </w:rPr>
              <w:t>8</w:t>
            </w:r>
            <w:r w:rsidR="00373FF3">
              <w:rPr>
                <w:rFonts w:ascii="Times New Roman" w:eastAsia="Times New Roman" w:hAnsi="Times New Roman" w:cs="Times New Roman"/>
              </w:rPr>
              <w:t>4%</w:t>
            </w:r>
          </w:p>
        </w:tc>
      </w:tr>
      <w:tr w:rsidR="00373FF3" w:rsidTr="00657898">
        <w:tc>
          <w:tcPr>
            <w:tcW w:w="4928" w:type="dxa"/>
          </w:tcPr>
          <w:p w:rsidR="00373FF3" w:rsidRDefault="00373FF3" w:rsidP="00657898">
            <w:pPr>
              <w:ind w:firstLine="689"/>
              <w:rPr>
                <w:rFonts w:ascii="Times New Roman" w:eastAsia="Times New Roman" w:hAnsi="Times New Roman" w:cs="Times New Roman"/>
              </w:rPr>
            </w:pPr>
            <w:r>
              <w:rPr>
                <w:rFonts w:ascii="Times New Roman" w:eastAsia="Times New Roman" w:hAnsi="Times New Roman" w:cs="Times New Roman"/>
              </w:rPr>
              <w:t>Способность управлять своим поведением</w:t>
            </w:r>
          </w:p>
        </w:tc>
        <w:tc>
          <w:tcPr>
            <w:tcW w:w="2410" w:type="dxa"/>
          </w:tcPr>
          <w:p w:rsidR="00373FF3" w:rsidRPr="00E66278" w:rsidRDefault="00640DB4" w:rsidP="00657898">
            <w:pPr>
              <w:ind w:firstLine="689"/>
              <w:jc w:val="center"/>
              <w:rPr>
                <w:rFonts w:ascii="Times New Roman" w:eastAsia="Times New Roman" w:hAnsi="Times New Roman" w:cs="Times New Roman"/>
              </w:rPr>
            </w:pPr>
            <w:r>
              <w:rPr>
                <w:rFonts w:ascii="Times New Roman" w:eastAsia="Times New Roman" w:hAnsi="Times New Roman" w:cs="Times New Roman"/>
              </w:rPr>
              <w:t>7</w:t>
            </w:r>
            <w:r w:rsidR="00373FF3">
              <w:rPr>
                <w:rFonts w:ascii="Times New Roman" w:eastAsia="Times New Roman" w:hAnsi="Times New Roman" w:cs="Times New Roman"/>
              </w:rPr>
              <w:t>8%</w:t>
            </w:r>
          </w:p>
        </w:tc>
        <w:tc>
          <w:tcPr>
            <w:tcW w:w="2233" w:type="dxa"/>
          </w:tcPr>
          <w:p w:rsidR="00373FF3" w:rsidRPr="00E66278" w:rsidRDefault="00640DB4" w:rsidP="00657898">
            <w:pPr>
              <w:ind w:firstLine="689"/>
              <w:jc w:val="center"/>
              <w:rPr>
                <w:rFonts w:ascii="Times New Roman" w:eastAsia="Times New Roman" w:hAnsi="Times New Roman" w:cs="Times New Roman"/>
              </w:rPr>
            </w:pPr>
            <w:r>
              <w:rPr>
                <w:rFonts w:ascii="Times New Roman" w:eastAsia="Times New Roman" w:hAnsi="Times New Roman" w:cs="Times New Roman"/>
              </w:rPr>
              <w:t>8</w:t>
            </w:r>
            <w:r w:rsidR="00373FF3">
              <w:rPr>
                <w:rFonts w:ascii="Times New Roman" w:eastAsia="Times New Roman" w:hAnsi="Times New Roman" w:cs="Times New Roman"/>
              </w:rPr>
              <w:t>4%</w:t>
            </w:r>
          </w:p>
        </w:tc>
      </w:tr>
      <w:tr w:rsidR="00373FF3" w:rsidTr="00657898">
        <w:tc>
          <w:tcPr>
            <w:tcW w:w="4928" w:type="dxa"/>
          </w:tcPr>
          <w:p w:rsidR="00373FF3" w:rsidRDefault="00373FF3" w:rsidP="00657898">
            <w:pPr>
              <w:ind w:firstLine="689"/>
              <w:rPr>
                <w:rFonts w:ascii="Times New Roman" w:eastAsia="Times New Roman" w:hAnsi="Times New Roman" w:cs="Times New Roman"/>
              </w:rPr>
            </w:pPr>
            <w:r>
              <w:rPr>
                <w:rFonts w:ascii="Times New Roman" w:eastAsia="Times New Roman" w:hAnsi="Times New Roman" w:cs="Times New Roman"/>
              </w:rPr>
              <w:t>Первичные представления о себе, семье</w:t>
            </w:r>
          </w:p>
        </w:tc>
        <w:tc>
          <w:tcPr>
            <w:tcW w:w="2410" w:type="dxa"/>
          </w:tcPr>
          <w:p w:rsidR="00373FF3" w:rsidRPr="00E66278" w:rsidRDefault="00373FF3" w:rsidP="00657898">
            <w:pPr>
              <w:ind w:firstLine="689"/>
              <w:jc w:val="center"/>
              <w:rPr>
                <w:rFonts w:ascii="Times New Roman" w:eastAsia="Times New Roman" w:hAnsi="Times New Roman" w:cs="Times New Roman"/>
              </w:rPr>
            </w:pPr>
            <w:r>
              <w:rPr>
                <w:rFonts w:ascii="Times New Roman" w:eastAsia="Times New Roman" w:hAnsi="Times New Roman" w:cs="Times New Roman"/>
              </w:rPr>
              <w:t>84%</w:t>
            </w:r>
          </w:p>
        </w:tc>
        <w:tc>
          <w:tcPr>
            <w:tcW w:w="2233" w:type="dxa"/>
          </w:tcPr>
          <w:p w:rsidR="00373FF3" w:rsidRPr="00E66278" w:rsidRDefault="00640DB4" w:rsidP="00657898">
            <w:pPr>
              <w:ind w:firstLine="689"/>
              <w:jc w:val="center"/>
              <w:rPr>
                <w:rFonts w:ascii="Times New Roman" w:eastAsia="Times New Roman" w:hAnsi="Times New Roman" w:cs="Times New Roman"/>
              </w:rPr>
            </w:pPr>
            <w:r>
              <w:rPr>
                <w:rFonts w:ascii="Times New Roman" w:eastAsia="Times New Roman" w:hAnsi="Times New Roman" w:cs="Times New Roman"/>
              </w:rPr>
              <w:t>85</w:t>
            </w:r>
            <w:r w:rsidR="00373FF3">
              <w:rPr>
                <w:rFonts w:ascii="Times New Roman" w:eastAsia="Times New Roman" w:hAnsi="Times New Roman" w:cs="Times New Roman"/>
              </w:rPr>
              <w:t>%</w:t>
            </w:r>
          </w:p>
        </w:tc>
      </w:tr>
      <w:tr w:rsidR="00373FF3" w:rsidTr="00657898">
        <w:tc>
          <w:tcPr>
            <w:tcW w:w="4928" w:type="dxa"/>
          </w:tcPr>
          <w:p w:rsidR="00373FF3" w:rsidRDefault="00373FF3" w:rsidP="00657898">
            <w:pPr>
              <w:ind w:firstLine="689"/>
              <w:rPr>
                <w:rFonts w:ascii="Times New Roman" w:eastAsia="Times New Roman" w:hAnsi="Times New Roman" w:cs="Times New Roman"/>
              </w:rPr>
            </w:pPr>
            <w:r>
              <w:rPr>
                <w:rFonts w:ascii="Times New Roman" w:eastAsia="Times New Roman" w:hAnsi="Times New Roman" w:cs="Times New Roman"/>
              </w:rPr>
              <w:t>Универсальные предпосылки учебной деятельности</w:t>
            </w:r>
          </w:p>
        </w:tc>
        <w:tc>
          <w:tcPr>
            <w:tcW w:w="2410" w:type="dxa"/>
          </w:tcPr>
          <w:p w:rsidR="00373FF3" w:rsidRPr="00E66278" w:rsidRDefault="00373FF3" w:rsidP="00657898">
            <w:pPr>
              <w:ind w:firstLine="689"/>
              <w:jc w:val="center"/>
              <w:rPr>
                <w:rFonts w:ascii="Times New Roman" w:eastAsia="Times New Roman" w:hAnsi="Times New Roman" w:cs="Times New Roman"/>
              </w:rPr>
            </w:pPr>
            <w:r>
              <w:rPr>
                <w:rFonts w:ascii="Times New Roman" w:eastAsia="Times New Roman" w:hAnsi="Times New Roman" w:cs="Times New Roman"/>
              </w:rPr>
              <w:t>66%</w:t>
            </w:r>
          </w:p>
        </w:tc>
        <w:tc>
          <w:tcPr>
            <w:tcW w:w="2233" w:type="dxa"/>
          </w:tcPr>
          <w:p w:rsidR="00373FF3" w:rsidRPr="00E66278" w:rsidRDefault="00373FF3" w:rsidP="00657898">
            <w:pPr>
              <w:ind w:firstLine="689"/>
              <w:jc w:val="center"/>
              <w:rPr>
                <w:rFonts w:ascii="Times New Roman" w:eastAsia="Times New Roman" w:hAnsi="Times New Roman" w:cs="Times New Roman"/>
              </w:rPr>
            </w:pPr>
            <w:r>
              <w:rPr>
                <w:rFonts w:ascii="Times New Roman" w:eastAsia="Times New Roman" w:hAnsi="Times New Roman" w:cs="Times New Roman"/>
              </w:rPr>
              <w:t>73%</w:t>
            </w:r>
          </w:p>
        </w:tc>
      </w:tr>
      <w:tr w:rsidR="00373FF3" w:rsidTr="00657898">
        <w:tc>
          <w:tcPr>
            <w:tcW w:w="4928" w:type="dxa"/>
          </w:tcPr>
          <w:p w:rsidR="00373FF3" w:rsidRDefault="00373FF3" w:rsidP="00657898">
            <w:pPr>
              <w:ind w:firstLine="689"/>
              <w:rPr>
                <w:rFonts w:ascii="Times New Roman" w:eastAsia="Times New Roman" w:hAnsi="Times New Roman" w:cs="Times New Roman"/>
              </w:rPr>
            </w:pPr>
            <w:r>
              <w:rPr>
                <w:rFonts w:ascii="Times New Roman" w:eastAsia="Times New Roman" w:hAnsi="Times New Roman" w:cs="Times New Roman"/>
              </w:rPr>
              <w:t>Умение и навыки деятельности</w:t>
            </w:r>
          </w:p>
        </w:tc>
        <w:tc>
          <w:tcPr>
            <w:tcW w:w="2410" w:type="dxa"/>
          </w:tcPr>
          <w:p w:rsidR="00373FF3" w:rsidRPr="00E66278" w:rsidRDefault="00373FF3" w:rsidP="00657898">
            <w:pPr>
              <w:ind w:firstLine="689"/>
              <w:jc w:val="center"/>
              <w:rPr>
                <w:rFonts w:ascii="Times New Roman" w:eastAsia="Times New Roman" w:hAnsi="Times New Roman" w:cs="Times New Roman"/>
              </w:rPr>
            </w:pPr>
            <w:r>
              <w:rPr>
                <w:rFonts w:ascii="Times New Roman" w:eastAsia="Times New Roman" w:hAnsi="Times New Roman" w:cs="Times New Roman"/>
              </w:rPr>
              <w:t>88%</w:t>
            </w:r>
          </w:p>
        </w:tc>
        <w:tc>
          <w:tcPr>
            <w:tcW w:w="2233" w:type="dxa"/>
          </w:tcPr>
          <w:p w:rsidR="00373FF3" w:rsidRPr="00E66278" w:rsidRDefault="00373FF3" w:rsidP="00657898">
            <w:pPr>
              <w:ind w:firstLine="689"/>
              <w:jc w:val="center"/>
              <w:rPr>
                <w:rFonts w:ascii="Times New Roman" w:eastAsia="Times New Roman" w:hAnsi="Times New Roman" w:cs="Times New Roman"/>
              </w:rPr>
            </w:pPr>
            <w:r>
              <w:rPr>
                <w:rFonts w:ascii="Times New Roman" w:eastAsia="Times New Roman" w:hAnsi="Times New Roman" w:cs="Times New Roman"/>
              </w:rPr>
              <w:t>90%</w:t>
            </w:r>
          </w:p>
        </w:tc>
      </w:tr>
      <w:tr w:rsidR="00373FF3" w:rsidTr="00657898">
        <w:trPr>
          <w:trHeight w:val="251"/>
        </w:trPr>
        <w:tc>
          <w:tcPr>
            <w:tcW w:w="4928" w:type="dxa"/>
          </w:tcPr>
          <w:p w:rsidR="00373FF3" w:rsidRPr="00E66278" w:rsidRDefault="00373FF3" w:rsidP="00657898">
            <w:pPr>
              <w:ind w:firstLine="689"/>
              <w:rPr>
                <w:rFonts w:ascii="Times New Roman" w:eastAsia="Times New Roman" w:hAnsi="Times New Roman" w:cs="Times New Roman"/>
                <w:b/>
              </w:rPr>
            </w:pPr>
            <w:r w:rsidRPr="00E66278">
              <w:rPr>
                <w:rFonts w:ascii="Times New Roman" w:eastAsia="Times New Roman" w:hAnsi="Times New Roman" w:cs="Times New Roman"/>
                <w:b/>
              </w:rPr>
              <w:t>Итого:</w:t>
            </w:r>
          </w:p>
        </w:tc>
        <w:tc>
          <w:tcPr>
            <w:tcW w:w="2410" w:type="dxa"/>
          </w:tcPr>
          <w:p w:rsidR="00373FF3" w:rsidRPr="001F0A38" w:rsidRDefault="00063559" w:rsidP="00657898">
            <w:pPr>
              <w:ind w:firstLine="689"/>
              <w:jc w:val="center"/>
              <w:rPr>
                <w:rFonts w:ascii="Times New Roman" w:eastAsia="Times New Roman" w:hAnsi="Times New Roman" w:cs="Times New Roman"/>
                <w:b/>
              </w:rPr>
            </w:pPr>
            <w:r>
              <w:rPr>
                <w:rFonts w:ascii="Times New Roman" w:eastAsia="Times New Roman" w:hAnsi="Times New Roman" w:cs="Times New Roman"/>
                <w:b/>
              </w:rPr>
              <w:t>77</w:t>
            </w:r>
            <w:r w:rsidR="00373FF3" w:rsidRPr="001F0A38">
              <w:rPr>
                <w:rFonts w:ascii="Times New Roman" w:eastAsia="Times New Roman" w:hAnsi="Times New Roman" w:cs="Times New Roman"/>
                <w:b/>
              </w:rPr>
              <w:t>%</w:t>
            </w:r>
          </w:p>
        </w:tc>
        <w:tc>
          <w:tcPr>
            <w:tcW w:w="2233" w:type="dxa"/>
          </w:tcPr>
          <w:p w:rsidR="00373FF3" w:rsidRPr="001F0A38" w:rsidRDefault="00063559" w:rsidP="00657898">
            <w:pPr>
              <w:ind w:firstLine="689"/>
              <w:jc w:val="center"/>
              <w:rPr>
                <w:rFonts w:ascii="Times New Roman" w:eastAsia="Times New Roman" w:hAnsi="Times New Roman" w:cs="Times New Roman"/>
                <w:b/>
              </w:rPr>
            </w:pPr>
            <w:r>
              <w:rPr>
                <w:rFonts w:ascii="Times New Roman" w:eastAsia="Times New Roman" w:hAnsi="Times New Roman" w:cs="Times New Roman"/>
                <w:b/>
              </w:rPr>
              <w:t>85</w:t>
            </w:r>
            <w:r w:rsidR="00373FF3" w:rsidRPr="001F0A38">
              <w:rPr>
                <w:rFonts w:ascii="Times New Roman" w:eastAsia="Times New Roman" w:hAnsi="Times New Roman" w:cs="Times New Roman"/>
                <w:b/>
              </w:rPr>
              <w:t>%</w:t>
            </w:r>
          </w:p>
        </w:tc>
      </w:tr>
    </w:tbl>
    <w:p w:rsidR="00405437" w:rsidRDefault="00405437" w:rsidP="009E02F7">
      <w:pPr>
        <w:spacing w:after="0" w:line="240" w:lineRule="auto"/>
        <w:jc w:val="both"/>
        <w:rPr>
          <w:rFonts w:ascii="Times New Roman" w:eastAsia="Times New Roman" w:hAnsi="Times New Roman" w:cs="Times New Roman"/>
          <w:sz w:val="28"/>
          <w:szCs w:val="28"/>
        </w:rPr>
      </w:pPr>
    </w:p>
    <w:p w:rsidR="00373FF3" w:rsidRPr="007C5429" w:rsidRDefault="00373FF3" w:rsidP="00373FF3">
      <w:pPr>
        <w:spacing w:after="0" w:line="240" w:lineRule="auto"/>
        <w:ind w:firstLine="689"/>
        <w:jc w:val="both"/>
        <w:rPr>
          <w:rFonts w:ascii="Times New Roman" w:eastAsia="Times New Roman" w:hAnsi="Times New Roman" w:cs="Times New Roman"/>
          <w:sz w:val="28"/>
          <w:szCs w:val="28"/>
        </w:rPr>
      </w:pPr>
      <w:r w:rsidRPr="007C5429">
        <w:rPr>
          <w:rFonts w:ascii="Times New Roman" w:eastAsia="Times New Roman" w:hAnsi="Times New Roman" w:cs="Times New Roman"/>
          <w:sz w:val="28"/>
          <w:szCs w:val="28"/>
        </w:rPr>
        <w:t>О плодотворном и творческом отношении педагогов к воспитанию и развитию детей, качественном осуществлении профессиональных обязанностей свидетельствуют результаты участия детей в конкурсах детского творчества:</w:t>
      </w:r>
    </w:p>
    <w:p w:rsidR="00373FF3" w:rsidRPr="007C5429" w:rsidRDefault="0097042C" w:rsidP="00373FF3">
      <w:pPr>
        <w:spacing w:after="0" w:line="240" w:lineRule="auto"/>
        <w:ind w:firstLine="689"/>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Достижения воспитанников за 2017-2018</w:t>
      </w:r>
      <w:r w:rsidR="00373FF3" w:rsidRPr="007C5429">
        <w:rPr>
          <w:rFonts w:ascii="Times New Roman" w:eastAsia="Times New Roman" w:hAnsi="Times New Roman" w:cs="Times New Roman"/>
          <w:b/>
          <w:i/>
          <w:sz w:val="28"/>
          <w:szCs w:val="28"/>
          <w:u w:val="single"/>
        </w:rPr>
        <w:t xml:space="preserve"> год.</w:t>
      </w:r>
    </w:p>
    <w:p w:rsidR="00FC6838" w:rsidRPr="00FC6838" w:rsidRDefault="00FC6838" w:rsidP="00FC6838">
      <w:pPr>
        <w:tabs>
          <w:tab w:val="left" w:pos="960"/>
          <w:tab w:val="center" w:pos="4677"/>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i/>
          <w:sz w:val="28"/>
          <w:szCs w:val="28"/>
          <w:u w:val="single"/>
        </w:rPr>
        <w:t xml:space="preserve"> </w:t>
      </w: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084"/>
        <w:gridCol w:w="2693"/>
        <w:gridCol w:w="3794"/>
      </w:tblGrid>
      <w:tr w:rsidR="00FC6838" w:rsidRPr="00FC6838" w:rsidTr="00FC6838">
        <w:tc>
          <w:tcPr>
            <w:tcW w:w="5000" w:type="pct"/>
            <w:gridSpan w:val="3"/>
            <w:tcBorders>
              <w:top w:val="single" w:sz="8" w:space="0" w:color="auto"/>
              <w:left w:val="single" w:sz="8" w:space="0" w:color="auto"/>
              <w:bottom w:val="single" w:sz="8" w:space="0" w:color="auto"/>
              <w:right w:val="single" w:sz="8" w:space="0" w:color="auto"/>
            </w:tcBorders>
            <w:hideMark/>
          </w:tcPr>
          <w:p w:rsidR="00FC6838" w:rsidRPr="00FC6838" w:rsidRDefault="00FC6838" w:rsidP="00FC6838">
            <w:pPr>
              <w:spacing w:after="0" w:line="240" w:lineRule="auto"/>
              <w:jc w:val="center"/>
              <w:rPr>
                <w:rFonts w:ascii="Times New Roman" w:eastAsia="Times New Roman" w:hAnsi="Times New Roman" w:cs="Times New Roman"/>
                <w:b/>
                <w:bCs/>
                <w:color w:val="000000"/>
                <w:sz w:val="24"/>
                <w:szCs w:val="24"/>
                <w:lang w:eastAsia="ru-RU"/>
              </w:rPr>
            </w:pPr>
            <w:r w:rsidRPr="00FC6838">
              <w:rPr>
                <w:rFonts w:ascii="Times New Roman" w:eastAsia="Times New Roman" w:hAnsi="Times New Roman" w:cs="Times New Roman"/>
                <w:b/>
                <w:bCs/>
                <w:color w:val="000000"/>
                <w:sz w:val="24"/>
                <w:szCs w:val="24"/>
                <w:lang w:eastAsia="ru-RU"/>
              </w:rPr>
              <w:t xml:space="preserve">Учебно-исследовательская деятельность детей </w:t>
            </w:r>
          </w:p>
        </w:tc>
      </w:tr>
      <w:tr w:rsidR="00FC6838" w:rsidRPr="00FC6838" w:rsidTr="00FC6838">
        <w:tc>
          <w:tcPr>
            <w:tcW w:w="1611" w:type="pct"/>
            <w:tcBorders>
              <w:top w:val="single" w:sz="8" w:space="0" w:color="auto"/>
              <w:left w:val="single" w:sz="8" w:space="0" w:color="auto"/>
              <w:bottom w:val="single" w:sz="8" w:space="0" w:color="auto"/>
              <w:right w:val="single" w:sz="8" w:space="0" w:color="auto"/>
            </w:tcBorders>
            <w:hideMark/>
          </w:tcPr>
          <w:p w:rsidR="00FC6838" w:rsidRPr="00FC6838" w:rsidRDefault="00FC6838" w:rsidP="00FC6838">
            <w:pPr>
              <w:spacing w:after="0" w:line="240" w:lineRule="auto"/>
              <w:jc w:val="center"/>
              <w:rPr>
                <w:rFonts w:ascii="Times New Roman" w:eastAsia="Times New Roman" w:hAnsi="Times New Roman" w:cs="Times New Roman"/>
                <w:b/>
                <w:bCs/>
                <w:lang w:eastAsia="ru-RU"/>
              </w:rPr>
            </w:pPr>
            <w:r w:rsidRPr="00FC6838">
              <w:rPr>
                <w:rFonts w:ascii="Times New Roman" w:eastAsia="Times New Roman" w:hAnsi="Times New Roman" w:cs="Times New Roman"/>
                <w:b/>
                <w:bCs/>
                <w:lang w:eastAsia="ru-RU"/>
              </w:rPr>
              <w:t xml:space="preserve">Наименование конкурса </w:t>
            </w:r>
          </w:p>
        </w:tc>
        <w:tc>
          <w:tcPr>
            <w:tcW w:w="1407" w:type="pct"/>
            <w:tcBorders>
              <w:top w:val="single" w:sz="8" w:space="0" w:color="auto"/>
              <w:left w:val="single" w:sz="8" w:space="0" w:color="auto"/>
              <w:bottom w:val="single" w:sz="8" w:space="0" w:color="auto"/>
              <w:right w:val="single" w:sz="8" w:space="0" w:color="auto"/>
            </w:tcBorders>
            <w:hideMark/>
          </w:tcPr>
          <w:p w:rsidR="00FC6838" w:rsidRPr="00FC6838" w:rsidRDefault="00FC6838" w:rsidP="00FC6838">
            <w:pPr>
              <w:spacing w:after="0" w:line="240" w:lineRule="auto"/>
              <w:jc w:val="center"/>
              <w:rPr>
                <w:rFonts w:ascii="Times New Roman" w:eastAsia="Times New Roman" w:hAnsi="Times New Roman" w:cs="Times New Roman"/>
                <w:b/>
                <w:lang w:eastAsia="ru-RU"/>
              </w:rPr>
            </w:pPr>
            <w:r w:rsidRPr="00FC6838">
              <w:rPr>
                <w:rFonts w:ascii="Times New Roman" w:eastAsia="Times New Roman" w:hAnsi="Times New Roman" w:cs="Times New Roman"/>
                <w:b/>
                <w:lang w:eastAsia="ru-RU"/>
              </w:rPr>
              <w:t>ФИО ребенка</w:t>
            </w:r>
          </w:p>
        </w:tc>
        <w:tc>
          <w:tcPr>
            <w:tcW w:w="1982" w:type="pct"/>
            <w:tcBorders>
              <w:top w:val="single" w:sz="8" w:space="0" w:color="auto"/>
              <w:left w:val="single" w:sz="8" w:space="0" w:color="auto"/>
              <w:bottom w:val="single" w:sz="8" w:space="0" w:color="auto"/>
              <w:right w:val="single" w:sz="8" w:space="0" w:color="auto"/>
            </w:tcBorders>
            <w:hideMark/>
          </w:tcPr>
          <w:p w:rsidR="00FC6838" w:rsidRPr="00FC6838" w:rsidRDefault="00FC6838" w:rsidP="00FC6838">
            <w:pPr>
              <w:spacing w:after="0" w:line="240" w:lineRule="auto"/>
              <w:jc w:val="center"/>
              <w:rPr>
                <w:rFonts w:ascii="Times New Roman" w:eastAsia="Times New Roman" w:hAnsi="Times New Roman" w:cs="Times New Roman"/>
                <w:b/>
                <w:lang w:eastAsia="ru-RU"/>
              </w:rPr>
            </w:pPr>
            <w:r w:rsidRPr="00FC6838">
              <w:rPr>
                <w:rFonts w:ascii="Times New Roman" w:eastAsia="Times New Roman" w:hAnsi="Times New Roman" w:cs="Times New Roman"/>
                <w:b/>
                <w:lang w:eastAsia="ru-RU"/>
              </w:rPr>
              <w:t xml:space="preserve">Результаты участия </w:t>
            </w:r>
          </w:p>
        </w:tc>
      </w:tr>
      <w:tr w:rsidR="00FC6838" w:rsidRPr="00FC6838" w:rsidTr="00FC6838">
        <w:tc>
          <w:tcPr>
            <w:tcW w:w="5000" w:type="pct"/>
            <w:gridSpan w:val="3"/>
            <w:tcBorders>
              <w:top w:val="single" w:sz="8" w:space="0" w:color="auto"/>
              <w:left w:val="single" w:sz="8" w:space="0" w:color="auto"/>
              <w:bottom w:val="single" w:sz="8" w:space="0" w:color="auto"/>
              <w:right w:val="single" w:sz="8" w:space="0" w:color="auto"/>
            </w:tcBorders>
            <w:hideMark/>
          </w:tcPr>
          <w:p w:rsidR="00FC6838" w:rsidRPr="00FC6838" w:rsidRDefault="00FC6838" w:rsidP="00FC6838">
            <w:pPr>
              <w:tabs>
                <w:tab w:val="left" w:pos="4050"/>
              </w:tabs>
              <w:spacing w:after="0" w:line="240" w:lineRule="auto"/>
              <w:jc w:val="center"/>
              <w:rPr>
                <w:rFonts w:ascii="Times New Roman" w:eastAsia="Times New Roman" w:hAnsi="Times New Roman" w:cs="Times New Roman"/>
                <w:bCs/>
                <w:i/>
                <w:color w:val="000000"/>
                <w:sz w:val="24"/>
                <w:szCs w:val="24"/>
                <w:lang w:eastAsia="ru-RU"/>
              </w:rPr>
            </w:pPr>
            <w:r w:rsidRPr="00FC6838">
              <w:rPr>
                <w:rFonts w:ascii="Times New Roman" w:eastAsia="Times New Roman" w:hAnsi="Times New Roman" w:cs="Times New Roman"/>
                <w:bCs/>
                <w:i/>
                <w:color w:val="000000"/>
                <w:sz w:val="24"/>
                <w:szCs w:val="24"/>
                <w:lang w:eastAsia="ru-RU"/>
              </w:rPr>
              <w:t>Всероссийский уровень</w:t>
            </w:r>
          </w:p>
        </w:tc>
      </w:tr>
      <w:tr w:rsidR="00FC6838" w:rsidRPr="00FC6838" w:rsidTr="00FC6838">
        <w:tc>
          <w:tcPr>
            <w:tcW w:w="1611" w:type="pct"/>
            <w:tcBorders>
              <w:top w:val="single" w:sz="8" w:space="0" w:color="auto"/>
              <w:left w:val="single" w:sz="8" w:space="0" w:color="auto"/>
              <w:bottom w:val="single" w:sz="8" w:space="0" w:color="auto"/>
              <w:right w:val="single" w:sz="8" w:space="0" w:color="auto"/>
            </w:tcBorders>
          </w:tcPr>
          <w:p w:rsidR="00FC6838" w:rsidRPr="00FC6838" w:rsidRDefault="00FC6838" w:rsidP="00FC6838">
            <w:pPr>
              <w:spacing w:after="0" w:line="240" w:lineRule="auto"/>
              <w:rPr>
                <w:rFonts w:ascii="Times New Roman" w:eastAsia="Times New Roman" w:hAnsi="Times New Roman" w:cs="Times New Roman"/>
                <w:bCs/>
                <w:sz w:val="24"/>
                <w:szCs w:val="24"/>
                <w:lang w:eastAsia="ru-RU"/>
              </w:rPr>
            </w:pPr>
          </w:p>
        </w:tc>
        <w:tc>
          <w:tcPr>
            <w:tcW w:w="1407" w:type="pct"/>
            <w:tcBorders>
              <w:top w:val="single" w:sz="8" w:space="0" w:color="auto"/>
              <w:left w:val="single" w:sz="8" w:space="0" w:color="auto"/>
              <w:bottom w:val="single" w:sz="8" w:space="0" w:color="auto"/>
              <w:right w:val="single" w:sz="8" w:space="0" w:color="auto"/>
            </w:tcBorders>
          </w:tcPr>
          <w:p w:rsidR="00FC6838" w:rsidRPr="00FC6838" w:rsidRDefault="00FC6838" w:rsidP="00FC6838">
            <w:pPr>
              <w:spacing w:after="0" w:line="240" w:lineRule="auto"/>
              <w:rPr>
                <w:rFonts w:ascii="Times New Roman" w:eastAsia="Times New Roman" w:hAnsi="Times New Roman" w:cs="Times New Roman"/>
                <w:sz w:val="24"/>
                <w:szCs w:val="24"/>
                <w:lang w:eastAsia="ru-RU"/>
              </w:rPr>
            </w:pPr>
          </w:p>
        </w:tc>
        <w:tc>
          <w:tcPr>
            <w:tcW w:w="1982" w:type="pct"/>
            <w:tcBorders>
              <w:top w:val="single" w:sz="8" w:space="0" w:color="auto"/>
              <w:left w:val="single" w:sz="8" w:space="0" w:color="auto"/>
              <w:bottom w:val="single" w:sz="8" w:space="0" w:color="auto"/>
              <w:right w:val="single" w:sz="8" w:space="0" w:color="auto"/>
            </w:tcBorders>
          </w:tcPr>
          <w:p w:rsidR="00FC6838" w:rsidRPr="00FC6838" w:rsidRDefault="00FC6838" w:rsidP="00FC6838">
            <w:pPr>
              <w:spacing w:after="0" w:line="240" w:lineRule="auto"/>
              <w:jc w:val="center"/>
              <w:rPr>
                <w:rFonts w:ascii="Times New Roman" w:eastAsia="Times New Roman" w:hAnsi="Times New Roman" w:cs="Times New Roman"/>
                <w:sz w:val="24"/>
                <w:szCs w:val="24"/>
                <w:lang w:eastAsia="ru-RU"/>
              </w:rPr>
            </w:pPr>
          </w:p>
        </w:tc>
      </w:tr>
      <w:tr w:rsidR="00FC6838" w:rsidRPr="00FC6838" w:rsidTr="00FC6838">
        <w:tc>
          <w:tcPr>
            <w:tcW w:w="5000" w:type="pct"/>
            <w:gridSpan w:val="3"/>
            <w:tcBorders>
              <w:top w:val="single" w:sz="8" w:space="0" w:color="auto"/>
              <w:left w:val="single" w:sz="8" w:space="0" w:color="auto"/>
              <w:bottom w:val="single" w:sz="8" w:space="0" w:color="auto"/>
              <w:right w:val="single" w:sz="8" w:space="0" w:color="auto"/>
            </w:tcBorders>
            <w:hideMark/>
          </w:tcPr>
          <w:p w:rsidR="00FC6838" w:rsidRPr="00FC6838" w:rsidRDefault="00FC6838" w:rsidP="00FC6838">
            <w:pPr>
              <w:spacing w:after="0" w:line="240" w:lineRule="auto"/>
              <w:jc w:val="center"/>
              <w:rPr>
                <w:rFonts w:ascii="Times New Roman" w:eastAsia="Times New Roman" w:hAnsi="Times New Roman" w:cs="Times New Roman"/>
                <w:bCs/>
                <w:color w:val="000000"/>
                <w:sz w:val="24"/>
                <w:szCs w:val="24"/>
                <w:lang w:eastAsia="ru-RU"/>
              </w:rPr>
            </w:pPr>
            <w:r w:rsidRPr="00FC6838">
              <w:rPr>
                <w:rFonts w:ascii="Times New Roman" w:eastAsia="Times New Roman" w:hAnsi="Times New Roman" w:cs="Times New Roman"/>
                <w:bCs/>
                <w:i/>
                <w:iCs/>
                <w:color w:val="000000"/>
                <w:sz w:val="24"/>
                <w:szCs w:val="24"/>
                <w:lang w:eastAsia="ru-RU"/>
              </w:rPr>
              <w:t>Муниципальный уровень</w:t>
            </w:r>
          </w:p>
        </w:tc>
      </w:tr>
      <w:tr w:rsidR="00FC6838" w:rsidRPr="00FC6838" w:rsidTr="00FC6838">
        <w:trPr>
          <w:trHeight w:val="277"/>
        </w:trPr>
        <w:tc>
          <w:tcPr>
            <w:tcW w:w="1611" w:type="pct"/>
            <w:tcBorders>
              <w:top w:val="single" w:sz="8" w:space="0" w:color="auto"/>
              <w:left w:val="single" w:sz="8" w:space="0" w:color="auto"/>
              <w:bottom w:val="single" w:sz="8" w:space="0" w:color="auto"/>
              <w:right w:val="single" w:sz="8" w:space="0" w:color="auto"/>
            </w:tcBorders>
          </w:tcPr>
          <w:p w:rsidR="00FC6838" w:rsidRPr="00FC6838" w:rsidRDefault="00FC6838" w:rsidP="00FC6838">
            <w:pPr>
              <w:spacing w:after="0" w:line="240" w:lineRule="auto"/>
              <w:rPr>
                <w:rFonts w:ascii="Times New Roman" w:eastAsia="Times New Roman" w:hAnsi="Times New Roman" w:cs="Times New Roman"/>
                <w:bCs/>
                <w:sz w:val="24"/>
                <w:szCs w:val="24"/>
                <w:lang w:eastAsia="ru-RU"/>
              </w:rPr>
            </w:pPr>
          </w:p>
        </w:tc>
        <w:tc>
          <w:tcPr>
            <w:tcW w:w="1407" w:type="pct"/>
            <w:tcBorders>
              <w:top w:val="single" w:sz="8" w:space="0" w:color="auto"/>
              <w:left w:val="single" w:sz="8" w:space="0" w:color="auto"/>
              <w:bottom w:val="single" w:sz="8" w:space="0" w:color="auto"/>
              <w:right w:val="single" w:sz="8" w:space="0" w:color="auto"/>
            </w:tcBorders>
          </w:tcPr>
          <w:p w:rsidR="00FC6838" w:rsidRPr="00FC6838" w:rsidRDefault="00FC6838" w:rsidP="00FC6838">
            <w:pPr>
              <w:spacing w:after="0" w:line="240" w:lineRule="auto"/>
              <w:rPr>
                <w:rFonts w:ascii="Times New Roman" w:eastAsia="Times New Roman" w:hAnsi="Times New Roman" w:cs="Times New Roman"/>
                <w:sz w:val="24"/>
                <w:szCs w:val="24"/>
                <w:lang w:eastAsia="ru-RU"/>
              </w:rPr>
            </w:pPr>
          </w:p>
        </w:tc>
        <w:tc>
          <w:tcPr>
            <w:tcW w:w="1982" w:type="pct"/>
            <w:tcBorders>
              <w:top w:val="single" w:sz="8" w:space="0" w:color="auto"/>
              <w:left w:val="single" w:sz="8" w:space="0" w:color="auto"/>
              <w:bottom w:val="single" w:sz="8" w:space="0" w:color="auto"/>
              <w:right w:val="single" w:sz="8" w:space="0" w:color="auto"/>
            </w:tcBorders>
          </w:tcPr>
          <w:p w:rsidR="00FC6838" w:rsidRPr="00FC6838" w:rsidRDefault="00FC6838" w:rsidP="00FC6838">
            <w:pPr>
              <w:spacing w:after="0" w:line="240" w:lineRule="auto"/>
              <w:jc w:val="center"/>
              <w:rPr>
                <w:rFonts w:ascii="Times New Roman" w:eastAsia="Times New Roman" w:hAnsi="Times New Roman" w:cs="Times New Roman"/>
                <w:sz w:val="24"/>
                <w:szCs w:val="24"/>
                <w:lang w:eastAsia="ru-RU"/>
              </w:rPr>
            </w:pPr>
          </w:p>
        </w:tc>
      </w:tr>
      <w:tr w:rsidR="00FC6838" w:rsidRPr="00FC6838" w:rsidTr="00FC6838">
        <w:trPr>
          <w:trHeight w:val="751"/>
        </w:trPr>
        <w:tc>
          <w:tcPr>
            <w:tcW w:w="1611" w:type="pct"/>
            <w:tcBorders>
              <w:top w:val="single" w:sz="8" w:space="0" w:color="auto"/>
              <w:left w:val="single" w:sz="8" w:space="0" w:color="auto"/>
              <w:bottom w:val="single" w:sz="8" w:space="0" w:color="auto"/>
              <w:right w:val="single" w:sz="8" w:space="0" w:color="auto"/>
            </w:tcBorders>
            <w:hideMark/>
          </w:tcPr>
          <w:p w:rsidR="00FC6838" w:rsidRPr="00FC6838" w:rsidRDefault="00FC6838" w:rsidP="00FC6838">
            <w:pPr>
              <w:spacing w:after="0" w:line="240" w:lineRule="auto"/>
              <w:rPr>
                <w:rFonts w:ascii="Times New Roman" w:eastAsia="Times New Roman" w:hAnsi="Times New Roman" w:cs="Times New Roman"/>
                <w:bCs/>
                <w:sz w:val="24"/>
                <w:szCs w:val="24"/>
                <w:lang w:eastAsia="ru-RU"/>
              </w:rPr>
            </w:pPr>
            <w:r w:rsidRPr="00FC6838">
              <w:rPr>
                <w:rFonts w:ascii="Times New Roman" w:eastAsia="Times New Roman" w:hAnsi="Times New Roman" w:cs="Times New Roman"/>
                <w:bCs/>
                <w:sz w:val="24"/>
                <w:szCs w:val="24"/>
                <w:lang w:eastAsia="ru-RU"/>
              </w:rPr>
              <w:t>Районная конкурс-выставка «Зимняя фантазия»</w:t>
            </w:r>
          </w:p>
        </w:tc>
        <w:tc>
          <w:tcPr>
            <w:tcW w:w="1407" w:type="pct"/>
            <w:tcBorders>
              <w:top w:val="single" w:sz="8" w:space="0" w:color="auto"/>
              <w:left w:val="single" w:sz="8" w:space="0" w:color="auto"/>
              <w:bottom w:val="single" w:sz="8" w:space="0" w:color="auto"/>
              <w:right w:val="single" w:sz="8" w:space="0" w:color="auto"/>
            </w:tcBorders>
            <w:hideMark/>
          </w:tcPr>
          <w:p w:rsidR="00FC6838" w:rsidRPr="00FC6838" w:rsidRDefault="00FC6838" w:rsidP="00FC6838">
            <w:pPr>
              <w:spacing w:after="0" w:line="240" w:lineRule="auto"/>
              <w:jc w:val="center"/>
              <w:rPr>
                <w:rFonts w:ascii="Times New Roman" w:eastAsia="Times New Roman" w:hAnsi="Times New Roman" w:cs="Times New Roman"/>
                <w:sz w:val="24"/>
                <w:szCs w:val="24"/>
                <w:lang w:eastAsia="ru-RU"/>
              </w:rPr>
            </w:pPr>
            <w:r w:rsidRPr="00FC6838">
              <w:rPr>
                <w:rFonts w:ascii="Times New Roman" w:eastAsia="Times New Roman" w:hAnsi="Times New Roman" w:cs="Times New Roman"/>
                <w:sz w:val="24"/>
                <w:szCs w:val="24"/>
                <w:lang w:eastAsia="ru-RU"/>
              </w:rPr>
              <w:t xml:space="preserve"> Милько Дарья</w:t>
            </w:r>
          </w:p>
          <w:p w:rsidR="00FC6838" w:rsidRPr="00FC6838" w:rsidRDefault="00FC6838" w:rsidP="00FC6838">
            <w:pPr>
              <w:spacing w:after="0" w:line="240" w:lineRule="auto"/>
              <w:jc w:val="center"/>
              <w:rPr>
                <w:rFonts w:ascii="Times New Roman" w:eastAsia="Times New Roman" w:hAnsi="Times New Roman" w:cs="Times New Roman"/>
                <w:sz w:val="24"/>
                <w:szCs w:val="24"/>
                <w:lang w:eastAsia="ru-RU"/>
              </w:rPr>
            </w:pPr>
            <w:proofErr w:type="spellStart"/>
            <w:r w:rsidRPr="00FC6838">
              <w:rPr>
                <w:rFonts w:ascii="Times New Roman" w:eastAsia="Times New Roman" w:hAnsi="Times New Roman" w:cs="Times New Roman"/>
                <w:sz w:val="24"/>
                <w:szCs w:val="24"/>
                <w:lang w:eastAsia="ru-RU"/>
              </w:rPr>
              <w:t>Цыганко</w:t>
            </w:r>
            <w:proofErr w:type="spellEnd"/>
            <w:r w:rsidRPr="00FC6838">
              <w:rPr>
                <w:rFonts w:ascii="Times New Roman" w:eastAsia="Times New Roman" w:hAnsi="Times New Roman" w:cs="Times New Roman"/>
                <w:sz w:val="24"/>
                <w:szCs w:val="24"/>
                <w:lang w:eastAsia="ru-RU"/>
              </w:rPr>
              <w:t xml:space="preserve"> Валерия</w:t>
            </w:r>
          </w:p>
        </w:tc>
        <w:tc>
          <w:tcPr>
            <w:tcW w:w="1982" w:type="pct"/>
            <w:tcBorders>
              <w:top w:val="single" w:sz="8" w:space="0" w:color="auto"/>
              <w:left w:val="single" w:sz="8" w:space="0" w:color="auto"/>
              <w:bottom w:val="single" w:sz="8" w:space="0" w:color="auto"/>
              <w:right w:val="single" w:sz="8" w:space="0" w:color="auto"/>
            </w:tcBorders>
            <w:hideMark/>
          </w:tcPr>
          <w:p w:rsidR="00FC6838" w:rsidRPr="00FC6838" w:rsidRDefault="00FC6838" w:rsidP="00FC6838">
            <w:pPr>
              <w:spacing w:after="0" w:line="240" w:lineRule="auto"/>
              <w:jc w:val="center"/>
              <w:rPr>
                <w:rFonts w:ascii="Times New Roman" w:eastAsia="Times New Roman" w:hAnsi="Times New Roman" w:cs="Times New Roman"/>
                <w:bCs/>
                <w:sz w:val="24"/>
                <w:szCs w:val="24"/>
                <w:lang w:eastAsia="ru-RU"/>
              </w:rPr>
            </w:pPr>
            <w:r w:rsidRPr="00FC6838">
              <w:rPr>
                <w:rFonts w:ascii="Times New Roman" w:eastAsia="Times New Roman" w:hAnsi="Times New Roman" w:cs="Times New Roman"/>
                <w:bCs/>
                <w:sz w:val="24"/>
                <w:szCs w:val="24"/>
                <w:lang w:eastAsia="ru-RU"/>
              </w:rPr>
              <w:t>3 место</w:t>
            </w:r>
          </w:p>
          <w:p w:rsidR="00FC6838" w:rsidRPr="00FC6838" w:rsidRDefault="00FC6838" w:rsidP="00FC6838">
            <w:pPr>
              <w:spacing w:after="0" w:line="240" w:lineRule="auto"/>
              <w:jc w:val="center"/>
              <w:rPr>
                <w:rFonts w:ascii="Times New Roman" w:eastAsia="Times New Roman" w:hAnsi="Times New Roman" w:cs="Times New Roman"/>
                <w:sz w:val="24"/>
                <w:szCs w:val="24"/>
                <w:lang w:eastAsia="ru-RU"/>
              </w:rPr>
            </w:pPr>
            <w:r w:rsidRPr="00FC6838">
              <w:rPr>
                <w:rFonts w:ascii="Times New Roman" w:eastAsia="Times New Roman" w:hAnsi="Times New Roman" w:cs="Times New Roman"/>
                <w:bCs/>
                <w:sz w:val="24"/>
                <w:szCs w:val="24"/>
                <w:lang w:eastAsia="ru-RU"/>
              </w:rPr>
              <w:t>3 место</w:t>
            </w:r>
          </w:p>
        </w:tc>
      </w:tr>
    </w:tbl>
    <w:p w:rsidR="00FC6838" w:rsidRPr="00FC6838" w:rsidRDefault="00FC6838" w:rsidP="00FC6838">
      <w:pPr>
        <w:tabs>
          <w:tab w:val="left" w:pos="1440"/>
        </w:tabs>
        <w:spacing w:after="0" w:line="240" w:lineRule="auto"/>
        <w:ind w:firstLine="426"/>
        <w:jc w:val="both"/>
        <w:rPr>
          <w:rFonts w:ascii="Times New Roman" w:eastAsia="Times New Roman" w:hAnsi="Times New Roman" w:cs="Times New Roman"/>
          <w:color w:val="000000"/>
          <w:sz w:val="24"/>
          <w:szCs w:val="24"/>
          <w:lang w:eastAsia="ru-RU"/>
        </w:rPr>
      </w:pPr>
    </w:p>
    <w:p w:rsidR="00373FF3" w:rsidRPr="007C5429" w:rsidRDefault="00373FF3" w:rsidP="00373FF3">
      <w:pPr>
        <w:spacing w:after="0" w:line="240" w:lineRule="auto"/>
        <w:ind w:firstLine="689"/>
        <w:jc w:val="both"/>
        <w:rPr>
          <w:rFonts w:ascii="Times New Roman" w:eastAsia="Times New Roman" w:hAnsi="Times New Roman" w:cs="Times New Roman"/>
          <w:b/>
          <w:i/>
          <w:sz w:val="28"/>
          <w:szCs w:val="28"/>
          <w:u w:val="single"/>
        </w:rPr>
      </w:pPr>
    </w:p>
    <w:p w:rsidR="00373FF3" w:rsidRPr="00373FF3" w:rsidRDefault="00373FF3" w:rsidP="00373FF3">
      <w:pPr>
        <w:spacing w:after="0" w:line="240" w:lineRule="auto"/>
        <w:ind w:firstLine="689"/>
        <w:jc w:val="center"/>
        <w:rPr>
          <w:rFonts w:ascii="Times New Roman" w:eastAsia="Times New Roman" w:hAnsi="Times New Roman" w:cs="Times New Roman"/>
          <w:b/>
          <w:sz w:val="28"/>
          <w:szCs w:val="28"/>
        </w:rPr>
      </w:pPr>
      <w:r w:rsidRPr="00373FF3">
        <w:rPr>
          <w:rFonts w:ascii="Times New Roman" w:eastAsia="Times New Roman" w:hAnsi="Times New Roman" w:cs="Times New Roman"/>
          <w:b/>
          <w:sz w:val="28"/>
          <w:szCs w:val="28"/>
        </w:rPr>
        <w:t xml:space="preserve">Анализ функционирования готовности к обучению в  школе детей старшей </w:t>
      </w:r>
      <w:r w:rsidR="00FC6838">
        <w:rPr>
          <w:rFonts w:ascii="Times New Roman" w:eastAsia="Times New Roman" w:hAnsi="Times New Roman" w:cs="Times New Roman"/>
          <w:b/>
          <w:sz w:val="28"/>
          <w:szCs w:val="28"/>
        </w:rPr>
        <w:t>под</w:t>
      </w:r>
      <w:r w:rsidRPr="00373FF3">
        <w:rPr>
          <w:rFonts w:ascii="Times New Roman" w:eastAsia="Times New Roman" w:hAnsi="Times New Roman" w:cs="Times New Roman"/>
          <w:b/>
          <w:sz w:val="28"/>
          <w:szCs w:val="28"/>
        </w:rPr>
        <w:t>группы.</w:t>
      </w:r>
    </w:p>
    <w:p w:rsidR="00373FF3" w:rsidRPr="0051085A" w:rsidRDefault="00FC6838" w:rsidP="00373FF3">
      <w:pPr>
        <w:widowControl w:val="0"/>
        <w:overflowPunct w:val="0"/>
        <w:autoSpaceDE w:val="0"/>
        <w:autoSpaceDN w:val="0"/>
        <w:adjustRightInd w:val="0"/>
        <w:spacing w:after="0" w:line="240" w:lineRule="auto"/>
        <w:ind w:firstLine="689"/>
        <w:jc w:val="both"/>
        <w:rPr>
          <w:rFonts w:ascii="Times New Roman" w:hAnsi="Times New Roman" w:cs="Times New Roman"/>
          <w:sz w:val="28"/>
          <w:szCs w:val="28"/>
        </w:rPr>
      </w:pPr>
      <w:r>
        <w:rPr>
          <w:rFonts w:ascii="Times New Roman" w:hAnsi="Times New Roman" w:cs="Times New Roman"/>
          <w:sz w:val="28"/>
          <w:szCs w:val="28"/>
        </w:rPr>
        <w:t>В 2018</w:t>
      </w:r>
      <w:r w:rsidR="00A2191A">
        <w:rPr>
          <w:rFonts w:ascii="Times New Roman" w:hAnsi="Times New Roman" w:cs="Times New Roman"/>
          <w:sz w:val="28"/>
          <w:szCs w:val="28"/>
        </w:rPr>
        <w:t xml:space="preserve"> году из ДОУ выпущены  5</w:t>
      </w:r>
      <w:r w:rsidR="00373FF3" w:rsidRPr="0051085A">
        <w:rPr>
          <w:rFonts w:ascii="Times New Roman" w:hAnsi="Times New Roman" w:cs="Times New Roman"/>
          <w:sz w:val="28"/>
          <w:szCs w:val="28"/>
        </w:rPr>
        <w:t xml:space="preserve"> воспитанников.</w:t>
      </w:r>
    </w:p>
    <w:p w:rsidR="00373FF3" w:rsidRPr="0051085A" w:rsidRDefault="00373FF3" w:rsidP="00373FF3">
      <w:pPr>
        <w:overflowPunct w:val="0"/>
        <w:autoSpaceDE w:val="0"/>
        <w:autoSpaceDN w:val="0"/>
        <w:adjustRightInd w:val="0"/>
        <w:spacing w:after="0" w:line="240" w:lineRule="auto"/>
        <w:ind w:firstLine="689"/>
        <w:jc w:val="both"/>
        <w:rPr>
          <w:rFonts w:ascii="Times New Roman" w:hAnsi="Times New Roman" w:cs="Times New Roman"/>
          <w:sz w:val="28"/>
          <w:szCs w:val="28"/>
        </w:rPr>
      </w:pPr>
      <w:r w:rsidRPr="0051085A">
        <w:rPr>
          <w:rFonts w:ascii="Times New Roman" w:hAnsi="Times New Roman" w:cs="Times New Roman"/>
          <w:sz w:val="28"/>
          <w:szCs w:val="28"/>
        </w:rPr>
        <w:t xml:space="preserve">Так как целевые ориентиры не подлежат непосредственной оценке, в том числе в виде педагогической диагностики (мониторинга), и не </w:t>
      </w:r>
      <w:proofErr w:type="gramStart"/>
      <w:r w:rsidRPr="0051085A">
        <w:rPr>
          <w:rFonts w:ascii="Times New Roman" w:hAnsi="Times New Roman" w:cs="Times New Roman"/>
          <w:sz w:val="28"/>
          <w:szCs w:val="28"/>
        </w:rPr>
        <w:t xml:space="preserve">являются </w:t>
      </w:r>
      <w:r w:rsidRPr="0051085A">
        <w:rPr>
          <w:rFonts w:ascii="Times New Roman" w:hAnsi="Times New Roman" w:cs="Times New Roman"/>
          <w:sz w:val="28"/>
          <w:szCs w:val="28"/>
        </w:rPr>
        <w:lastRenderedPageBreak/>
        <w:t>основанием для их формального сравнения с реальными достижениями детей освоение образовательной программы дошкольного образования не сопровождалось</w:t>
      </w:r>
      <w:proofErr w:type="gramEnd"/>
      <w:r w:rsidRPr="0051085A">
        <w:rPr>
          <w:rFonts w:ascii="Times New Roman" w:hAnsi="Times New Roman" w:cs="Times New Roman"/>
          <w:sz w:val="28"/>
          <w:szCs w:val="28"/>
        </w:rPr>
        <w:t xml:space="preserve"> оценкой итогового развития детей. </w:t>
      </w:r>
    </w:p>
    <w:p w:rsidR="00373FF3" w:rsidRPr="0051085A" w:rsidRDefault="00373FF3" w:rsidP="00373FF3">
      <w:pPr>
        <w:overflowPunct w:val="0"/>
        <w:autoSpaceDE w:val="0"/>
        <w:autoSpaceDN w:val="0"/>
        <w:adjustRightInd w:val="0"/>
        <w:spacing w:after="0" w:line="240" w:lineRule="auto"/>
        <w:ind w:firstLine="689"/>
        <w:jc w:val="both"/>
        <w:rPr>
          <w:rFonts w:ascii="Times New Roman" w:hAnsi="Times New Roman" w:cs="Times New Roman"/>
          <w:sz w:val="28"/>
          <w:szCs w:val="28"/>
        </w:rPr>
      </w:pPr>
      <w:r w:rsidRPr="0051085A">
        <w:rPr>
          <w:rFonts w:ascii="Times New Roman" w:hAnsi="Times New Roman" w:cs="Times New Roman"/>
          <w:sz w:val="28"/>
          <w:szCs w:val="28"/>
        </w:rPr>
        <w:t>Но при этом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w:t>
      </w:r>
      <w:r w:rsidR="00A2191A">
        <w:rPr>
          <w:rFonts w:ascii="Times New Roman" w:hAnsi="Times New Roman" w:cs="Times New Roman"/>
          <w:sz w:val="28"/>
          <w:szCs w:val="28"/>
        </w:rPr>
        <w:t>скников сформированы предпосылки</w:t>
      </w:r>
      <w:r w:rsidRPr="0051085A">
        <w:rPr>
          <w:rFonts w:ascii="Times New Roman" w:hAnsi="Times New Roman" w:cs="Times New Roman"/>
          <w:sz w:val="28"/>
          <w:szCs w:val="28"/>
        </w:rPr>
        <w:t xml:space="preserve"> к учебной деятельности на этапе завершения ими дошкольного образования. (ФГОС ДО 4.1.) </w:t>
      </w:r>
    </w:p>
    <w:p w:rsidR="00373FF3" w:rsidRPr="0051085A" w:rsidRDefault="008C0FA2" w:rsidP="00373FF3">
      <w:pPr>
        <w:overflowPunct w:val="0"/>
        <w:autoSpaceDE w:val="0"/>
        <w:autoSpaceDN w:val="0"/>
        <w:adjustRightInd w:val="0"/>
        <w:spacing w:after="0" w:line="240" w:lineRule="auto"/>
        <w:ind w:firstLine="689"/>
        <w:jc w:val="both"/>
        <w:rPr>
          <w:rFonts w:ascii="Times New Roman" w:hAnsi="Times New Roman" w:cs="Times New Roman"/>
          <w:sz w:val="28"/>
          <w:szCs w:val="28"/>
        </w:rPr>
      </w:pPr>
      <w:r w:rsidRPr="00150D29">
        <w:rPr>
          <w:rFonts w:ascii="Times New Roman" w:hAnsi="Times New Roman" w:cs="Times New Roman"/>
          <w:sz w:val="28"/>
          <w:szCs w:val="28"/>
        </w:rPr>
        <w:t xml:space="preserve">  Выпускники</w:t>
      </w:r>
      <w:r w:rsidR="00373FF3" w:rsidRPr="00150D29">
        <w:rPr>
          <w:rFonts w:ascii="Times New Roman" w:hAnsi="Times New Roman" w:cs="Times New Roman"/>
          <w:sz w:val="28"/>
          <w:szCs w:val="28"/>
        </w:rPr>
        <w:t xml:space="preserve"> </w:t>
      </w:r>
      <w:proofErr w:type="gramStart"/>
      <w:r w:rsidR="00373FF3" w:rsidRPr="00150D29">
        <w:rPr>
          <w:rFonts w:ascii="Times New Roman" w:hAnsi="Times New Roman" w:cs="Times New Roman"/>
          <w:sz w:val="28"/>
          <w:szCs w:val="28"/>
        </w:rPr>
        <w:t>нашего</w:t>
      </w:r>
      <w:proofErr w:type="gramEnd"/>
      <w:r w:rsidR="00373FF3" w:rsidRPr="00150D29">
        <w:rPr>
          <w:rFonts w:ascii="Times New Roman" w:hAnsi="Times New Roman" w:cs="Times New Roman"/>
          <w:sz w:val="28"/>
          <w:szCs w:val="28"/>
        </w:rPr>
        <w:t xml:space="preserve"> ДОУ п</w:t>
      </w:r>
      <w:r w:rsidRPr="00150D29">
        <w:rPr>
          <w:rFonts w:ascii="Times New Roman" w:hAnsi="Times New Roman" w:cs="Times New Roman"/>
          <w:sz w:val="28"/>
          <w:szCs w:val="28"/>
        </w:rPr>
        <w:t>родолжают обучение в МБОУ «</w:t>
      </w:r>
      <w:proofErr w:type="spellStart"/>
      <w:r w:rsidRPr="00150D29">
        <w:rPr>
          <w:rFonts w:ascii="Times New Roman" w:hAnsi="Times New Roman" w:cs="Times New Roman"/>
          <w:sz w:val="28"/>
          <w:szCs w:val="28"/>
        </w:rPr>
        <w:t>Байцур</w:t>
      </w:r>
      <w:r w:rsidR="00373FF3" w:rsidRPr="00150D29">
        <w:rPr>
          <w:rFonts w:ascii="Times New Roman" w:hAnsi="Times New Roman" w:cs="Times New Roman"/>
          <w:sz w:val="28"/>
          <w:szCs w:val="28"/>
        </w:rPr>
        <w:t>овская</w:t>
      </w:r>
      <w:proofErr w:type="spellEnd"/>
      <w:r w:rsidR="00373FF3" w:rsidRPr="00150D29">
        <w:rPr>
          <w:rFonts w:ascii="Times New Roman" w:hAnsi="Times New Roman" w:cs="Times New Roman"/>
          <w:sz w:val="28"/>
          <w:szCs w:val="28"/>
        </w:rPr>
        <w:t xml:space="preserve"> </w:t>
      </w:r>
      <w:r w:rsidRPr="00150D29">
        <w:rPr>
          <w:rFonts w:ascii="Times New Roman" w:hAnsi="Times New Roman" w:cs="Times New Roman"/>
          <w:sz w:val="28"/>
          <w:szCs w:val="28"/>
        </w:rPr>
        <w:t xml:space="preserve"> </w:t>
      </w:r>
      <w:r w:rsidR="00373FF3" w:rsidRPr="00150D29">
        <w:rPr>
          <w:rFonts w:ascii="Times New Roman" w:hAnsi="Times New Roman" w:cs="Times New Roman"/>
          <w:sz w:val="28"/>
          <w:szCs w:val="28"/>
        </w:rPr>
        <w:t xml:space="preserve"> образов</w:t>
      </w:r>
      <w:r w:rsidRPr="00150D29">
        <w:rPr>
          <w:rFonts w:ascii="Times New Roman" w:hAnsi="Times New Roman" w:cs="Times New Roman"/>
          <w:sz w:val="28"/>
          <w:szCs w:val="28"/>
        </w:rPr>
        <w:t>ательная школа» и МБОУ «</w:t>
      </w:r>
      <w:proofErr w:type="spellStart"/>
      <w:r w:rsidRPr="00150D29">
        <w:rPr>
          <w:rFonts w:ascii="Times New Roman" w:hAnsi="Times New Roman" w:cs="Times New Roman"/>
          <w:sz w:val="28"/>
          <w:szCs w:val="28"/>
        </w:rPr>
        <w:t>Грузсчанская</w:t>
      </w:r>
      <w:proofErr w:type="spellEnd"/>
      <w:r w:rsidRPr="00150D29">
        <w:rPr>
          <w:rFonts w:ascii="Times New Roman" w:hAnsi="Times New Roman" w:cs="Times New Roman"/>
          <w:sz w:val="28"/>
          <w:szCs w:val="28"/>
        </w:rPr>
        <w:t xml:space="preserve">   основная образовательная  школа». </w:t>
      </w:r>
      <w:r w:rsidR="00373FF3" w:rsidRPr="00150D29">
        <w:rPr>
          <w:rFonts w:ascii="Times New Roman" w:hAnsi="Times New Roman" w:cs="Times New Roman"/>
          <w:sz w:val="28"/>
          <w:szCs w:val="28"/>
        </w:rPr>
        <w:t xml:space="preserve"> Проведенный анализ по результатам обследования уровня готовности первоклассников к школьному обучению (обратная связь со школой) показал, что у преобладающего большинства обучающихся шк</w:t>
      </w:r>
      <w:r w:rsidR="0097042C" w:rsidRPr="00150D29">
        <w:rPr>
          <w:rFonts w:ascii="Times New Roman" w:hAnsi="Times New Roman" w:cs="Times New Roman"/>
          <w:sz w:val="28"/>
          <w:szCs w:val="28"/>
        </w:rPr>
        <w:t>ольная мотивация сформирована: 3 выпускника</w:t>
      </w:r>
      <w:r w:rsidR="00373FF3" w:rsidRPr="00150D29">
        <w:rPr>
          <w:rFonts w:ascii="Times New Roman" w:hAnsi="Times New Roman" w:cs="Times New Roman"/>
          <w:sz w:val="28"/>
          <w:szCs w:val="28"/>
        </w:rPr>
        <w:t xml:space="preserve"> ДОУ (52%) имеют высок</w:t>
      </w:r>
      <w:r w:rsidR="0097042C" w:rsidRPr="00150D29">
        <w:rPr>
          <w:rFonts w:ascii="Times New Roman" w:hAnsi="Times New Roman" w:cs="Times New Roman"/>
          <w:sz w:val="28"/>
          <w:szCs w:val="28"/>
        </w:rPr>
        <w:t>ий уровень школьной мотивации, 1 ребенок (40%)-средний уровень, 1 ребен</w:t>
      </w:r>
      <w:r w:rsidR="00150D29">
        <w:rPr>
          <w:rFonts w:ascii="Times New Roman" w:hAnsi="Times New Roman" w:cs="Times New Roman"/>
          <w:sz w:val="28"/>
          <w:szCs w:val="28"/>
        </w:rPr>
        <w:t>о</w:t>
      </w:r>
      <w:r w:rsidR="0097042C" w:rsidRPr="00150D29">
        <w:rPr>
          <w:rFonts w:ascii="Times New Roman" w:hAnsi="Times New Roman" w:cs="Times New Roman"/>
          <w:sz w:val="28"/>
          <w:szCs w:val="28"/>
        </w:rPr>
        <w:t>к</w:t>
      </w:r>
      <w:r w:rsidR="00373FF3" w:rsidRPr="00150D29">
        <w:rPr>
          <w:rFonts w:ascii="Times New Roman" w:hAnsi="Times New Roman" w:cs="Times New Roman"/>
          <w:sz w:val="28"/>
          <w:szCs w:val="28"/>
        </w:rPr>
        <w:t xml:space="preserve"> (8%) -низкий уровень.</w:t>
      </w:r>
    </w:p>
    <w:p w:rsidR="00373FF3" w:rsidRDefault="00373FF3" w:rsidP="00373FF3">
      <w:pPr>
        <w:overflowPunct w:val="0"/>
        <w:autoSpaceDE w:val="0"/>
        <w:autoSpaceDN w:val="0"/>
        <w:adjustRightInd w:val="0"/>
        <w:spacing w:after="0" w:line="240" w:lineRule="auto"/>
        <w:ind w:firstLine="689"/>
        <w:jc w:val="both"/>
        <w:rPr>
          <w:rFonts w:ascii="Times New Roman" w:hAnsi="Times New Roman" w:cs="Times New Roman"/>
          <w:sz w:val="28"/>
          <w:szCs w:val="28"/>
        </w:rPr>
      </w:pPr>
      <w:r w:rsidRPr="0051085A">
        <w:rPr>
          <w:rFonts w:ascii="Times New Roman" w:hAnsi="Times New Roman" w:cs="Times New Roman"/>
          <w:sz w:val="28"/>
          <w:szCs w:val="28"/>
        </w:rPr>
        <w:t>В целях осуществлен</w:t>
      </w:r>
      <w:r w:rsidR="00A2191A">
        <w:rPr>
          <w:rFonts w:ascii="Times New Roman" w:hAnsi="Times New Roman" w:cs="Times New Roman"/>
          <w:sz w:val="28"/>
          <w:szCs w:val="28"/>
        </w:rPr>
        <w:t>ия преемственности с МБОУ «</w:t>
      </w:r>
      <w:proofErr w:type="spellStart"/>
      <w:r w:rsidR="00A2191A">
        <w:rPr>
          <w:rFonts w:ascii="Times New Roman" w:hAnsi="Times New Roman" w:cs="Times New Roman"/>
          <w:sz w:val="28"/>
          <w:szCs w:val="28"/>
        </w:rPr>
        <w:t>Байцур</w:t>
      </w:r>
      <w:r w:rsidRPr="0051085A">
        <w:rPr>
          <w:rFonts w:ascii="Times New Roman" w:hAnsi="Times New Roman" w:cs="Times New Roman"/>
          <w:sz w:val="28"/>
          <w:szCs w:val="28"/>
        </w:rPr>
        <w:t>овская</w:t>
      </w:r>
      <w:proofErr w:type="spellEnd"/>
      <w:r w:rsidRPr="0051085A">
        <w:rPr>
          <w:rFonts w:ascii="Times New Roman" w:hAnsi="Times New Roman" w:cs="Times New Roman"/>
          <w:sz w:val="28"/>
          <w:szCs w:val="28"/>
        </w:rPr>
        <w:t xml:space="preserve"> </w:t>
      </w:r>
      <w:r w:rsidR="00A2191A">
        <w:rPr>
          <w:rFonts w:ascii="Times New Roman" w:hAnsi="Times New Roman" w:cs="Times New Roman"/>
          <w:sz w:val="28"/>
          <w:szCs w:val="28"/>
        </w:rPr>
        <w:t xml:space="preserve"> основная </w:t>
      </w:r>
      <w:r w:rsidRPr="0051085A">
        <w:rPr>
          <w:rFonts w:ascii="Times New Roman" w:hAnsi="Times New Roman" w:cs="Times New Roman"/>
          <w:sz w:val="28"/>
          <w:szCs w:val="28"/>
        </w:rPr>
        <w:t xml:space="preserve"> образовательная школа</w:t>
      </w:r>
      <w:r w:rsidR="00A2191A">
        <w:rPr>
          <w:rFonts w:ascii="Times New Roman" w:hAnsi="Times New Roman" w:cs="Times New Roman"/>
          <w:sz w:val="28"/>
          <w:szCs w:val="28"/>
        </w:rPr>
        <w:t xml:space="preserve">»  </w:t>
      </w:r>
      <w:r w:rsidRPr="0051085A">
        <w:rPr>
          <w:rFonts w:ascii="Times New Roman" w:hAnsi="Times New Roman" w:cs="Times New Roman"/>
          <w:sz w:val="28"/>
          <w:szCs w:val="28"/>
        </w:rPr>
        <w:t xml:space="preserve">в основном реализован план мероприятий на 2016-2017 учебный год. Работа велась согласно годовому плану о совместной деятельности. Педагогический коллектив поддерживает тесное взаимодействие с педагогическим коллективом начальной ступени общего образования, активно проводится совместная работа по обеспечению преемственности воспитательных и образовательных воздействий в соответствие с ФГОС. Совместные методические мероприятия и </w:t>
      </w:r>
      <w:proofErr w:type="spellStart"/>
      <w:r w:rsidRPr="0051085A">
        <w:rPr>
          <w:rFonts w:ascii="Times New Roman" w:hAnsi="Times New Roman" w:cs="Times New Roman"/>
          <w:sz w:val="28"/>
          <w:szCs w:val="28"/>
        </w:rPr>
        <w:t>взаимопосещения</w:t>
      </w:r>
      <w:proofErr w:type="spellEnd"/>
      <w:r w:rsidRPr="0051085A">
        <w:rPr>
          <w:rFonts w:ascii="Times New Roman" w:hAnsi="Times New Roman" w:cs="Times New Roman"/>
          <w:sz w:val="28"/>
          <w:szCs w:val="28"/>
        </w:rPr>
        <w:t xml:space="preserve"> педагогического процесса позволяли осуществлять образовательный процесс на основе преемственности дошкольного и начального общего образования. Совместные круглые столы способствовали обсуждению актуальных проблем преемственности программ и </w:t>
      </w:r>
      <w:proofErr w:type="gramStart"/>
      <w:r w:rsidRPr="0051085A">
        <w:rPr>
          <w:rFonts w:ascii="Times New Roman" w:hAnsi="Times New Roman" w:cs="Times New Roman"/>
          <w:sz w:val="28"/>
          <w:szCs w:val="28"/>
        </w:rPr>
        <w:t>методических подходов</w:t>
      </w:r>
      <w:proofErr w:type="gramEnd"/>
      <w:r w:rsidRPr="0051085A">
        <w:rPr>
          <w:rFonts w:ascii="Times New Roman" w:hAnsi="Times New Roman" w:cs="Times New Roman"/>
          <w:sz w:val="28"/>
          <w:szCs w:val="28"/>
        </w:rPr>
        <w:t xml:space="preserve"> дошкольного и школьного воспитания и образования.</w:t>
      </w:r>
    </w:p>
    <w:p w:rsidR="00373FF3" w:rsidRPr="0038704D" w:rsidRDefault="00373FF3" w:rsidP="00373FF3">
      <w:pPr>
        <w:spacing w:after="0" w:line="240" w:lineRule="auto"/>
        <w:ind w:firstLine="709"/>
        <w:jc w:val="both"/>
        <w:rPr>
          <w:rFonts w:ascii="Times New Roman" w:eastAsia="Times New Roman" w:hAnsi="Times New Roman" w:cs="Times New Roman"/>
          <w:sz w:val="28"/>
          <w:szCs w:val="28"/>
          <w:lang w:eastAsia="ru-RU"/>
        </w:rPr>
      </w:pPr>
      <w:r w:rsidRPr="0038704D">
        <w:rPr>
          <w:rFonts w:ascii="Times New Roman" w:eastAsia="Times New Roman" w:hAnsi="Times New Roman" w:cs="Times New Roman"/>
          <w:b/>
          <w:bCs/>
          <w:i/>
          <w:iCs/>
          <w:color w:val="000000"/>
          <w:sz w:val="28"/>
          <w:szCs w:val="28"/>
          <w:lang w:eastAsia="ru-RU"/>
        </w:rPr>
        <w:t>Таблица №</w:t>
      </w:r>
      <w:r>
        <w:rPr>
          <w:rFonts w:ascii="Times New Roman" w:eastAsia="Times New Roman" w:hAnsi="Times New Roman" w:cs="Times New Roman"/>
          <w:b/>
          <w:bCs/>
          <w:i/>
          <w:iCs/>
          <w:color w:val="000000"/>
          <w:sz w:val="28"/>
          <w:szCs w:val="28"/>
          <w:lang w:eastAsia="ru-RU"/>
        </w:rPr>
        <w:t>10</w:t>
      </w:r>
    </w:p>
    <w:p w:rsidR="00373FF3" w:rsidRPr="0051085A" w:rsidRDefault="00373FF3" w:rsidP="00373FF3">
      <w:pPr>
        <w:overflowPunct w:val="0"/>
        <w:autoSpaceDE w:val="0"/>
        <w:autoSpaceDN w:val="0"/>
        <w:adjustRightInd w:val="0"/>
        <w:spacing w:after="0" w:line="240" w:lineRule="auto"/>
        <w:ind w:firstLine="689"/>
        <w:jc w:val="both"/>
        <w:rPr>
          <w:rFonts w:ascii="Times New Roman" w:eastAsia="Times New Roman" w:hAnsi="Times New Roman" w:cs="Times New Roman"/>
          <w:b/>
          <w:i/>
          <w:sz w:val="28"/>
          <w:szCs w:val="28"/>
          <w:u w:val="single"/>
        </w:rPr>
      </w:pPr>
    </w:p>
    <w:tbl>
      <w:tblPr>
        <w:tblStyle w:val="a3"/>
        <w:tblW w:w="0" w:type="auto"/>
        <w:tblLook w:val="04A0" w:firstRow="1" w:lastRow="0" w:firstColumn="1" w:lastColumn="0" w:noHBand="0" w:noVBand="1"/>
      </w:tblPr>
      <w:tblGrid>
        <w:gridCol w:w="2660"/>
        <w:gridCol w:w="3720"/>
        <w:gridCol w:w="3191"/>
      </w:tblGrid>
      <w:tr w:rsidR="00373FF3" w:rsidRPr="0051085A" w:rsidTr="00657898">
        <w:tc>
          <w:tcPr>
            <w:tcW w:w="2660" w:type="dxa"/>
          </w:tcPr>
          <w:p w:rsidR="00373FF3" w:rsidRPr="0051085A" w:rsidRDefault="00373FF3" w:rsidP="00657898">
            <w:pPr>
              <w:ind w:firstLine="689"/>
              <w:jc w:val="center"/>
              <w:rPr>
                <w:rFonts w:ascii="Times New Roman" w:eastAsia="Times New Roman" w:hAnsi="Times New Roman" w:cs="Times New Roman"/>
                <w:b/>
              </w:rPr>
            </w:pPr>
            <w:r w:rsidRPr="0051085A">
              <w:rPr>
                <w:rFonts w:ascii="Times New Roman" w:eastAsia="Times New Roman" w:hAnsi="Times New Roman" w:cs="Times New Roman"/>
                <w:b/>
              </w:rPr>
              <w:t>Уровень</w:t>
            </w:r>
          </w:p>
        </w:tc>
        <w:tc>
          <w:tcPr>
            <w:tcW w:w="3720" w:type="dxa"/>
          </w:tcPr>
          <w:p w:rsidR="00373FF3" w:rsidRPr="0051085A" w:rsidRDefault="00373FF3" w:rsidP="00657898">
            <w:pPr>
              <w:ind w:firstLine="689"/>
              <w:jc w:val="center"/>
              <w:rPr>
                <w:rFonts w:ascii="Times New Roman" w:eastAsia="Times New Roman" w:hAnsi="Times New Roman" w:cs="Times New Roman"/>
                <w:b/>
              </w:rPr>
            </w:pPr>
            <w:r w:rsidRPr="0051085A">
              <w:rPr>
                <w:rFonts w:ascii="Times New Roman" w:eastAsia="Times New Roman" w:hAnsi="Times New Roman" w:cs="Times New Roman"/>
                <w:b/>
              </w:rPr>
              <w:t>человек</w:t>
            </w:r>
          </w:p>
        </w:tc>
        <w:tc>
          <w:tcPr>
            <w:tcW w:w="3191" w:type="dxa"/>
          </w:tcPr>
          <w:p w:rsidR="00373FF3" w:rsidRPr="0051085A" w:rsidRDefault="00373FF3" w:rsidP="00657898">
            <w:pPr>
              <w:ind w:firstLine="689"/>
              <w:jc w:val="center"/>
              <w:rPr>
                <w:rFonts w:ascii="Times New Roman" w:eastAsia="Times New Roman" w:hAnsi="Times New Roman" w:cs="Times New Roman"/>
                <w:b/>
              </w:rPr>
            </w:pPr>
            <w:r w:rsidRPr="0051085A">
              <w:rPr>
                <w:rFonts w:ascii="Times New Roman" w:eastAsia="Times New Roman" w:hAnsi="Times New Roman" w:cs="Times New Roman"/>
                <w:b/>
              </w:rPr>
              <w:t>%</w:t>
            </w:r>
          </w:p>
        </w:tc>
      </w:tr>
      <w:tr w:rsidR="00373FF3" w:rsidRPr="0051085A" w:rsidTr="00657898">
        <w:tc>
          <w:tcPr>
            <w:tcW w:w="2660" w:type="dxa"/>
          </w:tcPr>
          <w:p w:rsidR="00373FF3" w:rsidRPr="0051085A" w:rsidRDefault="00373FF3" w:rsidP="00657898">
            <w:pPr>
              <w:ind w:firstLine="689"/>
              <w:rPr>
                <w:rFonts w:ascii="Times New Roman" w:eastAsia="Times New Roman" w:hAnsi="Times New Roman" w:cs="Times New Roman"/>
              </w:rPr>
            </w:pPr>
            <w:r w:rsidRPr="0051085A">
              <w:rPr>
                <w:rFonts w:ascii="Times New Roman" w:eastAsia="Times New Roman" w:hAnsi="Times New Roman" w:cs="Times New Roman"/>
              </w:rPr>
              <w:t>Высокий уровень готовности</w:t>
            </w:r>
          </w:p>
        </w:tc>
        <w:tc>
          <w:tcPr>
            <w:tcW w:w="3720" w:type="dxa"/>
          </w:tcPr>
          <w:p w:rsidR="00373FF3" w:rsidRPr="0051085A" w:rsidRDefault="0097042C" w:rsidP="00657898">
            <w:pPr>
              <w:ind w:firstLine="689"/>
              <w:jc w:val="center"/>
              <w:rPr>
                <w:rFonts w:ascii="Times New Roman" w:eastAsia="Times New Roman" w:hAnsi="Times New Roman" w:cs="Times New Roman"/>
              </w:rPr>
            </w:pPr>
            <w:r>
              <w:rPr>
                <w:rFonts w:ascii="Times New Roman" w:eastAsia="Times New Roman" w:hAnsi="Times New Roman" w:cs="Times New Roman"/>
              </w:rPr>
              <w:t xml:space="preserve"> 3</w:t>
            </w:r>
          </w:p>
        </w:tc>
        <w:tc>
          <w:tcPr>
            <w:tcW w:w="3191" w:type="dxa"/>
          </w:tcPr>
          <w:p w:rsidR="00373FF3" w:rsidRPr="0051085A" w:rsidRDefault="00063559" w:rsidP="00657898">
            <w:pPr>
              <w:ind w:firstLine="689"/>
              <w:jc w:val="center"/>
              <w:rPr>
                <w:rFonts w:ascii="Times New Roman" w:eastAsia="Times New Roman" w:hAnsi="Times New Roman" w:cs="Times New Roman"/>
              </w:rPr>
            </w:pPr>
            <w:r>
              <w:rPr>
                <w:rFonts w:ascii="Times New Roman" w:eastAsia="Times New Roman" w:hAnsi="Times New Roman" w:cs="Times New Roman"/>
              </w:rPr>
              <w:t>60</w:t>
            </w:r>
          </w:p>
        </w:tc>
      </w:tr>
      <w:tr w:rsidR="00373FF3" w:rsidRPr="0051085A" w:rsidTr="00657898">
        <w:tc>
          <w:tcPr>
            <w:tcW w:w="2660" w:type="dxa"/>
          </w:tcPr>
          <w:p w:rsidR="00373FF3" w:rsidRPr="0051085A" w:rsidRDefault="00373FF3" w:rsidP="00657898">
            <w:pPr>
              <w:ind w:firstLine="689"/>
              <w:rPr>
                <w:rFonts w:ascii="Times New Roman" w:eastAsia="Times New Roman" w:hAnsi="Times New Roman" w:cs="Times New Roman"/>
              </w:rPr>
            </w:pPr>
            <w:r w:rsidRPr="0051085A">
              <w:rPr>
                <w:rFonts w:ascii="Times New Roman" w:eastAsia="Times New Roman" w:hAnsi="Times New Roman" w:cs="Times New Roman"/>
              </w:rPr>
              <w:t>Средний уровень готовности</w:t>
            </w:r>
          </w:p>
        </w:tc>
        <w:tc>
          <w:tcPr>
            <w:tcW w:w="3720" w:type="dxa"/>
          </w:tcPr>
          <w:p w:rsidR="00373FF3" w:rsidRPr="0051085A" w:rsidRDefault="0097042C" w:rsidP="00657898">
            <w:pPr>
              <w:ind w:firstLine="689"/>
              <w:jc w:val="center"/>
              <w:rPr>
                <w:rFonts w:ascii="Times New Roman" w:eastAsia="Times New Roman" w:hAnsi="Times New Roman" w:cs="Times New Roman"/>
              </w:rPr>
            </w:pPr>
            <w:r>
              <w:rPr>
                <w:rFonts w:ascii="Times New Roman" w:eastAsia="Times New Roman" w:hAnsi="Times New Roman" w:cs="Times New Roman"/>
              </w:rPr>
              <w:t>1</w:t>
            </w:r>
          </w:p>
        </w:tc>
        <w:tc>
          <w:tcPr>
            <w:tcW w:w="3191" w:type="dxa"/>
          </w:tcPr>
          <w:p w:rsidR="00373FF3" w:rsidRPr="0051085A" w:rsidRDefault="00063559" w:rsidP="00657898">
            <w:pPr>
              <w:ind w:firstLine="689"/>
              <w:jc w:val="center"/>
              <w:rPr>
                <w:rFonts w:ascii="Times New Roman" w:eastAsia="Times New Roman" w:hAnsi="Times New Roman" w:cs="Times New Roman"/>
              </w:rPr>
            </w:pPr>
            <w:r>
              <w:rPr>
                <w:rFonts w:ascii="Times New Roman" w:eastAsia="Times New Roman" w:hAnsi="Times New Roman" w:cs="Times New Roman"/>
              </w:rPr>
              <w:t>2</w:t>
            </w:r>
            <w:r w:rsidR="00373FF3" w:rsidRPr="0051085A">
              <w:rPr>
                <w:rFonts w:ascii="Times New Roman" w:eastAsia="Times New Roman" w:hAnsi="Times New Roman" w:cs="Times New Roman"/>
              </w:rPr>
              <w:t>0</w:t>
            </w:r>
          </w:p>
        </w:tc>
      </w:tr>
      <w:tr w:rsidR="00373FF3" w:rsidRPr="0051085A" w:rsidTr="00657898">
        <w:tc>
          <w:tcPr>
            <w:tcW w:w="2660" w:type="dxa"/>
          </w:tcPr>
          <w:p w:rsidR="00373FF3" w:rsidRPr="0051085A" w:rsidRDefault="00373FF3" w:rsidP="00657898">
            <w:pPr>
              <w:ind w:firstLine="689"/>
              <w:rPr>
                <w:rFonts w:ascii="Times New Roman" w:eastAsia="Times New Roman" w:hAnsi="Times New Roman" w:cs="Times New Roman"/>
              </w:rPr>
            </w:pPr>
            <w:r w:rsidRPr="0051085A">
              <w:rPr>
                <w:rFonts w:ascii="Times New Roman" w:eastAsia="Times New Roman" w:hAnsi="Times New Roman" w:cs="Times New Roman"/>
              </w:rPr>
              <w:t>Низкий уровень готовности</w:t>
            </w:r>
          </w:p>
        </w:tc>
        <w:tc>
          <w:tcPr>
            <w:tcW w:w="3720" w:type="dxa"/>
          </w:tcPr>
          <w:p w:rsidR="00373FF3" w:rsidRPr="0051085A" w:rsidRDefault="0097042C" w:rsidP="00657898">
            <w:pPr>
              <w:ind w:firstLine="689"/>
              <w:jc w:val="center"/>
              <w:rPr>
                <w:rFonts w:ascii="Times New Roman" w:eastAsia="Times New Roman" w:hAnsi="Times New Roman" w:cs="Times New Roman"/>
              </w:rPr>
            </w:pPr>
            <w:r>
              <w:rPr>
                <w:rFonts w:ascii="Times New Roman" w:eastAsia="Times New Roman" w:hAnsi="Times New Roman" w:cs="Times New Roman"/>
              </w:rPr>
              <w:t>1</w:t>
            </w:r>
          </w:p>
        </w:tc>
        <w:tc>
          <w:tcPr>
            <w:tcW w:w="3191" w:type="dxa"/>
          </w:tcPr>
          <w:p w:rsidR="00373FF3" w:rsidRPr="0051085A" w:rsidRDefault="00063559" w:rsidP="00657898">
            <w:pPr>
              <w:ind w:firstLine="689"/>
              <w:jc w:val="center"/>
              <w:rPr>
                <w:rFonts w:ascii="Times New Roman" w:eastAsia="Times New Roman" w:hAnsi="Times New Roman" w:cs="Times New Roman"/>
              </w:rPr>
            </w:pPr>
            <w:r>
              <w:rPr>
                <w:rFonts w:ascii="Times New Roman" w:eastAsia="Times New Roman" w:hAnsi="Times New Roman" w:cs="Times New Roman"/>
              </w:rPr>
              <w:t>20</w:t>
            </w:r>
          </w:p>
        </w:tc>
      </w:tr>
    </w:tbl>
    <w:p w:rsidR="00373FF3" w:rsidRDefault="00373FF3" w:rsidP="00373FF3">
      <w:pPr>
        <w:spacing w:before="23" w:after="23" w:line="240" w:lineRule="auto"/>
        <w:ind w:firstLine="689"/>
        <w:jc w:val="both"/>
        <w:rPr>
          <w:rFonts w:ascii="Times New Roman" w:eastAsia="Times New Roman" w:hAnsi="Times New Roman"/>
          <w:sz w:val="28"/>
          <w:szCs w:val="28"/>
        </w:rPr>
      </w:pPr>
      <w:r w:rsidRPr="0051085A">
        <w:rPr>
          <w:rFonts w:ascii="Times New Roman" w:eastAsia="Times New Roman" w:hAnsi="Times New Roman"/>
          <w:sz w:val="28"/>
          <w:szCs w:val="28"/>
        </w:rPr>
        <w:t>Результаты психолого</w:t>
      </w:r>
      <w:r w:rsidR="00063559">
        <w:rPr>
          <w:rFonts w:ascii="Times New Roman" w:eastAsia="Times New Roman" w:hAnsi="Times New Roman"/>
          <w:sz w:val="28"/>
          <w:szCs w:val="28"/>
        </w:rPr>
        <w:t xml:space="preserve"> </w:t>
      </w:r>
      <w:r w:rsidRPr="0051085A">
        <w:rPr>
          <w:rFonts w:ascii="Times New Roman" w:eastAsia="Times New Roman" w:hAnsi="Times New Roman"/>
          <w:sz w:val="28"/>
          <w:szCs w:val="28"/>
        </w:rPr>
        <w:t>- педагогической диагностики на готовность детей к школьному обучению не проводились, так как в детском саду нет педагога-психолога.</w:t>
      </w:r>
    </w:p>
    <w:p w:rsidR="00373FF3" w:rsidRPr="0051085A" w:rsidRDefault="00373FF3" w:rsidP="00373FF3">
      <w:pPr>
        <w:spacing w:before="23" w:after="23" w:line="240" w:lineRule="auto"/>
        <w:ind w:firstLine="689"/>
        <w:jc w:val="both"/>
        <w:rPr>
          <w:rFonts w:ascii="Times New Roman" w:eastAsia="Times New Roman" w:hAnsi="Times New Roman"/>
          <w:sz w:val="28"/>
          <w:szCs w:val="28"/>
        </w:rPr>
      </w:pPr>
      <w:r w:rsidRPr="0051085A">
        <w:rPr>
          <w:rFonts w:ascii="Times New Roman" w:eastAsia="Times New Roman" w:hAnsi="Times New Roman"/>
          <w:b/>
          <w:sz w:val="28"/>
          <w:szCs w:val="28"/>
        </w:rPr>
        <w:t xml:space="preserve"> Вывод:</w:t>
      </w:r>
      <w:r w:rsidRPr="0051085A">
        <w:rPr>
          <w:rFonts w:ascii="Times New Roman" w:eastAsia="Times New Roman" w:hAnsi="Times New Roman"/>
          <w:sz w:val="28"/>
          <w:szCs w:val="28"/>
        </w:rPr>
        <w:t xml:space="preserve"> В результате анализа можно сделать вывод, что </w:t>
      </w:r>
      <w:proofErr w:type="gramStart"/>
      <w:r w:rsidRPr="0051085A">
        <w:rPr>
          <w:rFonts w:ascii="Times New Roman" w:eastAsia="Times New Roman" w:hAnsi="Times New Roman"/>
          <w:sz w:val="28"/>
          <w:szCs w:val="28"/>
        </w:rPr>
        <w:t>образовательная деятельност</w:t>
      </w:r>
      <w:r w:rsidR="0097042C">
        <w:rPr>
          <w:rFonts w:ascii="Times New Roman" w:eastAsia="Times New Roman" w:hAnsi="Times New Roman"/>
          <w:sz w:val="28"/>
          <w:szCs w:val="28"/>
        </w:rPr>
        <w:t xml:space="preserve">ь, проведенная с детьми в  2017-2018 учебном </w:t>
      </w:r>
      <w:r w:rsidRPr="0051085A">
        <w:rPr>
          <w:rFonts w:ascii="Times New Roman" w:eastAsia="Times New Roman" w:hAnsi="Times New Roman"/>
          <w:sz w:val="28"/>
          <w:szCs w:val="28"/>
        </w:rPr>
        <w:t>году была</w:t>
      </w:r>
      <w:proofErr w:type="gramEnd"/>
      <w:r w:rsidRPr="0051085A">
        <w:rPr>
          <w:rFonts w:ascii="Times New Roman" w:eastAsia="Times New Roman" w:hAnsi="Times New Roman"/>
          <w:sz w:val="28"/>
          <w:szCs w:val="28"/>
        </w:rPr>
        <w:t xml:space="preserve"> эффективна. </w:t>
      </w:r>
    </w:p>
    <w:p w:rsidR="0010722A" w:rsidRPr="009C7EAD" w:rsidRDefault="00373FF3" w:rsidP="00880EC0">
      <w:pPr>
        <w:pStyle w:val="a4"/>
        <w:numPr>
          <w:ilvl w:val="1"/>
          <w:numId w:val="28"/>
        </w:numPr>
        <w:spacing w:after="0" w:line="240" w:lineRule="auto"/>
        <w:jc w:val="center"/>
        <w:rPr>
          <w:rFonts w:ascii="Times New Roman" w:eastAsia="Times New Roman" w:hAnsi="Times New Roman" w:cs="Times New Roman"/>
          <w:b/>
          <w:sz w:val="28"/>
          <w:szCs w:val="28"/>
          <w:lang w:eastAsia="ru-RU"/>
        </w:rPr>
      </w:pPr>
      <w:r w:rsidRPr="009C7EAD">
        <w:rPr>
          <w:rFonts w:ascii="Times New Roman" w:eastAsia="Times New Roman" w:hAnsi="Times New Roman" w:cs="Times New Roman"/>
          <w:b/>
          <w:sz w:val="28"/>
          <w:szCs w:val="28"/>
          <w:lang w:eastAsia="ru-RU"/>
        </w:rPr>
        <w:lastRenderedPageBreak/>
        <w:t>Анализ управленческой системы</w:t>
      </w:r>
    </w:p>
    <w:p w:rsidR="009C7EAD" w:rsidRPr="009C7EAD" w:rsidRDefault="009C7EAD" w:rsidP="009C7EAD">
      <w:pPr>
        <w:spacing w:line="240" w:lineRule="auto"/>
        <w:ind w:firstLine="709"/>
        <w:jc w:val="both"/>
        <w:rPr>
          <w:rFonts w:ascii="Times New Roman" w:eastAsia="Times New Roman" w:hAnsi="Times New Roman" w:cs="Times New Roman"/>
          <w:sz w:val="28"/>
          <w:szCs w:val="28"/>
          <w:lang w:eastAsia="ru-RU"/>
        </w:rPr>
      </w:pPr>
      <w:proofErr w:type="gramStart"/>
      <w:r w:rsidRPr="009C7EAD">
        <w:rPr>
          <w:rFonts w:ascii="Times New Roman" w:eastAsia="Times New Roman" w:hAnsi="Times New Roman" w:cs="Times New Roman"/>
          <w:color w:val="000000"/>
          <w:sz w:val="28"/>
          <w:szCs w:val="28"/>
          <w:lang w:eastAsia="ru-RU"/>
        </w:rPr>
        <w:t>Согласно Устава</w:t>
      </w:r>
      <w:proofErr w:type="gramEnd"/>
      <w:r w:rsidRPr="009C7EAD">
        <w:rPr>
          <w:rFonts w:ascii="Times New Roman" w:eastAsia="Times New Roman" w:hAnsi="Times New Roman" w:cs="Times New Roman"/>
          <w:color w:val="000000"/>
          <w:sz w:val="28"/>
          <w:szCs w:val="28"/>
          <w:lang w:eastAsia="ru-RU"/>
        </w:rPr>
        <w:t xml:space="preserve"> управление деятельностью Детского сада осуществляется в соответствии с действующим законодательством Российской Федерации на принципах демократичности, открытости, приоритета общечеловеческих ценностей, охраны жизни и здоровья ребенка, свободного развития личности, на принципах </w:t>
      </w:r>
      <w:proofErr w:type="spellStart"/>
      <w:r w:rsidRPr="009C7EAD">
        <w:rPr>
          <w:rFonts w:ascii="Times New Roman" w:eastAsia="Times New Roman" w:hAnsi="Times New Roman" w:cs="Times New Roman"/>
          <w:color w:val="000000"/>
          <w:sz w:val="28"/>
          <w:szCs w:val="28"/>
          <w:lang w:eastAsia="ru-RU"/>
        </w:rPr>
        <w:t>единоналичия</w:t>
      </w:r>
      <w:proofErr w:type="spellEnd"/>
      <w:r w:rsidRPr="009C7EAD">
        <w:rPr>
          <w:rFonts w:ascii="Times New Roman" w:eastAsia="Times New Roman" w:hAnsi="Times New Roman" w:cs="Times New Roman"/>
          <w:color w:val="000000"/>
          <w:sz w:val="28"/>
          <w:szCs w:val="28"/>
          <w:lang w:eastAsia="ru-RU"/>
        </w:rPr>
        <w:t xml:space="preserve"> и самоуправления по 5 функциям: планирование, организация, руководство, контроль и</w:t>
      </w:r>
      <w:r w:rsidRPr="009C7EAD">
        <w:rPr>
          <w:sz w:val="28"/>
          <w:szCs w:val="28"/>
        </w:rPr>
        <w:t xml:space="preserve"> </w:t>
      </w:r>
      <w:r w:rsidRPr="009C7EAD">
        <w:rPr>
          <w:rFonts w:ascii="Times New Roman" w:eastAsia="Times New Roman" w:hAnsi="Times New Roman" w:cs="Times New Roman"/>
          <w:color w:val="000000"/>
          <w:sz w:val="28"/>
          <w:szCs w:val="28"/>
          <w:lang w:eastAsia="ru-RU"/>
        </w:rPr>
        <w:t>координация. Для создания оптимальной структуры управления Детского сада, делегирования полномочий утверждена специальная система, в которой четко видна иерархия управления, подчинения, соподчинения и взаимодействия в управлении. Коллегиальные органы управления функционируют согласно разработанных и утвержденных Положений и планов работы. Деятельность учреждения регламентируется следующими локальными актами:</w:t>
      </w:r>
    </w:p>
    <w:p w:rsidR="009C7EAD" w:rsidRPr="009C7EAD" w:rsidRDefault="009C7EAD" w:rsidP="009C7EA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9C7EAD">
        <w:rPr>
          <w:rFonts w:ascii="Times New Roman" w:eastAsia="Times New Roman" w:hAnsi="Times New Roman" w:cs="Times New Roman"/>
          <w:color w:val="000000"/>
          <w:sz w:val="28"/>
          <w:szCs w:val="28"/>
          <w:lang w:eastAsia="ru-RU"/>
        </w:rPr>
        <w:t xml:space="preserve"> Устав Детского сада.</w:t>
      </w:r>
    </w:p>
    <w:p w:rsidR="009C7EAD" w:rsidRPr="009C7EAD" w:rsidRDefault="009C7EAD" w:rsidP="009C7EA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9C7EAD">
        <w:rPr>
          <w:rFonts w:ascii="Times New Roman" w:eastAsia="Times New Roman" w:hAnsi="Times New Roman" w:cs="Times New Roman"/>
          <w:color w:val="000000"/>
          <w:sz w:val="28"/>
          <w:szCs w:val="28"/>
          <w:lang w:eastAsia="ru-RU"/>
        </w:rPr>
        <w:t xml:space="preserve"> Положение об Общем собрании трудового коллектива.</w:t>
      </w:r>
    </w:p>
    <w:p w:rsidR="009C7EAD" w:rsidRPr="009C7EAD" w:rsidRDefault="009C7EAD" w:rsidP="009C7EA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9C7EAD">
        <w:rPr>
          <w:rFonts w:ascii="Times New Roman" w:eastAsia="Times New Roman" w:hAnsi="Times New Roman" w:cs="Times New Roman"/>
          <w:color w:val="000000"/>
          <w:sz w:val="28"/>
          <w:szCs w:val="28"/>
          <w:lang w:eastAsia="ru-RU"/>
        </w:rPr>
        <w:t xml:space="preserve"> Положение о Педагогическом совете.</w:t>
      </w:r>
    </w:p>
    <w:p w:rsidR="009C7EAD" w:rsidRPr="009C7EAD" w:rsidRDefault="009C7EAD" w:rsidP="009C7EA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9C7EAD">
        <w:rPr>
          <w:rFonts w:ascii="Times New Roman" w:eastAsia="Times New Roman" w:hAnsi="Times New Roman" w:cs="Times New Roman"/>
          <w:color w:val="000000"/>
          <w:sz w:val="28"/>
          <w:szCs w:val="28"/>
          <w:lang w:eastAsia="ru-RU"/>
        </w:rPr>
        <w:t xml:space="preserve"> Положение об Управляющем совете</w:t>
      </w:r>
    </w:p>
    <w:p w:rsidR="009C7EAD" w:rsidRPr="009C7EAD" w:rsidRDefault="009C7EAD" w:rsidP="009C7EA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9C7EAD">
        <w:rPr>
          <w:rFonts w:ascii="Times New Roman" w:eastAsia="Times New Roman" w:hAnsi="Times New Roman" w:cs="Times New Roman"/>
          <w:color w:val="000000"/>
          <w:sz w:val="28"/>
          <w:szCs w:val="28"/>
          <w:lang w:eastAsia="ru-RU"/>
        </w:rPr>
        <w:t xml:space="preserve"> Положение об Общем родительском собрании.</w:t>
      </w:r>
    </w:p>
    <w:p w:rsidR="009C7EAD" w:rsidRPr="009C7EAD" w:rsidRDefault="009C7EAD" w:rsidP="009C7EA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9C7EAD">
        <w:rPr>
          <w:rFonts w:ascii="Times New Roman" w:eastAsia="Times New Roman" w:hAnsi="Times New Roman" w:cs="Times New Roman"/>
          <w:color w:val="000000"/>
          <w:sz w:val="28"/>
          <w:szCs w:val="28"/>
          <w:lang w:eastAsia="ru-RU"/>
        </w:rPr>
        <w:t xml:space="preserve"> Положение об аттестационной комиссии МБДОУ.</w:t>
      </w:r>
    </w:p>
    <w:p w:rsidR="009C7EAD" w:rsidRPr="009C7EAD" w:rsidRDefault="009C7EAD" w:rsidP="009C7EA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9C7EAD">
        <w:rPr>
          <w:rFonts w:ascii="Times New Roman" w:eastAsia="Times New Roman" w:hAnsi="Times New Roman" w:cs="Times New Roman"/>
          <w:color w:val="000000"/>
          <w:sz w:val="28"/>
          <w:szCs w:val="28"/>
          <w:lang w:eastAsia="ru-RU"/>
        </w:rPr>
        <w:t>Положение о внутренней системе оценки качества образования.</w:t>
      </w:r>
    </w:p>
    <w:p w:rsidR="009C7EAD" w:rsidRPr="009C7EAD" w:rsidRDefault="009C7EAD" w:rsidP="009C7EAD">
      <w:pPr>
        <w:spacing w:after="0" w:line="240" w:lineRule="auto"/>
        <w:ind w:firstLine="709"/>
        <w:jc w:val="both"/>
        <w:rPr>
          <w:rFonts w:ascii="Times New Roman" w:eastAsia="Times New Roman" w:hAnsi="Times New Roman" w:cs="Times New Roman"/>
          <w:sz w:val="28"/>
          <w:szCs w:val="28"/>
          <w:lang w:eastAsia="ru-RU"/>
        </w:rPr>
      </w:pPr>
      <w:r w:rsidRPr="009C7EAD">
        <w:rPr>
          <w:rFonts w:ascii="Times New Roman" w:eastAsia="Times New Roman" w:hAnsi="Times New Roman" w:cs="Times New Roman"/>
          <w:color w:val="000000"/>
          <w:sz w:val="28"/>
          <w:szCs w:val="28"/>
          <w:lang w:eastAsia="ru-RU"/>
        </w:rPr>
        <w:t>Проектирование оптимальной системы управления образовательным учреждением</w:t>
      </w:r>
      <w:r w:rsidR="00B70753">
        <w:rPr>
          <w:rFonts w:ascii="Times New Roman" w:eastAsia="Times New Roman" w:hAnsi="Times New Roman" w:cs="Times New Roman"/>
          <w:color w:val="000000"/>
          <w:sz w:val="28"/>
          <w:szCs w:val="28"/>
          <w:lang w:eastAsia="ru-RU"/>
        </w:rPr>
        <w:t xml:space="preserve"> </w:t>
      </w:r>
      <w:r w:rsidRPr="009C7EAD">
        <w:rPr>
          <w:rFonts w:ascii="Times New Roman" w:eastAsia="Times New Roman" w:hAnsi="Times New Roman" w:cs="Times New Roman"/>
          <w:color w:val="000000"/>
          <w:sz w:val="28"/>
          <w:szCs w:val="28"/>
          <w:lang w:eastAsia="ru-RU"/>
        </w:rPr>
        <w:t>осуществляется с учетом социально-экономических, материально-технических и внешних условий в рамках существующего законодательства РФ.</w:t>
      </w:r>
    </w:p>
    <w:p w:rsidR="009C7EAD" w:rsidRPr="009C7EAD" w:rsidRDefault="009C7EAD" w:rsidP="009C7EAD">
      <w:pPr>
        <w:spacing w:after="0" w:line="240" w:lineRule="auto"/>
        <w:ind w:firstLine="709"/>
        <w:jc w:val="both"/>
        <w:rPr>
          <w:rFonts w:ascii="Times New Roman" w:eastAsia="Times New Roman" w:hAnsi="Times New Roman" w:cs="Times New Roman"/>
          <w:sz w:val="28"/>
          <w:szCs w:val="28"/>
          <w:lang w:eastAsia="ru-RU"/>
        </w:rPr>
      </w:pPr>
      <w:r w:rsidRPr="009C7EAD">
        <w:rPr>
          <w:rFonts w:ascii="Times New Roman" w:eastAsia="Times New Roman" w:hAnsi="Times New Roman" w:cs="Times New Roman"/>
          <w:color w:val="000000"/>
          <w:sz w:val="28"/>
          <w:szCs w:val="28"/>
          <w:lang w:eastAsia="ru-RU"/>
        </w:rPr>
        <w:t>Система управления направлена на создание педагогических условий эффективного достижения конечных целей Детского сада. Каждое подразделение управляющей и управляемой подсистемы наделены правами, обязанностями и ответственностью (моральной, материальной и дисциплинарной) за эффективное выполнение функций. В соответствии с основными задачами Детского сада выстраивается система управления образовательным процессом:</w:t>
      </w:r>
    </w:p>
    <w:p w:rsidR="009C7EAD" w:rsidRDefault="00657898" w:rsidP="009C7EAD">
      <w:pPr>
        <w:spacing w:after="0" w:line="240" w:lineRule="auto"/>
        <w:ind w:firstLine="709"/>
        <w:jc w:val="both"/>
        <w:rPr>
          <w:rFonts w:ascii="Times New Roman" w:eastAsia="Times New Roman" w:hAnsi="Times New Roman" w:cs="Times New Roman"/>
          <w:i/>
          <w:iCs/>
          <w:color w:val="000000"/>
          <w:sz w:val="28"/>
          <w:szCs w:val="28"/>
          <w:lang w:eastAsia="ru-RU"/>
        </w:rPr>
      </w:pPr>
      <w:r w:rsidRPr="00585F17">
        <w:rPr>
          <w:rFonts w:ascii="Times New Roman" w:eastAsia="Times New Roman" w:hAnsi="Times New Roman" w:cs="Times New Roman"/>
          <w:i/>
          <w:iCs/>
          <w:color w:val="000000"/>
          <w:sz w:val="28"/>
          <w:szCs w:val="28"/>
          <w:lang w:eastAsia="ru-RU"/>
        </w:rPr>
        <w:t>Таблица №</w:t>
      </w:r>
      <w:r w:rsidR="00585F17" w:rsidRPr="00585F17">
        <w:rPr>
          <w:rFonts w:ascii="Times New Roman" w:eastAsia="Times New Roman" w:hAnsi="Times New Roman" w:cs="Times New Roman"/>
          <w:i/>
          <w:iCs/>
          <w:color w:val="000000"/>
          <w:sz w:val="28"/>
          <w:szCs w:val="28"/>
          <w:lang w:eastAsia="ru-RU"/>
        </w:rPr>
        <w:t>11</w:t>
      </w:r>
      <w:r>
        <w:rPr>
          <w:rFonts w:ascii="Times New Roman" w:eastAsia="Times New Roman" w:hAnsi="Times New Roman" w:cs="Times New Roman"/>
          <w:i/>
          <w:iCs/>
          <w:color w:val="000000"/>
          <w:sz w:val="28"/>
          <w:szCs w:val="28"/>
          <w:lang w:eastAsia="ru-RU"/>
        </w:rPr>
        <w:t xml:space="preserve"> </w:t>
      </w:r>
    </w:p>
    <w:p w:rsidR="00B70753" w:rsidRDefault="00D037B1" w:rsidP="009C7EAD">
      <w:pPr>
        <w:spacing w:after="0" w:line="240" w:lineRule="auto"/>
        <w:ind w:firstLine="709"/>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noProof/>
          <w:color w:val="000000"/>
          <w:sz w:val="28"/>
          <w:szCs w:val="28"/>
          <w:lang w:eastAsia="ru-RU"/>
        </w:rPr>
        <w:pict>
          <v:rect id="_x0000_s1026" style="position:absolute;left:0;text-align:left;margin-left:81.45pt;margin-top:6.45pt;width:302.25pt;height:37.5pt;z-index:251658240" fillcolor="#92cddc [1944]" strokecolor="#0f243e [1615]" strokeweight="1pt">
            <v:fill color2="#4bacc6 [3208]" focus="50%" type="gradient"/>
            <v:shadow on="t" type="perspective" color="#205867 [1608]" offset="1pt" offset2="-3pt"/>
            <v:textbox>
              <w:txbxContent>
                <w:p w:rsidR="00F2589E" w:rsidRPr="00B70753" w:rsidRDefault="00F2589E" w:rsidP="00B70753">
                  <w:pPr>
                    <w:jc w:val="center"/>
                  </w:pPr>
                  <w:r>
                    <w:rPr>
                      <w:rFonts w:ascii="Times New Roman" w:eastAsia="Times New Roman" w:hAnsi="Times New Roman" w:cs="Times New Roman"/>
                      <w:lang w:eastAsia="ru-RU"/>
                    </w:rPr>
                    <w:t xml:space="preserve">Учредитель </w:t>
                  </w:r>
                  <w:r w:rsidRPr="00B70753">
                    <w:rPr>
                      <w:rFonts w:ascii="Times New Roman" w:eastAsia="Times New Roman" w:hAnsi="Times New Roman" w:cs="Times New Roman"/>
                      <w:lang w:eastAsia="ru-RU"/>
                    </w:rPr>
                    <w:t>Муниципальный район «</w:t>
                  </w:r>
                  <w:proofErr w:type="spellStart"/>
                  <w:r w:rsidRPr="00B70753">
                    <w:rPr>
                      <w:rFonts w:ascii="Times New Roman" w:eastAsia="Times New Roman" w:hAnsi="Times New Roman" w:cs="Times New Roman"/>
                      <w:lang w:eastAsia="ru-RU"/>
                    </w:rPr>
                    <w:t>Борисовский</w:t>
                  </w:r>
                  <w:proofErr w:type="spellEnd"/>
                  <w:r w:rsidRPr="00B70753">
                    <w:rPr>
                      <w:rFonts w:ascii="Times New Roman" w:eastAsia="Times New Roman" w:hAnsi="Times New Roman" w:cs="Times New Roman"/>
                      <w:lang w:eastAsia="ru-RU"/>
                    </w:rPr>
                    <w:t xml:space="preserve"> район» Белгородской области</w:t>
                  </w:r>
                </w:p>
              </w:txbxContent>
            </v:textbox>
          </v:rect>
        </w:pict>
      </w:r>
    </w:p>
    <w:p w:rsidR="00B70753" w:rsidRDefault="00B70753" w:rsidP="009C7EAD">
      <w:pPr>
        <w:spacing w:after="0" w:line="240" w:lineRule="auto"/>
        <w:ind w:firstLine="709"/>
        <w:jc w:val="both"/>
        <w:rPr>
          <w:rFonts w:ascii="Times New Roman" w:eastAsia="Times New Roman" w:hAnsi="Times New Roman" w:cs="Times New Roman"/>
          <w:sz w:val="28"/>
          <w:szCs w:val="28"/>
          <w:lang w:eastAsia="ru-RU"/>
        </w:rPr>
      </w:pPr>
    </w:p>
    <w:p w:rsidR="00B70753" w:rsidRDefault="00B70753" w:rsidP="009C7EAD">
      <w:pPr>
        <w:spacing w:after="0" w:line="240" w:lineRule="auto"/>
        <w:ind w:firstLine="709"/>
        <w:jc w:val="both"/>
        <w:rPr>
          <w:rFonts w:ascii="Times New Roman" w:eastAsia="Times New Roman" w:hAnsi="Times New Roman" w:cs="Times New Roman"/>
          <w:sz w:val="28"/>
          <w:szCs w:val="28"/>
          <w:lang w:eastAsia="ru-RU"/>
        </w:rPr>
      </w:pPr>
    </w:p>
    <w:p w:rsidR="00B70753" w:rsidRDefault="00D037B1" w:rsidP="009C7E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27.7pt;margin-top:6.9pt;width:.75pt;height:17.25pt;z-index:251662336" o:connectortype="straight">
            <v:stroke endarrow="block"/>
          </v:shape>
        </w:pict>
      </w:r>
    </w:p>
    <w:p w:rsidR="00B70753" w:rsidRDefault="00D037B1" w:rsidP="009C7E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9" style="position:absolute;left:0;text-align:left;margin-left:115.95pt;margin-top:13.3pt;width:221.25pt;height:33pt;z-index:251661312" fillcolor="#92cddc [1944]" strokecolor="#0f243e [1615]" strokeweight="1pt">
            <v:fill color2="#4bacc6 [3208]" focus="50%" type="gradient"/>
            <v:shadow on="t" type="perspective" color="#205867 [1608]" offset="1pt" offset2="-3pt"/>
            <v:textbox>
              <w:txbxContent>
                <w:p w:rsidR="00F2589E" w:rsidRPr="00B70753" w:rsidRDefault="00F2589E" w:rsidP="00B70753">
                  <w:pPr>
                    <w:jc w:val="center"/>
                    <w:rPr>
                      <w:rFonts w:ascii="Times New Roman" w:hAnsi="Times New Roman" w:cs="Times New Roman"/>
                    </w:rPr>
                  </w:pPr>
                  <w:r w:rsidRPr="00B70753">
                    <w:rPr>
                      <w:rFonts w:ascii="Times New Roman" w:hAnsi="Times New Roman" w:cs="Times New Roman"/>
                    </w:rPr>
                    <w:t>Заведующий ДОО</w:t>
                  </w:r>
                </w:p>
              </w:txbxContent>
            </v:textbox>
          </v:rect>
        </w:pict>
      </w:r>
    </w:p>
    <w:p w:rsidR="00B70753" w:rsidRDefault="00B70753" w:rsidP="009C7EAD">
      <w:pPr>
        <w:spacing w:after="0" w:line="240" w:lineRule="auto"/>
        <w:ind w:firstLine="709"/>
        <w:jc w:val="both"/>
        <w:rPr>
          <w:rFonts w:ascii="Times New Roman" w:eastAsia="Times New Roman" w:hAnsi="Times New Roman" w:cs="Times New Roman"/>
          <w:sz w:val="28"/>
          <w:szCs w:val="28"/>
          <w:lang w:eastAsia="ru-RU"/>
        </w:rPr>
      </w:pPr>
    </w:p>
    <w:p w:rsidR="00B70753" w:rsidRDefault="00B70753" w:rsidP="009C7EAD">
      <w:pPr>
        <w:spacing w:after="0" w:line="240" w:lineRule="auto"/>
        <w:ind w:firstLine="709"/>
        <w:jc w:val="both"/>
        <w:rPr>
          <w:rFonts w:ascii="Times New Roman" w:eastAsia="Times New Roman" w:hAnsi="Times New Roman" w:cs="Times New Roman"/>
          <w:sz w:val="28"/>
          <w:szCs w:val="28"/>
          <w:lang w:eastAsia="ru-RU"/>
        </w:rPr>
      </w:pPr>
    </w:p>
    <w:p w:rsidR="00B70753" w:rsidRDefault="00D037B1" w:rsidP="009C7E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306.45pt;margin-top:5.5pt;width:81pt;height:12.75pt;z-index:251670528" o:connectortype="straight">
            <v:stroke endarrow="block"/>
          </v:shape>
        </w:pict>
      </w:r>
      <w:r>
        <w:rPr>
          <w:rFonts w:ascii="Times New Roman" w:eastAsia="Times New Roman" w:hAnsi="Times New Roman" w:cs="Times New Roman"/>
          <w:noProof/>
          <w:sz w:val="28"/>
          <w:szCs w:val="28"/>
          <w:lang w:eastAsia="ru-RU"/>
        </w:rPr>
        <w:pict>
          <v:shape id="_x0000_s1040" type="#_x0000_t32" style="position:absolute;left:0;text-align:left;margin-left:278.7pt;margin-top:5.5pt;width:0;height:12.75pt;z-index:251669504" o:connectortype="straight">
            <v:stroke endarrow="block"/>
          </v:shape>
        </w:pict>
      </w:r>
      <w:r>
        <w:rPr>
          <w:rFonts w:ascii="Times New Roman" w:eastAsia="Times New Roman" w:hAnsi="Times New Roman" w:cs="Times New Roman"/>
          <w:noProof/>
          <w:sz w:val="28"/>
          <w:szCs w:val="28"/>
          <w:lang w:eastAsia="ru-RU"/>
        </w:rPr>
        <w:pict>
          <v:shape id="_x0000_s1039" type="#_x0000_t32" style="position:absolute;left:0;text-align:left;margin-left:161.7pt;margin-top:5.5pt;width:.75pt;height:12.75pt;z-index:251668480" o:connectortype="straight">
            <v:stroke endarrow="block"/>
          </v:shape>
        </w:pict>
      </w:r>
      <w:r>
        <w:rPr>
          <w:rFonts w:ascii="Times New Roman" w:eastAsia="Times New Roman" w:hAnsi="Times New Roman" w:cs="Times New Roman"/>
          <w:noProof/>
          <w:sz w:val="28"/>
          <w:szCs w:val="28"/>
          <w:lang w:eastAsia="ru-RU"/>
        </w:rPr>
        <w:pict>
          <v:shape id="_x0000_s1038" type="#_x0000_t32" style="position:absolute;left:0;text-align:left;margin-left:36.45pt;margin-top:5.5pt;width:89.25pt;height:12.75pt;flip:x;z-index:251667456" o:connectortype="straight">
            <v:stroke endarrow="block"/>
          </v:shape>
        </w:pict>
      </w:r>
    </w:p>
    <w:p w:rsidR="00B70753" w:rsidRDefault="00D037B1" w:rsidP="009C7E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rect id="_x0000_s1037" style="position:absolute;left:0;text-align:left;margin-left:346.95pt;margin-top:7.4pt;width:102pt;height:54pt;z-index:251666432" fillcolor="#92cddc [1944]" strokecolor="#0f243e [1615]" strokeweight="1pt">
            <v:fill color2="#4bacc6 [3208]" focus="50%" type="gradient"/>
            <v:shadow on="t" type="perspective" color="#205867 [1608]" offset="1pt" offset2="-3pt"/>
            <v:textbox>
              <w:txbxContent>
                <w:p w:rsidR="00F2589E" w:rsidRPr="00657898" w:rsidRDefault="00F2589E" w:rsidP="00657898">
                  <w:pPr>
                    <w:jc w:val="center"/>
                    <w:rPr>
                      <w:rFonts w:ascii="Times New Roman" w:hAnsi="Times New Roman" w:cs="Times New Roman"/>
                    </w:rPr>
                  </w:pPr>
                  <w:r w:rsidRPr="00657898">
                    <w:rPr>
                      <w:rFonts w:ascii="Times New Roman" w:hAnsi="Times New Roman" w:cs="Times New Roman"/>
                    </w:rPr>
                    <w:t>Управляющий совет</w:t>
                  </w:r>
                </w:p>
              </w:txbxContent>
            </v:textbox>
          </v:rect>
        </w:pict>
      </w:r>
      <w:r>
        <w:rPr>
          <w:rFonts w:ascii="Times New Roman" w:eastAsia="Times New Roman" w:hAnsi="Times New Roman" w:cs="Times New Roman"/>
          <w:noProof/>
          <w:sz w:val="28"/>
          <w:szCs w:val="28"/>
          <w:lang w:eastAsia="ru-RU"/>
        </w:rPr>
        <w:pict>
          <v:rect id="_x0000_s1036" style="position:absolute;left:0;text-align:left;margin-left:216.45pt;margin-top:7.4pt;width:104.25pt;height:57.75pt;z-index:251665408" fillcolor="#92cddc [1944]" strokecolor="#0f243e [1615]" strokeweight="1pt">
            <v:fill color2="#4bacc6 [3208]" focus="50%" type="gradient"/>
            <v:shadow on="t" type="perspective" color="#205867 [1608]" offset="1pt" offset2="-3pt"/>
            <v:textbox>
              <w:txbxContent>
                <w:p w:rsidR="00F2589E" w:rsidRPr="00657898" w:rsidRDefault="00F2589E" w:rsidP="00657898">
                  <w:pPr>
                    <w:jc w:val="center"/>
                    <w:rPr>
                      <w:rFonts w:ascii="Times New Roman" w:hAnsi="Times New Roman" w:cs="Times New Roman"/>
                    </w:rPr>
                  </w:pPr>
                  <w:r w:rsidRPr="00657898">
                    <w:rPr>
                      <w:rFonts w:ascii="Times New Roman" w:hAnsi="Times New Roman" w:cs="Times New Roman"/>
                    </w:rPr>
                    <w:t>Первичная профсоюзная организация</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4.2pt;margin-top:7.4pt;width:93.75pt;height:57.75pt;z-index:251664384" fillcolor="#92cddc [1944]" strokecolor="#0f243e [1615]" strokeweight="1pt">
            <v:fill color2="#4bacc6 [3208]" focus="50%" type="gradient"/>
            <v:shadow on="t" type="perspective" color="#205867 [1608]" offset="1pt" offset2="-3pt"/>
            <v:textbox>
              <w:txbxContent>
                <w:p w:rsidR="00F2589E" w:rsidRPr="00657898" w:rsidRDefault="00F2589E" w:rsidP="00657898">
                  <w:pPr>
                    <w:jc w:val="center"/>
                    <w:rPr>
                      <w:rFonts w:ascii="Times New Roman" w:hAnsi="Times New Roman" w:cs="Times New Roman"/>
                    </w:rPr>
                  </w:pPr>
                  <w:r w:rsidRPr="00657898">
                    <w:rPr>
                      <w:rFonts w:ascii="Times New Roman" w:hAnsi="Times New Roman" w:cs="Times New Roman"/>
                    </w:rPr>
                    <w:t>Педагогический совет</w:t>
                  </w:r>
                </w:p>
              </w:txbxContent>
            </v:textbox>
          </v:rect>
        </w:pict>
      </w:r>
      <w:r>
        <w:rPr>
          <w:rFonts w:ascii="Times New Roman" w:eastAsia="Times New Roman" w:hAnsi="Times New Roman" w:cs="Times New Roman"/>
          <w:noProof/>
          <w:sz w:val="28"/>
          <w:szCs w:val="28"/>
          <w:lang w:eastAsia="ru-RU"/>
        </w:rPr>
        <w:pict>
          <v:rect id="_x0000_s1034" style="position:absolute;left:0;text-align:left;margin-left:-32.55pt;margin-top:7.4pt;width:102pt;height:57.75pt;z-index:251663360" fillcolor="#92cddc [1944]" strokecolor="#0f243e [1615]" strokeweight="1pt">
            <v:fill color2="#4bacc6 [3208]" focus="50%" type="gradient"/>
            <v:shadow on="t" type="perspective" color="#205867 [1608]" offset="1pt" offset2="-3pt"/>
            <v:textbox>
              <w:txbxContent>
                <w:p w:rsidR="00F2589E" w:rsidRPr="00657898" w:rsidRDefault="00F2589E" w:rsidP="00657898">
                  <w:pPr>
                    <w:jc w:val="center"/>
                    <w:rPr>
                      <w:rFonts w:ascii="Times New Roman" w:hAnsi="Times New Roman" w:cs="Times New Roman"/>
                    </w:rPr>
                  </w:pPr>
                  <w:r w:rsidRPr="00657898">
                    <w:rPr>
                      <w:rFonts w:ascii="Times New Roman" w:hAnsi="Times New Roman" w:cs="Times New Roman"/>
                    </w:rPr>
                    <w:t>Общее собрание трудового коллектива</w:t>
                  </w:r>
                </w:p>
              </w:txbxContent>
            </v:textbox>
          </v:rect>
        </w:pict>
      </w:r>
    </w:p>
    <w:p w:rsidR="00B70753" w:rsidRDefault="00B70753" w:rsidP="009C7EAD">
      <w:pPr>
        <w:spacing w:after="0" w:line="240" w:lineRule="auto"/>
        <w:ind w:firstLine="709"/>
        <w:jc w:val="both"/>
        <w:rPr>
          <w:rFonts w:ascii="Times New Roman" w:eastAsia="Times New Roman" w:hAnsi="Times New Roman" w:cs="Times New Roman"/>
          <w:sz w:val="28"/>
          <w:szCs w:val="28"/>
          <w:lang w:eastAsia="ru-RU"/>
        </w:rPr>
      </w:pPr>
    </w:p>
    <w:p w:rsidR="00B70753" w:rsidRDefault="00B70753" w:rsidP="009C7EAD">
      <w:pPr>
        <w:spacing w:after="0" w:line="240" w:lineRule="auto"/>
        <w:ind w:firstLine="709"/>
        <w:jc w:val="both"/>
        <w:rPr>
          <w:rFonts w:ascii="Times New Roman" w:eastAsia="Times New Roman" w:hAnsi="Times New Roman" w:cs="Times New Roman"/>
          <w:sz w:val="28"/>
          <w:szCs w:val="28"/>
          <w:lang w:eastAsia="ru-RU"/>
        </w:rPr>
      </w:pPr>
    </w:p>
    <w:p w:rsidR="00B70753" w:rsidRDefault="00B70753" w:rsidP="009C7EAD">
      <w:pPr>
        <w:spacing w:after="0" w:line="240" w:lineRule="auto"/>
        <w:ind w:firstLine="709"/>
        <w:jc w:val="both"/>
        <w:rPr>
          <w:rFonts w:ascii="Times New Roman" w:eastAsia="Times New Roman" w:hAnsi="Times New Roman" w:cs="Times New Roman"/>
          <w:sz w:val="28"/>
          <w:szCs w:val="28"/>
          <w:lang w:eastAsia="ru-RU"/>
        </w:rPr>
      </w:pPr>
    </w:p>
    <w:p w:rsidR="00657898" w:rsidRDefault="00D037B1" w:rsidP="009C7E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6" type="#_x0000_t32" style="position:absolute;left:0;text-align:left;margin-left:306.45pt;margin-top:6.75pt;width:81pt;height:26.25pt;flip:x;z-index:251675648" o:connectortype="straight">
            <v:stroke endarrow="block"/>
          </v:shape>
        </w:pict>
      </w:r>
      <w:r>
        <w:rPr>
          <w:rFonts w:ascii="Times New Roman" w:eastAsia="Times New Roman" w:hAnsi="Times New Roman" w:cs="Times New Roman"/>
          <w:noProof/>
          <w:sz w:val="28"/>
          <w:szCs w:val="28"/>
          <w:lang w:eastAsia="ru-RU"/>
        </w:rPr>
        <w:pict>
          <v:shape id="_x0000_s1045" type="#_x0000_t32" style="position:absolute;left:0;text-align:left;margin-left:269.7pt;margin-top:13.5pt;width:0;height:19.5pt;z-index:251674624" o:connectortype="straight">
            <v:stroke endarrow="block"/>
          </v:shape>
        </w:pict>
      </w:r>
      <w:r>
        <w:rPr>
          <w:rFonts w:ascii="Times New Roman" w:eastAsia="Times New Roman" w:hAnsi="Times New Roman" w:cs="Times New Roman"/>
          <w:noProof/>
          <w:sz w:val="28"/>
          <w:szCs w:val="28"/>
          <w:lang w:eastAsia="ru-RU"/>
        </w:rPr>
        <w:pict>
          <v:shape id="_x0000_s1044" type="#_x0000_t32" style="position:absolute;left:0;text-align:left;margin-left:157.2pt;margin-top:13.5pt;width:.75pt;height:19.5pt;z-index:251673600" o:connectortype="straight">
            <v:stroke endarrow="block"/>
          </v:shape>
        </w:pict>
      </w:r>
      <w:r>
        <w:rPr>
          <w:rFonts w:ascii="Times New Roman" w:eastAsia="Times New Roman" w:hAnsi="Times New Roman" w:cs="Times New Roman"/>
          <w:noProof/>
          <w:sz w:val="28"/>
          <w:szCs w:val="28"/>
          <w:lang w:eastAsia="ru-RU"/>
        </w:rPr>
        <w:pict>
          <v:shape id="_x0000_s1043" type="#_x0000_t32" style="position:absolute;left:0;text-align:left;margin-left:36.45pt;margin-top:13.5pt;width:89.25pt;height:19.5pt;z-index:251672576" o:connectortype="straight">
            <v:stroke endarrow="block"/>
          </v:shape>
        </w:pict>
      </w:r>
    </w:p>
    <w:p w:rsidR="00657898" w:rsidRDefault="00D037B1" w:rsidP="00657898">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42" style="position:absolute;margin-left:115.95pt;margin-top:22.15pt;width:231pt;height:36.75pt;z-index:251671552" fillcolor="#92cddc [1944]" strokecolor="#0f243e [1615]" strokeweight="1pt">
            <v:fill color2="#4bacc6 [3208]" focus="50%" type="gradient"/>
            <v:shadow on="t" type="perspective" color="#205867 [1608]" offset="1pt" offset2="-3pt"/>
            <v:textbox>
              <w:txbxContent>
                <w:p w:rsidR="00F2589E" w:rsidRPr="00657898" w:rsidRDefault="00F2589E" w:rsidP="00657898">
                  <w:pPr>
                    <w:jc w:val="center"/>
                    <w:rPr>
                      <w:rFonts w:ascii="Times New Roman" w:hAnsi="Times New Roman" w:cs="Times New Roman"/>
                    </w:rPr>
                  </w:pPr>
                  <w:r>
                    <w:rPr>
                      <w:rFonts w:ascii="Times New Roman" w:hAnsi="Times New Roman" w:cs="Times New Roman"/>
                    </w:rPr>
                    <w:t>МБДОУ «Байцур</w:t>
                  </w:r>
                  <w:r w:rsidRPr="00657898">
                    <w:rPr>
                      <w:rFonts w:ascii="Times New Roman" w:hAnsi="Times New Roman" w:cs="Times New Roman"/>
                    </w:rPr>
                    <w:t>овский детский сад</w:t>
                  </w:r>
                  <w:r>
                    <w:rPr>
                      <w:rFonts w:ascii="Times New Roman" w:hAnsi="Times New Roman" w:cs="Times New Roman"/>
                    </w:rPr>
                    <w:t xml:space="preserve"> «Чебурашка</w:t>
                  </w:r>
                  <w:r w:rsidRPr="00657898">
                    <w:rPr>
                      <w:rFonts w:ascii="Times New Roman" w:hAnsi="Times New Roman" w:cs="Times New Roman"/>
                    </w:rPr>
                    <w:t>»</w:t>
                  </w:r>
                </w:p>
              </w:txbxContent>
            </v:textbox>
          </v:rect>
        </w:pict>
      </w:r>
    </w:p>
    <w:p w:rsidR="00150D29" w:rsidRDefault="00150D29" w:rsidP="00150D29">
      <w:pPr>
        <w:tabs>
          <w:tab w:val="left" w:pos="133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50D29" w:rsidRDefault="00150D29" w:rsidP="00150D29">
      <w:pPr>
        <w:tabs>
          <w:tab w:val="left" w:pos="1335"/>
        </w:tabs>
        <w:rPr>
          <w:rFonts w:ascii="Times New Roman" w:eastAsia="Times New Roman" w:hAnsi="Times New Roman" w:cs="Times New Roman"/>
          <w:sz w:val="28"/>
          <w:szCs w:val="28"/>
          <w:lang w:eastAsia="ru-RU"/>
        </w:rPr>
      </w:pPr>
    </w:p>
    <w:p w:rsidR="003962D2" w:rsidRPr="003962D2" w:rsidRDefault="00D037B1" w:rsidP="00150D29">
      <w:pPr>
        <w:tabs>
          <w:tab w:val="left" w:pos="1335"/>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3" type="#_x0000_t32" style="position:absolute;margin-left:284.7pt;margin-top:71.6pt;width:21.75pt;height:15.75pt;flip:x;z-index:251682816" o:connectortype="straight">
            <v:stroke endarrow="block"/>
          </v:shape>
        </w:pict>
      </w:r>
      <w:r>
        <w:rPr>
          <w:rFonts w:ascii="Times New Roman" w:eastAsia="Times New Roman" w:hAnsi="Times New Roman" w:cs="Times New Roman"/>
          <w:noProof/>
          <w:sz w:val="28"/>
          <w:szCs w:val="28"/>
          <w:lang w:eastAsia="ru-RU"/>
        </w:rPr>
        <w:pict>
          <v:shape id="_x0000_s1052" type="#_x0000_t32" style="position:absolute;margin-left:148.95pt;margin-top:71.6pt;width:26.25pt;height:15.75pt;z-index:251681792" o:connectortype="straight">
            <v:stroke endarrow="block"/>
          </v:shape>
        </w:pict>
      </w:r>
      <w:r>
        <w:rPr>
          <w:rFonts w:ascii="Times New Roman" w:eastAsia="Times New Roman" w:hAnsi="Times New Roman" w:cs="Times New Roman"/>
          <w:noProof/>
          <w:sz w:val="28"/>
          <w:szCs w:val="28"/>
          <w:lang w:eastAsia="ru-RU"/>
        </w:rPr>
        <w:pict>
          <v:shape id="_x0000_s1051" type="#_x0000_t32" style="position:absolute;margin-left:250.95pt;margin-top:1.85pt;width:41.25pt;height:15.75pt;z-index:251680768" o:connectortype="straight">
            <v:stroke endarrow="block"/>
          </v:shape>
        </w:pict>
      </w:r>
      <w:r>
        <w:rPr>
          <w:rFonts w:ascii="Times New Roman" w:eastAsia="Times New Roman" w:hAnsi="Times New Roman" w:cs="Times New Roman"/>
          <w:noProof/>
          <w:sz w:val="28"/>
          <w:szCs w:val="28"/>
          <w:lang w:eastAsia="ru-RU"/>
        </w:rPr>
        <w:pict>
          <v:shape id="_x0000_s1050" type="#_x0000_t32" style="position:absolute;margin-left:136.95pt;margin-top:1.85pt;width:42pt;height:15.75pt;flip:x;z-index:251679744" o:connectortype="straight">
            <v:stroke endarrow="block"/>
          </v:shape>
        </w:pict>
      </w:r>
      <w:r>
        <w:rPr>
          <w:rFonts w:ascii="Times New Roman" w:eastAsia="Times New Roman" w:hAnsi="Times New Roman" w:cs="Times New Roman"/>
          <w:noProof/>
          <w:sz w:val="28"/>
          <w:szCs w:val="28"/>
          <w:lang w:eastAsia="ru-RU"/>
        </w:rPr>
        <w:pict>
          <v:rect id="_x0000_s1049" style="position:absolute;margin-left:98.7pt;margin-top:91.85pt;width:248.25pt;height:39pt;z-index:251678720" fillcolor="#92cddc [1944]" strokecolor="#0f243e [1615]" strokeweight="1pt">
            <v:fill color2="#4bacc6 [3208]" focus="50%" type="gradient"/>
            <v:shadow on="t" type="perspective" color="#205867 [1608]" offset="1pt" offset2="-3pt"/>
            <v:textbox>
              <w:txbxContent>
                <w:p w:rsidR="00F2589E" w:rsidRPr="004D737D" w:rsidRDefault="00F2589E" w:rsidP="004D737D">
                  <w:pPr>
                    <w:jc w:val="center"/>
                    <w:rPr>
                      <w:rFonts w:ascii="Times New Roman" w:hAnsi="Times New Roman" w:cs="Times New Roman"/>
                    </w:rPr>
                  </w:pPr>
                  <w:r w:rsidRPr="004D737D">
                    <w:rPr>
                      <w:rFonts w:ascii="Times New Roman" w:hAnsi="Times New Roman" w:cs="Times New Roman"/>
                    </w:rPr>
                    <w:t>Родители, воспитанники</w:t>
                  </w:r>
                </w:p>
              </w:txbxContent>
            </v:textbox>
          </v:rect>
        </w:pict>
      </w:r>
      <w:r>
        <w:rPr>
          <w:rFonts w:ascii="Times New Roman" w:eastAsia="Times New Roman" w:hAnsi="Times New Roman" w:cs="Times New Roman"/>
          <w:noProof/>
          <w:sz w:val="28"/>
          <w:szCs w:val="28"/>
          <w:lang w:eastAsia="ru-RU"/>
        </w:rPr>
        <w:pict>
          <v:rect id="_x0000_s1047" style="position:absolute;margin-left:28.95pt;margin-top:22.85pt;width:164.25pt;height:39.75pt;z-index:251676672" fillcolor="#92cddc [1944]" strokecolor="#0f243e [1615]" strokeweight="1pt">
            <v:fill color2="#4bacc6 [3208]" focus="50%" type="gradient"/>
            <v:shadow on="t" type="perspective" color="#205867 [1608]" offset="1pt" offset2="-3pt"/>
            <v:textbox>
              <w:txbxContent>
                <w:p w:rsidR="00F2589E" w:rsidRPr="004D737D" w:rsidRDefault="00F2589E" w:rsidP="004D737D">
                  <w:pPr>
                    <w:jc w:val="center"/>
                    <w:rPr>
                      <w:rFonts w:ascii="Times New Roman" w:hAnsi="Times New Roman" w:cs="Times New Roman"/>
                    </w:rPr>
                  </w:pPr>
                  <w:r w:rsidRPr="004D737D">
                    <w:rPr>
                      <w:rFonts w:ascii="Times New Roman" w:hAnsi="Times New Roman" w:cs="Times New Roman"/>
                    </w:rPr>
                    <w:t>Педагогический персонал</w:t>
                  </w:r>
                </w:p>
              </w:txbxContent>
            </v:textbox>
          </v:rect>
        </w:pict>
      </w:r>
      <w:r>
        <w:rPr>
          <w:rFonts w:ascii="Times New Roman" w:eastAsia="Times New Roman" w:hAnsi="Times New Roman" w:cs="Times New Roman"/>
          <w:noProof/>
          <w:sz w:val="28"/>
          <w:szCs w:val="28"/>
          <w:lang w:eastAsia="ru-RU"/>
        </w:rPr>
        <w:pict>
          <v:rect id="_x0000_s1048" style="position:absolute;margin-left:244.95pt;margin-top:22.85pt;width:164.25pt;height:39.75pt;z-index:251677696" fillcolor="#92cddc [1944]" strokecolor="#0f243e [1615]" strokeweight="1pt">
            <v:fill color2="#4bacc6 [3208]" focus="50%" type="gradient"/>
            <v:shadow on="t" type="perspective" color="#205867 [1608]" offset="1pt" offset2="-3pt"/>
            <v:textbox>
              <w:txbxContent>
                <w:p w:rsidR="00F2589E" w:rsidRPr="004D737D" w:rsidRDefault="00F2589E" w:rsidP="004D737D">
                  <w:pPr>
                    <w:jc w:val="center"/>
                    <w:rPr>
                      <w:rFonts w:ascii="Times New Roman" w:hAnsi="Times New Roman" w:cs="Times New Roman"/>
                    </w:rPr>
                  </w:pPr>
                  <w:r w:rsidRPr="004D737D">
                    <w:rPr>
                      <w:rFonts w:ascii="Times New Roman" w:hAnsi="Times New Roman" w:cs="Times New Roman"/>
                    </w:rPr>
                    <w:t>Младший обслуживающий персонал</w:t>
                  </w:r>
                </w:p>
              </w:txbxContent>
            </v:textbox>
          </v:rect>
        </w:pict>
      </w:r>
    </w:p>
    <w:p w:rsidR="00150D29" w:rsidRDefault="00150D29" w:rsidP="00150D29">
      <w:pPr>
        <w:tabs>
          <w:tab w:val="left" w:pos="900"/>
        </w:tabs>
        <w:spacing w:after="0"/>
        <w:jc w:val="both"/>
        <w:rPr>
          <w:rFonts w:ascii="Times New Roman" w:eastAsia="Times New Roman" w:hAnsi="Times New Roman" w:cs="Times New Roman"/>
          <w:sz w:val="28"/>
          <w:szCs w:val="28"/>
          <w:lang w:eastAsia="ru-RU"/>
        </w:rPr>
      </w:pPr>
    </w:p>
    <w:p w:rsidR="00C86952" w:rsidRDefault="00C86952" w:rsidP="00150D29">
      <w:pPr>
        <w:tabs>
          <w:tab w:val="left" w:pos="900"/>
        </w:tabs>
        <w:spacing w:after="0"/>
        <w:jc w:val="both"/>
        <w:rPr>
          <w:rFonts w:ascii="Times New Roman" w:eastAsia="Times New Roman" w:hAnsi="Times New Roman" w:cs="Times New Roman"/>
          <w:sz w:val="28"/>
          <w:szCs w:val="28"/>
          <w:lang w:eastAsia="ru-RU"/>
        </w:rPr>
      </w:pPr>
    </w:p>
    <w:p w:rsidR="00C86952" w:rsidRDefault="00C86952" w:rsidP="00150D29">
      <w:pPr>
        <w:tabs>
          <w:tab w:val="left" w:pos="900"/>
        </w:tabs>
        <w:spacing w:after="0"/>
        <w:jc w:val="both"/>
        <w:rPr>
          <w:rFonts w:ascii="Times New Roman" w:eastAsia="Times New Roman" w:hAnsi="Times New Roman" w:cs="Times New Roman"/>
          <w:sz w:val="28"/>
          <w:szCs w:val="28"/>
          <w:lang w:eastAsia="ru-RU"/>
        </w:rPr>
      </w:pPr>
    </w:p>
    <w:p w:rsidR="00C86952" w:rsidRDefault="00C86952" w:rsidP="00150D29">
      <w:pPr>
        <w:tabs>
          <w:tab w:val="left" w:pos="900"/>
        </w:tabs>
        <w:spacing w:after="0"/>
        <w:jc w:val="both"/>
        <w:rPr>
          <w:rFonts w:ascii="Times New Roman" w:eastAsia="Times New Roman" w:hAnsi="Times New Roman" w:cs="Times New Roman"/>
          <w:sz w:val="28"/>
          <w:szCs w:val="28"/>
          <w:lang w:eastAsia="ru-RU"/>
        </w:rPr>
      </w:pPr>
    </w:p>
    <w:p w:rsidR="00C86952" w:rsidRDefault="00C86952" w:rsidP="00150D29">
      <w:pPr>
        <w:tabs>
          <w:tab w:val="left" w:pos="900"/>
        </w:tabs>
        <w:spacing w:after="0"/>
        <w:jc w:val="both"/>
        <w:rPr>
          <w:rFonts w:ascii="Times New Roman" w:eastAsia="Times New Roman" w:hAnsi="Times New Roman" w:cs="Times New Roman"/>
          <w:sz w:val="28"/>
          <w:szCs w:val="28"/>
          <w:lang w:eastAsia="ru-RU"/>
        </w:rPr>
      </w:pPr>
    </w:p>
    <w:p w:rsidR="00C86952" w:rsidRDefault="00C86952" w:rsidP="00150D29">
      <w:pPr>
        <w:tabs>
          <w:tab w:val="left" w:pos="900"/>
        </w:tabs>
        <w:spacing w:after="0"/>
        <w:jc w:val="both"/>
        <w:rPr>
          <w:rFonts w:ascii="Times New Roman" w:eastAsia="Times New Roman" w:hAnsi="Times New Roman" w:cs="Times New Roman"/>
          <w:sz w:val="28"/>
          <w:szCs w:val="28"/>
          <w:lang w:eastAsia="ru-RU"/>
        </w:rPr>
      </w:pPr>
    </w:p>
    <w:p w:rsidR="009C7EAD" w:rsidRPr="009C7EAD" w:rsidRDefault="00150D29" w:rsidP="00150D29">
      <w:pPr>
        <w:tabs>
          <w:tab w:val="left" w:pos="90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7EAD" w:rsidRPr="009C7EAD">
        <w:rPr>
          <w:rFonts w:ascii="Times New Roman" w:eastAsia="Times New Roman" w:hAnsi="Times New Roman" w:cs="Times New Roman"/>
          <w:color w:val="000000"/>
          <w:sz w:val="28"/>
          <w:szCs w:val="28"/>
          <w:lang w:eastAsia="ru-RU"/>
        </w:rPr>
        <w:t>В результате комплексного исследования системы управления дошкольным образовательным учреждением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w:t>
      </w:r>
    </w:p>
    <w:p w:rsidR="009C7EAD" w:rsidRPr="009C7EAD" w:rsidRDefault="009C7EAD" w:rsidP="003962D2">
      <w:pPr>
        <w:spacing w:after="0" w:line="240" w:lineRule="auto"/>
        <w:ind w:firstLine="902"/>
        <w:jc w:val="both"/>
        <w:rPr>
          <w:rFonts w:ascii="Times New Roman" w:eastAsia="Times New Roman" w:hAnsi="Times New Roman" w:cs="Times New Roman"/>
          <w:sz w:val="28"/>
          <w:szCs w:val="28"/>
          <w:lang w:eastAsia="ru-RU"/>
        </w:rPr>
      </w:pPr>
      <w:r w:rsidRPr="009C7EAD">
        <w:rPr>
          <w:rFonts w:ascii="Times New Roman" w:eastAsia="Times New Roman" w:hAnsi="Times New Roman" w:cs="Times New Roman"/>
          <w:color w:val="000000"/>
          <w:sz w:val="28"/>
          <w:szCs w:val="28"/>
          <w:lang w:eastAsia="ru-RU"/>
        </w:rPr>
        <w:t xml:space="preserve">В Детском саду практикуется: материальная и моральная поддержка инициативы работников по результатам, регулярное проведение консультаций, </w:t>
      </w:r>
      <w:r w:rsidR="00CC49D1">
        <w:rPr>
          <w:rFonts w:ascii="Times New Roman" w:eastAsia="Times New Roman" w:hAnsi="Times New Roman" w:cs="Times New Roman"/>
          <w:color w:val="000000"/>
          <w:sz w:val="28"/>
          <w:szCs w:val="28"/>
          <w:lang w:eastAsia="ru-RU"/>
        </w:rPr>
        <w:t xml:space="preserve"> </w:t>
      </w:r>
      <w:r w:rsidRPr="009C7EAD">
        <w:rPr>
          <w:rFonts w:ascii="Times New Roman" w:eastAsia="Times New Roman" w:hAnsi="Times New Roman" w:cs="Times New Roman"/>
          <w:color w:val="000000"/>
          <w:sz w:val="28"/>
          <w:szCs w:val="28"/>
          <w:lang w:eastAsia="ru-RU"/>
        </w:rPr>
        <w:t xml:space="preserve"> обсуждение порядка работы, разработка и внедрение правил и инструкций, пересмотрены Положения о стимулирующих выплатах в пользу работников.</w:t>
      </w:r>
    </w:p>
    <w:p w:rsidR="009C7EAD" w:rsidRPr="009C7EAD" w:rsidRDefault="009C7EAD" w:rsidP="009C7EAD">
      <w:pPr>
        <w:spacing w:after="0" w:line="240" w:lineRule="auto"/>
        <w:ind w:firstLine="709"/>
        <w:jc w:val="both"/>
        <w:rPr>
          <w:rFonts w:ascii="Times New Roman" w:eastAsia="Times New Roman" w:hAnsi="Times New Roman" w:cs="Times New Roman"/>
          <w:sz w:val="28"/>
          <w:szCs w:val="28"/>
          <w:lang w:eastAsia="ru-RU"/>
        </w:rPr>
      </w:pPr>
      <w:r w:rsidRPr="009C7EAD">
        <w:rPr>
          <w:rFonts w:ascii="Times New Roman" w:eastAsia="Times New Roman" w:hAnsi="Times New Roman" w:cs="Times New Roman"/>
          <w:color w:val="000000"/>
          <w:sz w:val="28"/>
          <w:szCs w:val="28"/>
          <w:lang w:eastAsia="ru-RU"/>
        </w:rPr>
        <w:t>Управленческая деятельность осуществляется посредством админист</w:t>
      </w:r>
      <w:r w:rsidR="00B70753">
        <w:rPr>
          <w:rFonts w:ascii="Times New Roman" w:eastAsia="Times New Roman" w:hAnsi="Times New Roman" w:cs="Times New Roman"/>
          <w:color w:val="000000"/>
          <w:sz w:val="28"/>
          <w:szCs w:val="28"/>
          <w:lang w:eastAsia="ru-RU"/>
        </w:rPr>
        <w:t>ративного (заведующего</w:t>
      </w:r>
      <w:r w:rsidR="00CC49D1">
        <w:rPr>
          <w:rFonts w:ascii="Times New Roman" w:eastAsia="Times New Roman" w:hAnsi="Times New Roman" w:cs="Times New Roman"/>
          <w:color w:val="000000"/>
          <w:sz w:val="28"/>
          <w:szCs w:val="28"/>
          <w:lang w:eastAsia="ru-RU"/>
        </w:rPr>
        <w:t>), общественного (родительский совет  группы</w:t>
      </w:r>
      <w:r w:rsidRPr="009C7EAD">
        <w:rPr>
          <w:rFonts w:ascii="Times New Roman" w:eastAsia="Times New Roman" w:hAnsi="Times New Roman" w:cs="Times New Roman"/>
          <w:color w:val="000000"/>
          <w:sz w:val="28"/>
          <w:szCs w:val="28"/>
          <w:lang w:eastAsia="ru-RU"/>
        </w:rPr>
        <w:t>, попечительский совет ДОУ), коллективного (общее собрание трудового коллектива, педагогический совет</w:t>
      </w:r>
      <w:r w:rsidR="00B70753">
        <w:rPr>
          <w:rFonts w:ascii="Times New Roman" w:eastAsia="Times New Roman" w:hAnsi="Times New Roman" w:cs="Times New Roman"/>
          <w:color w:val="000000"/>
          <w:sz w:val="28"/>
          <w:szCs w:val="28"/>
          <w:lang w:eastAsia="ru-RU"/>
        </w:rPr>
        <w:t>, управляющий совет</w:t>
      </w:r>
      <w:r w:rsidRPr="009C7EAD">
        <w:rPr>
          <w:rFonts w:ascii="Times New Roman" w:eastAsia="Times New Roman" w:hAnsi="Times New Roman" w:cs="Times New Roman"/>
          <w:color w:val="000000"/>
          <w:sz w:val="28"/>
          <w:szCs w:val="28"/>
          <w:lang w:eastAsia="ru-RU"/>
        </w:rPr>
        <w:t>) управления.</w:t>
      </w:r>
    </w:p>
    <w:p w:rsidR="009C7EAD" w:rsidRPr="003962D2" w:rsidRDefault="009C7EAD" w:rsidP="009C7EAD">
      <w:pPr>
        <w:spacing w:after="0" w:line="240" w:lineRule="auto"/>
        <w:ind w:firstLine="709"/>
        <w:jc w:val="both"/>
        <w:rPr>
          <w:rFonts w:ascii="Times New Roman" w:eastAsia="Times New Roman" w:hAnsi="Times New Roman" w:cs="Times New Roman"/>
          <w:b/>
          <w:sz w:val="28"/>
          <w:szCs w:val="28"/>
          <w:lang w:eastAsia="ru-RU"/>
        </w:rPr>
      </w:pPr>
      <w:r w:rsidRPr="003962D2">
        <w:rPr>
          <w:rFonts w:ascii="Times New Roman" w:eastAsia="Times New Roman" w:hAnsi="Times New Roman" w:cs="Times New Roman"/>
          <w:b/>
          <w:color w:val="000000"/>
          <w:sz w:val="28"/>
          <w:szCs w:val="28"/>
          <w:lang w:eastAsia="ru-RU"/>
        </w:rPr>
        <w:t>Проблемы:</w:t>
      </w:r>
    </w:p>
    <w:p w:rsidR="009C7EAD" w:rsidRPr="009C7EAD" w:rsidRDefault="009C7EAD" w:rsidP="009C7EAD">
      <w:pPr>
        <w:spacing w:after="0" w:line="240" w:lineRule="auto"/>
        <w:ind w:firstLine="709"/>
        <w:jc w:val="both"/>
        <w:rPr>
          <w:rFonts w:ascii="Times New Roman" w:eastAsia="Times New Roman" w:hAnsi="Times New Roman" w:cs="Times New Roman"/>
          <w:sz w:val="28"/>
          <w:szCs w:val="28"/>
          <w:lang w:eastAsia="ru-RU"/>
        </w:rPr>
      </w:pPr>
      <w:r w:rsidRPr="009C7EAD">
        <w:rPr>
          <w:rFonts w:ascii="Times New Roman" w:eastAsia="Times New Roman" w:hAnsi="Times New Roman" w:cs="Times New Roman"/>
          <w:color w:val="000000"/>
          <w:sz w:val="28"/>
          <w:szCs w:val="28"/>
          <w:lang w:eastAsia="ru-RU"/>
        </w:rPr>
        <w:t>Сложности</w:t>
      </w:r>
      <w:r w:rsidRPr="009C7EAD">
        <w:rPr>
          <w:rFonts w:ascii="Times New Roman" w:eastAsia="Times New Roman" w:hAnsi="Times New Roman" w:cs="Times New Roman"/>
          <w:color w:val="000000"/>
          <w:sz w:val="28"/>
          <w:szCs w:val="28"/>
          <w:lang w:eastAsia="ru-RU"/>
        </w:rPr>
        <w:tab/>
        <w:t>перехода</w:t>
      </w:r>
      <w:r w:rsidRPr="009C7EAD">
        <w:rPr>
          <w:rFonts w:ascii="Times New Roman" w:eastAsia="Times New Roman" w:hAnsi="Times New Roman" w:cs="Times New Roman"/>
          <w:color w:val="000000"/>
          <w:sz w:val="28"/>
          <w:szCs w:val="28"/>
          <w:lang w:eastAsia="ru-RU"/>
        </w:rPr>
        <w:tab/>
        <w:t>на государственно-общественное управление, связанные с</w:t>
      </w:r>
      <w:r>
        <w:rPr>
          <w:rFonts w:ascii="Times New Roman" w:eastAsia="Times New Roman" w:hAnsi="Times New Roman" w:cs="Times New Roman"/>
          <w:color w:val="000000"/>
          <w:sz w:val="28"/>
          <w:szCs w:val="28"/>
          <w:lang w:eastAsia="ru-RU"/>
        </w:rPr>
        <w:t xml:space="preserve"> </w:t>
      </w:r>
      <w:r w:rsidRPr="009C7EAD">
        <w:rPr>
          <w:rFonts w:ascii="Times New Roman" w:eastAsia="Times New Roman" w:hAnsi="Times New Roman" w:cs="Times New Roman"/>
          <w:color w:val="000000"/>
          <w:sz w:val="28"/>
          <w:szCs w:val="28"/>
          <w:lang w:eastAsia="ru-RU"/>
        </w:rPr>
        <w:t xml:space="preserve">неготовностью коллектива и общественности принять на себя управленческий функционал в </w:t>
      </w:r>
      <w:proofErr w:type="gramStart"/>
      <w:r w:rsidRPr="009C7EAD">
        <w:rPr>
          <w:rFonts w:ascii="Times New Roman" w:eastAsia="Times New Roman" w:hAnsi="Times New Roman" w:cs="Times New Roman"/>
          <w:color w:val="000000"/>
          <w:sz w:val="28"/>
          <w:szCs w:val="28"/>
          <w:lang w:eastAsia="ru-RU"/>
        </w:rPr>
        <w:t>объеме</w:t>
      </w:r>
      <w:proofErr w:type="gramEnd"/>
      <w:r w:rsidRPr="009C7EAD">
        <w:rPr>
          <w:rFonts w:ascii="Times New Roman" w:eastAsia="Times New Roman" w:hAnsi="Times New Roman" w:cs="Times New Roman"/>
          <w:color w:val="000000"/>
          <w:sz w:val="28"/>
          <w:szCs w:val="28"/>
          <w:lang w:eastAsia="ru-RU"/>
        </w:rPr>
        <w:t xml:space="preserve"> предусматриваемом законодательными актами, определяющими деятельность органов государственно</w:t>
      </w:r>
      <w:r w:rsidR="00150D29">
        <w:rPr>
          <w:rFonts w:ascii="Times New Roman" w:eastAsia="Times New Roman" w:hAnsi="Times New Roman" w:cs="Times New Roman"/>
          <w:color w:val="000000"/>
          <w:sz w:val="28"/>
          <w:szCs w:val="28"/>
          <w:lang w:eastAsia="ru-RU"/>
        </w:rPr>
        <w:t xml:space="preserve"> </w:t>
      </w:r>
      <w:r w:rsidRPr="009C7EAD">
        <w:rPr>
          <w:rFonts w:ascii="Times New Roman" w:eastAsia="Times New Roman" w:hAnsi="Times New Roman" w:cs="Times New Roman"/>
          <w:color w:val="000000"/>
          <w:sz w:val="28"/>
          <w:szCs w:val="28"/>
          <w:lang w:eastAsia="ru-RU"/>
        </w:rPr>
        <w:t>- общественного управления.</w:t>
      </w:r>
    </w:p>
    <w:p w:rsidR="009C7EAD" w:rsidRPr="009C7EAD" w:rsidRDefault="009C7EAD" w:rsidP="009C7EAD">
      <w:pPr>
        <w:spacing w:after="0" w:line="240" w:lineRule="auto"/>
        <w:ind w:firstLine="709"/>
        <w:jc w:val="both"/>
        <w:rPr>
          <w:rFonts w:ascii="Times New Roman" w:eastAsia="Times New Roman" w:hAnsi="Times New Roman" w:cs="Times New Roman"/>
          <w:sz w:val="28"/>
          <w:szCs w:val="28"/>
          <w:lang w:eastAsia="ru-RU"/>
        </w:rPr>
      </w:pPr>
      <w:r w:rsidRPr="009C7EAD">
        <w:rPr>
          <w:rFonts w:ascii="Times New Roman" w:eastAsia="Times New Roman" w:hAnsi="Times New Roman" w:cs="Times New Roman"/>
          <w:color w:val="000000"/>
          <w:sz w:val="28"/>
          <w:szCs w:val="28"/>
          <w:lang w:eastAsia="ru-RU"/>
        </w:rPr>
        <w:t>Несовершенство нормативно-правового сопровождения перехода на новую модель управления образовательным учреждением.</w:t>
      </w:r>
    </w:p>
    <w:p w:rsidR="009C7EAD" w:rsidRPr="003962D2" w:rsidRDefault="009C7EAD" w:rsidP="009C7EAD">
      <w:pPr>
        <w:spacing w:after="0" w:line="240" w:lineRule="auto"/>
        <w:ind w:firstLine="709"/>
        <w:jc w:val="both"/>
        <w:rPr>
          <w:rFonts w:ascii="Times New Roman" w:eastAsia="Times New Roman" w:hAnsi="Times New Roman" w:cs="Times New Roman"/>
          <w:b/>
          <w:sz w:val="28"/>
          <w:szCs w:val="28"/>
          <w:lang w:eastAsia="ru-RU"/>
        </w:rPr>
      </w:pPr>
      <w:r w:rsidRPr="003962D2">
        <w:rPr>
          <w:rFonts w:ascii="Times New Roman" w:eastAsia="Times New Roman" w:hAnsi="Times New Roman" w:cs="Times New Roman"/>
          <w:b/>
          <w:color w:val="000000"/>
          <w:sz w:val="28"/>
          <w:szCs w:val="28"/>
          <w:lang w:eastAsia="ru-RU"/>
        </w:rPr>
        <w:t>Перспективы:</w:t>
      </w:r>
    </w:p>
    <w:p w:rsidR="009C7EAD" w:rsidRPr="009C7EAD" w:rsidRDefault="009C7EAD" w:rsidP="009C7EAD">
      <w:pPr>
        <w:spacing w:after="0" w:line="240" w:lineRule="auto"/>
        <w:ind w:firstLine="709"/>
        <w:jc w:val="both"/>
        <w:rPr>
          <w:rFonts w:ascii="Times New Roman" w:eastAsia="Times New Roman" w:hAnsi="Times New Roman" w:cs="Times New Roman"/>
          <w:sz w:val="28"/>
          <w:szCs w:val="28"/>
          <w:lang w:eastAsia="ru-RU"/>
        </w:rPr>
      </w:pPr>
      <w:r w:rsidRPr="009C7EAD">
        <w:rPr>
          <w:rFonts w:ascii="Times New Roman" w:eastAsia="Times New Roman" w:hAnsi="Times New Roman" w:cs="Times New Roman"/>
          <w:color w:val="000000"/>
          <w:sz w:val="28"/>
          <w:szCs w:val="28"/>
          <w:lang w:eastAsia="ru-RU"/>
        </w:rPr>
        <w:t>Дальнейшее перестроение системы государственно-общественного управления на основе матричной модели - организация и включение в структуру управления ДОУ мобильных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w:t>
      </w:r>
      <w:r w:rsidR="00CC49D1">
        <w:rPr>
          <w:rFonts w:ascii="Times New Roman" w:eastAsia="Times New Roman" w:hAnsi="Times New Roman" w:cs="Times New Roman"/>
          <w:color w:val="000000"/>
          <w:sz w:val="28"/>
          <w:szCs w:val="28"/>
          <w:lang w:eastAsia="ru-RU"/>
        </w:rPr>
        <w:t>.</w:t>
      </w:r>
      <w:r w:rsidRPr="009C7EAD">
        <w:rPr>
          <w:rFonts w:ascii="Times New Roman" w:eastAsia="Times New Roman" w:hAnsi="Times New Roman" w:cs="Times New Roman"/>
          <w:color w:val="000000"/>
          <w:sz w:val="28"/>
          <w:szCs w:val="28"/>
          <w:lang w:eastAsia="ru-RU"/>
        </w:rPr>
        <w:t xml:space="preserve"> </w:t>
      </w:r>
      <w:r w:rsidR="00CC49D1">
        <w:rPr>
          <w:rFonts w:ascii="Times New Roman" w:eastAsia="Times New Roman" w:hAnsi="Times New Roman" w:cs="Times New Roman"/>
          <w:color w:val="000000"/>
          <w:sz w:val="28"/>
          <w:szCs w:val="28"/>
          <w:lang w:eastAsia="ru-RU"/>
        </w:rPr>
        <w:t xml:space="preserve"> </w:t>
      </w:r>
      <w:r w:rsidRPr="009C7EAD">
        <w:rPr>
          <w:rFonts w:ascii="Times New Roman" w:eastAsia="Times New Roman" w:hAnsi="Times New Roman" w:cs="Times New Roman"/>
          <w:color w:val="000000"/>
          <w:sz w:val="28"/>
          <w:szCs w:val="28"/>
          <w:lang w:eastAsia="ru-RU"/>
        </w:rPr>
        <w:t xml:space="preserve"> </w:t>
      </w:r>
      <w:r w:rsidRPr="009C7EAD">
        <w:rPr>
          <w:rFonts w:ascii="Times New Roman" w:eastAsia="Times New Roman" w:hAnsi="Times New Roman" w:cs="Times New Roman"/>
          <w:color w:val="000000"/>
          <w:sz w:val="28"/>
          <w:szCs w:val="28"/>
          <w:lang w:eastAsia="ru-RU"/>
        </w:rPr>
        <w:lastRenderedPageBreak/>
        <w:t>Расширение</w:t>
      </w:r>
      <w:r w:rsidR="00B70753">
        <w:rPr>
          <w:rFonts w:ascii="Times New Roman" w:eastAsia="Times New Roman" w:hAnsi="Times New Roman" w:cs="Times New Roman"/>
          <w:color w:val="000000"/>
          <w:sz w:val="28"/>
          <w:szCs w:val="28"/>
          <w:lang w:eastAsia="ru-RU"/>
        </w:rPr>
        <w:t xml:space="preserve"> </w:t>
      </w:r>
      <w:r w:rsidRPr="009C7EAD">
        <w:rPr>
          <w:rFonts w:ascii="Times New Roman" w:eastAsia="Times New Roman" w:hAnsi="Times New Roman" w:cs="Times New Roman"/>
          <w:color w:val="000000"/>
          <w:sz w:val="28"/>
          <w:szCs w:val="28"/>
          <w:lang w:eastAsia="ru-RU"/>
        </w:rPr>
        <w:t>полномочий государственно-общественных форм управления, через делегирование управленческих функций.</w:t>
      </w:r>
    </w:p>
    <w:p w:rsidR="009C7EAD" w:rsidRPr="003962D2" w:rsidRDefault="009C7EAD" w:rsidP="009C7EAD">
      <w:pPr>
        <w:spacing w:after="0" w:line="240" w:lineRule="auto"/>
        <w:ind w:firstLine="709"/>
        <w:jc w:val="both"/>
        <w:rPr>
          <w:rFonts w:ascii="Times New Roman" w:eastAsia="Times New Roman" w:hAnsi="Times New Roman" w:cs="Times New Roman"/>
          <w:b/>
          <w:sz w:val="28"/>
          <w:szCs w:val="28"/>
          <w:lang w:eastAsia="ru-RU"/>
        </w:rPr>
      </w:pPr>
      <w:r w:rsidRPr="003962D2">
        <w:rPr>
          <w:rFonts w:ascii="Times New Roman" w:eastAsia="Times New Roman" w:hAnsi="Times New Roman" w:cs="Times New Roman"/>
          <w:b/>
          <w:color w:val="000000"/>
          <w:sz w:val="28"/>
          <w:szCs w:val="28"/>
          <w:lang w:eastAsia="ru-RU"/>
        </w:rPr>
        <w:t>Возможные риски:</w:t>
      </w:r>
    </w:p>
    <w:p w:rsidR="009C7EAD" w:rsidRPr="009C7EAD" w:rsidRDefault="009C7EAD" w:rsidP="009C7EAD">
      <w:pPr>
        <w:spacing w:after="0" w:line="240" w:lineRule="auto"/>
        <w:ind w:firstLine="709"/>
        <w:jc w:val="both"/>
        <w:rPr>
          <w:rFonts w:ascii="Times New Roman" w:eastAsia="Times New Roman" w:hAnsi="Times New Roman" w:cs="Times New Roman"/>
          <w:sz w:val="28"/>
          <w:szCs w:val="28"/>
          <w:lang w:eastAsia="ru-RU"/>
        </w:rPr>
      </w:pPr>
      <w:r w:rsidRPr="009C7EAD">
        <w:rPr>
          <w:rFonts w:ascii="Times New Roman" w:eastAsia="Times New Roman" w:hAnsi="Times New Roman" w:cs="Times New Roman"/>
          <w:color w:val="000000"/>
          <w:sz w:val="28"/>
          <w:szCs w:val="28"/>
          <w:lang w:eastAsia="ru-RU"/>
        </w:rPr>
        <w:t>Нежелание и частично некомпетентность членов органа государственно</w:t>
      </w:r>
      <w:r w:rsidR="00063559">
        <w:rPr>
          <w:rFonts w:ascii="Times New Roman" w:eastAsia="Times New Roman" w:hAnsi="Times New Roman" w:cs="Times New Roman"/>
          <w:color w:val="000000"/>
          <w:sz w:val="28"/>
          <w:szCs w:val="28"/>
          <w:lang w:eastAsia="ru-RU"/>
        </w:rPr>
        <w:t xml:space="preserve"> </w:t>
      </w:r>
      <w:r w:rsidRPr="009C7EAD">
        <w:rPr>
          <w:rFonts w:ascii="Times New Roman" w:eastAsia="Times New Roman" w:hAnsi="Times New Roman" w:cs="Times New Roman"/>
          <w:color w:val="000000"/>
          <w:sz w:val="28"/>
          <w:szCs w:val="28"/>
          <w:lang w:eastAsia="ru-RU"/>
        </w:rPr>
        <w:t>- общественного управления, неверные ориентиры управления инновационной деятельностью учреждения может привести к отсутствию желаемых результатов в процессе реализации программы развития.</w:t>
      </w:r>
    </w:p>
    <w:p w:rsidR="009C7EAD" w:rsidRDefault="009C7EAD" w:rsidP="00880EC0">
      <w:pPr>
        <w:pStyle w:val="a4"/>
        <w:numPr>
          <w:ilvl w:val="1"/>
          <w:numId w:val="28"/>
        </w:numPr>
        <w:spacing w:after="0" w:line="240" w:lineRule="auto"/>
        <w:jc w:val="center"/>
        <w:rPr>
          <w:rFonts w:ascii="Times New Roman" w:eastAsia="Times New Roman" w:hAnsi="Times New Roman" w:cs="Times New Roman"/>
          <w:b/>
          <w:sz w:val="28"/>
          <w:szCs w:val="28"/>
          <w:lang w:eastAsia="ru-RU"/>
        </w:rPr>
      </w:pPr>
      <w:r w:rsidRPr="00373FF3">
        <w:rPr>
          <w:rFonts w:ascii="Times New Roman" w:eastAsia="Times New Roman" w:hAnsi="Times New Roman" w:cs="Times New Roman"/>
          <w:b/>
          <w:sz w:val="28"/>
          <w:szCs w:val="28"/>
          <w:lang w:eastAsia="ru-RU"/>
        </w:rPr>
        <w:t xml:space="preserve">Анализ </w:t>
      </w:r>
      <w:r>
        <w:rPr>
          <w:rFonts w:ascii="Times New Roman" w:eastAsia="Times New Roman" w:hAnsi="Times New Roman" w:cs="Times New Roman"/>
          <w:b/>
          <w:sz w:val="28"/>
          <w:szCs w:val="28"/>
          <w:lang w:eastAsia="ru-RU"/>
        </w:rPr>
        <w:t>взаимодействия с социумом</w:t>
      </w:r>
    </w:p>
    <w:p w:rsidR="00C86952" w:rsidRPr="00C86952" w:rsidRDefault="00C86952" w:rsidP="00C86952">
      <w:pPr>
        <w:spacing w:after="0" w:line="240" w:lineRule="auto"/>
        <w:ind w:left="360"/>
        <w:rPr>
          <w:rFonts w:ascii="Times New Roman" w:eastAsia="Times New Roman" w:hAnsi="Times New Roman" w:cs="Times New Roman"/>
          <w:b/>
          <w:sz w:val="28"/>
          <w:szCs w:val="28"/>
          <w:lang w:eastAsia="ru-RU"/>
        </w:rPr>
      </w:pPr>
    </w:p>
    <w:p w:rsidR="004D737D" w:rsidRPr="000F1F14" w:rsidRDefault="004D737D" w:rsidP="000F1F14">
      <w:pPr>
        <w:spacing w:after="0" w:line="240" w:lineRule="auto"/>
        <w:ind w:firstLine="709"/>
        <w:jc w:val="both"/>
        <w:rPr>
          <w:rFonts w:ascii="Times New Roman" w:eastAsia="Times New Roman" w:hAnsi="Times New Roman" w:cs="Times New Roman"/>
          <w:sz w:val="28"/>
          <w:szCs w:val="28"/>
          <w:lang w:eastAsia="ru-RU"/>
        </w:rPr>
      </w:pPr>
      <w:r w:rsidRPr="000F1F14">
        <w:rPr>
          <w:rFonts w:ascii="Times New Roman" w:eastAsia="Times New Roman" w:hAnsi="Times New Roman" w:cs="Times New Roman"/>
          <w:color w:val="000000"/>
          <w:sz w:val="28"/>
          <w:szCs w:val="28"/>
          <w:lang w:eastAsia="ru-RU"/>
        </w:rPr>
        <w:t>В реализации образовательной программы с использованием форм наряду с организациями, осуществляющими образовательную деятельность, участвуют научные, медицинские, культурные, физкультурно-спортивные организации.</w:t>
      </w:r>
    </w:p>
    <w:p w:rsidR="004D737D" w:rsidRPr="000F1F14" w:rsidRDefault="004D737D" w:rsidP="000F1F14">
      <w:pPr>
        <w:spacing w:after="0" w:line="240" w:lineRule="auto"/>
        <w:ind w:firstLine="709"/>
        <w:jc w:val="both"/>
        <w:rPr>
          <w:rFonts w:ascii="Times New Roman" w:eastAsia="Times New Roman" w:hAnsi="Times New Roman" w:cs="Times New Roman"/>
          <w:sz w:val="28"/>
          <w:szCs w:val="28"/>
          <w:lang w:eastAsia="ru-RU"/>
        </w:rPr>
      </w:pPr>
      <w:r w:rsidRPr="000F1F14">
        <w:rPr>
          <w:rFonts w:ascii="Times New Roman" w:eastAsia="Times New Roman" w:hAnsi="Times New Roman" w:cs="Times New Roman"/>
          <w:color w:val="000000"/>
          <w:sz w:val="28"/>
          <w:szCs w:val="28"/>
          <w:lang w:eastAsia="ru-RU"/>
        </w:rPr>
        <w:t>Реализация образовательной программы осуществляется на основании договора между организациями.</w:t>
      </w:r>
    </w:p>
    <w:p w:rsidR="004D737D" w:rsidRPr="000F1F14" w:rsidRDefault="004D737D" w:rsidP="00A4471D">
      <w:pPr>
        <w:spacing w:after="0" w:line="240" w:lineRule="auto"/>
        <w:jc w:val="both"/>
        <w:rPr>
          <w:rFonts w:ascii="Times New Roman" w:eastAsia="Times New Roman" w:hAnsi="Times New Roman" w:cs="Times New Roman"/>
          <w:sz w:val="28"/>
          <w:szCs w:val="28"/>
          <w:lang w:eastAsia="ru-RU"/>
        </w:rPr>
      </w:pPr>
      <w:r w:rsidRPr="000F1F14">
        <w:rPr>
          <w:rFonts w:ascii="Times New Roman" w:eastAsia="Times New Roman" w:hAnsi="Times New Roman" w:cs="Times New Roman"/>
          <w:color w:val="000000"/>
          <w:sz w:val="28"/>
          <w:szCs w:val="28"/>
          <w:lang w:eastAsia="ru-RU"/>
        </w:rPr>
        <w:t>Основной целью совместной деятельности является:</w:t>
      </w:r>
      <w:r w:rsidRPr="000F1F14">
        <w:rPr>
          <w:rFonts w:ascii="Times New Roman" w:eastAsia="Times New Roman" w:hAnsi="Times New Roman" w:cs="Times New Roman"/>
          <w:color w:val="000000"/>
          <w:sz w:val="28"/>
          <w:szCs w:val="28"/>
          <w:lang w:eastAsia="ru-RU"/>
        </w:rPr>
        <w:tab/>
        <w:t>создание</w:t>
      </w:r>
      <w:r w:rsidR="00A4471D">
        <w:rPr>
          <w:rFonts w:ascii="Times New Roman" w:eastAsia="Times New Roman" w:hAnsi="Times New Roman" w:cs="Times New Roman"/>
          <w:color w:val="000000"/>
          <w:sz w:val="28"/>
          <w:szCs w:val="28"/>
          <w:lang w:eastAsia="ru-RU"/>
        </w:rPr>
        <w:t xml:space="preserve"> </w:t>
      </w:r>
      <w:r w:rsidRPr="000F1F14">
        <w:rPr>
          <w:rFonts w:ascii="Times New Roman" w:eastAsia="Times New Roman" w:hAnsi="Times New Roman" w:cs="Times New Roman"/>
          <w:color w:val="000000"/>
          <w:sz w:val="28"/>
          <w:szCs w:val="28"/>
          <w:lang w:eastAsia="ru-RU"/>
        </w:rPr>
        <w:t>условий</w:t>
      </w:r>
      <w:r w:rsidRPr="000F1F14">
        <w:rPr>
          <w:rFonts w:ascii="Times New Roman" w:eastAsia="Times New Roman" w:hAnsi="Times New Roman" w:cs="Times New Roman"/>
          <w:color w:val="000000"/>
          <w:sz w:val="28"/>
          <w:szCs w:val="28"/>
          <w:lang w:eastAsia="ru-RU"/>
        </w:rPr>
        <w:tab/>
      </w:r>
      <w:r w:rsidR="00A4471D">
        <w:rPr>
          <w:rFonts w:ascii="Times New Roman" w:eastAsia="Times New Roman" w:hAnsi="Times New Roman" w:cs="Times New Roman"/>
          <w:color w:val="000000"/>
          <w:sz w:val="28"/>
          <w:szCs w:val="28"/>
          <w:lang w:eastAsia="ru-RU"/>
        </w:rPr>
        <w:t xml:space="preserve"> </w:t>
      </w:r>
      <w:r w:rsidRPr="000F1F14">
        <w:rPr>
          <w:rFonts w:ascii="Times New Roman" w:eastAsia="Times New Roman" w:hAnsi="Times New Roman" w:cs="Times New Roman"/>
          <w:color w:val="000000"/>
          <w:sz w:val="28"/>
          <w:szCs w:val="28"/>
          <w:lang w:eastAsia="ru-RU"/>
        </w:rPr>
        <w:t>для</w:t>
      </w:r>
      <w:r w:rsidR="000F1F14">
        <w:rPr>
          <w:rFonts w:ascii="Times New Roman" w:eastAsia="Times New Roman" w:hAnsi="Times New Roman" w:cs="Times New Roman"/>
          <w:color w:val="000000"/>
          <w:sz w:val="28"/>
          <w:szCs w:val="28"/>
          <w:lang w:eastAsia="ru-RU"/>
        </w:rPr>
        <w:t xml:space="preserve"> </w:t>
      </w:r>
      <w:r w:rsidRPr="000F1F14">
        <w:rPr>
          <w:rFonts w:ascii="Times New Roman" w:eastAsia="Times New Roman" w:hAnsi="Times New Roman" w:cs="Times New Roman"/>
          <w:color w:val="000000"/>
          <w:sz w:val="28"/>
          <w:szCs w:val="28"/>
          <w:lang w:eastAsia="ru-RU"/>
        </w:rPr>
        <w:t>взаимовыгодного социального партнерства в режиме открытого образовательного пространства, обеспечивающего успешную социализацию и накопление детьми социального опыта.</w:t>
      </w:r>
    </w:p>
    <w:p w:rsidR="00C86952" w:rsidRDefault="00C86952" w:rsidP="004D737D">
      <w:pPr>
        <w:spacing w:after="0" w:line="240" w:lineRule="auto"/>
        <w:ind w:left="360"/>
        <w:rPr>
          <w:rFonts w:ascii="Times New Roman" w:eastAsia="Times New Roman" w:hAnsi="Times New Roman" w:cs="Times New Roman"/>
          <w:i/>
          <w:iCs/>
          <w:color w:val="000000"/>
          <w:lang w:eastAsia="ru-RU"/>
        </w:rPr>
      </w:pPr>
    </w:p>
    <w:p w:rsidR="00EC3B3A" w:rsidRDefault="004D737D" w:rsidP="004D737D">
      <w:pPr>
        <w:spacing w:after="0" w:line="240" w:lineRule="auto"/>
        <w:ind w:left="360"/>
        <w:rPr>
          <w:rFonts w:ascii="Times New Roman" w:eastAsia="Times New Roman" w:hAnsi="Times New Roman" w:cs="Times New Roman"/>
          <w:i/>
          <w:iCs/>
          <w:color w:val="000000"/>
          <w:lang w:eastAsia="ru-RU"/>
        </w:rPr>
      </w:pPr>
      <w:r w:rsidRPr="004D737D">
        <w:rPr>
          <w:rFonts w:ascii="Times New Roman" w:eastAsia="Times New Roman" w:hAnsi="Times New Roman" w:cs="Times New Roman"/>
          <w:i/>
          <w:iCs/>
          <w:color w:val="000000"/>
          <w:lang w:eastAsia="ru-RU"/>
        </w:rPr>
        <w:t xml:space="preserve">Таблица № </w:t>
      </w:r>
      <w:r w:rsidR="00585F17">
        <w:rPr>
          <w:rFonts w:ascii="Times New Roman" w:eastAsia="Times New Roman" w:hAnsi="Times New Roman" w:cs="Times New Roman"/>
          <w:i/>
          <w:iCs/>
          <w:color w:val="000000"/>
          <w:lang w:eastAsia="ru-RU"/>
        </w:rPr>
        <w:t>12</w:t>
      </w:r>
    </w:p>
    <w:tbl>
      <w:tblPr>
        <w:tblpPr w:leftFromText="180" w:rightFromText="180" w:vertAnchor="text" w:horzAnchor="margin" w:tblpXSpec="center" w:tblpY="1133"/>
        <w:tblW w:w="9166" w:type="dxa"/>
        <w:tblLayout w:type="fixed"/>
        <w:tblCellMar>
          <w:left w:w="0" w:type="dxa"/>
          <w:right w:w="0" w:type="dxa"/>
        </w:tblCellMar>
        <w:tblLook w:val="00A0" w:firstRow="1" w:lastRow="0" w:firstColumn="1" w:lastColumn="0" w:noHBand="0" w:noVBand="0"/>
      </w:tblPr>
      <w:tblGrid>
        <w:gridCol w:w="550"/>
        <w:gridCol w:w="2047"/>
        <w:gridCol w:w="2496"/>
        <w:gridCol w:w="2234"/>
        <w:gridCol w:w="1839"/>
      </w:tblGrid>
      <w:tr w:rsidR="004D737D" w:rsidRPr="00B86F44" w:rsidTr="00A4471D">
        <w:trPr>
          <w:trHeight w:val="122"/>
        </w:trPr>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b/>
                <w:color w:val="auto"/>
                <w:sz w:val="22"/>
                <w:szCs w:val="22"/>
              </w:rPr>
            </w:pPr>
            <w:r w:rsidRPr="00B86F44">
              <w:rPr>
                <w:rFonts w:ascii="Times New Roman" w:hAnsi="Times New Roman" w:cs="Times New Roman"/>
                <w:b/>
                <w:color w:val="auto"/>
                <w:sz w:val="22"/>
                <w:szCs w:val="22"/>
              </w:rPr>
              <w:t>№</w:t>
            </w:r>
          </w:p>
          <w:p w:rsidR="004D737D" w:rsidRPr="00B86F44" w:rsidRDefault="004D737D" w:rsidP="00A4471D">
            <w:pPr>
              <w:pStyle w:val="a5"/>
              <w:rPr>
                <w:rFonts w:ascii="Times New Roman" w:hAnsi="Times New Roman" w:cs="Times New Roman"/>
                <w:b/>
                <w:color w:val="auto"/>
                <w:sz w:val="22"/>
                <w:szCs w:val="22"/>
              </w:rPr>
            </w:pPr>
            <w:proofErr w:type="gramStart"/>
            <w:r w:rsidRPr="00B86F44">
              <w:rPr>
                <w:rFonts w:ascii="Times New Roman" w:hAnsi="Times New Roman" w:cs="Times New Roman"/>
                <w:b/>
                <w:color w:val="auto"/>
                <w:sz w:val="22"/>
                <w:szCs w:val="22"/>
              </w:rPr>
              <w:t>п</w:t>
            </w:r>
            <w:proofErr w:type="gramEnd"/>
            <w:r w:rsidRPr="00B86F44">
              <w:rPr>
                <w:rFonts w:ascii="Times New Roman" w:hAnsi="Times New Roman" w:cs="Times New Roman"/>
                <w:b/>
                <w:color w:val="auto"/>
                <w:sz w:val="22"/>
                <w:szCs w:val="22"/>
              </w:rPr>
              <w:t>/п</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b/>
                <w:color w:val="auto"/>
                <w:sz w:val="22"/>
                <w:szCs w:val="22"/>
              </w:rPr>
            </w:pPr>
            <w:proofErr w:type="spellStart"/>
            <w:r w:rsidRPr="00B86F44">
              <w:rPr>
                <w:rFonts w:ascii="Times New Roman" w:hAnsi="Times New Roman" w:cs="Times New Roman"/>
                <w:b/>
                <w:color w:val="auto"/>
                <w:sz w:val="22"/>
                <w:szCs w:val="22"/>
              </w:rPr>
              <w:t>Социокуль</w:t>
            </w:r>
            <w:proofErr w:type="spellEnd"/>
            <w:r w:rsidRPr="00B86F44">
              <w:rPr>
                <w:rFonts w:ascii="Times New Roman" w:hAnsi="Times New Roman" w:cs="Times New Roman"/>
                <w:b/>
                <w:color w:val="auto"/>
                <w:sz w:val="22"/>
                <w:szCs w:val="22"/>
              </w:rPr>
              <w:t>-</w:t>
            </w:r>
          </w:p>
          <w:p w:rsidR="004D737D" w:rsidRPr="00B86F44" w:rsidRDefault="004D737D" w:rsidP="00A4471D">
            <w:pPr>
              <w:pStyle w:val="a5"/>
              <w:rPr>
                <w:rFonts w:ascii="Times New Roman" w:hAnsi="Times New Roman" w:cs="Times New Roman"/>
                <w:b/>
                <w:color w:val="auto"/>
                <w:sz w:val="22"/>
                <w:szCs w:val="22"/>
              </w:rPr>
            </w:pPr>
            <w:proofErr w:type="spellStart"/>
            <w:r w:rsidRPr="00B86F44">
              <w:rPr>
                <w:rFonts w:ascii="Times New Roman" w:hAnsi="Times New Roman" w:cs="Times New Roman"/>
                <w:b/>
                <w:color w:val="auto"/>
                <w:sz w:val="22"/>
                <w:szCs w:val="22"/>
              </w:rPr>
              <w:t>турные</w:t>
            </w:r>
            <w:proofErr w:type="spellEnd"/>
          </w:p>
          <w:p w:rsidR="004D737D" w:rsidRPr="00B86F44" w:rsidRDefault="004D737D" w:rsidP="00A4471D">
            <w:pPr>
              <w:pStyle w:val="a5"/>
              <w:rPr>
                <w:rFonts w:ascii="Times New Roman" w:hAnsi="Times New Roman" w:cs="Times New Roman"/>
                <w:b/>
                <w:color w:val="auto"/>
                <w:sz w:val="22"/>
                <w:szCs w:val="22"/>
              </w:rPr>
            </w:pPr>
            <w:r w:rsidRPr="00B86F44">
              <w:rPr>
                <w:rFonts w:ascii="Times New Roman" w:hAnsi="Times New Roman" w:cs="Times New Roman"/>
                <w:b/>
                <w:color w:val="auto"/>
                <w:sz w:val="22"/>
                <w:szCs w:val="22"/>
              </w:rPr>
              <w:t>институты</w:t>
            </w:r>
          </w:p>
        </w:tc>
        <w:tc>
          <w:tcPr>
            <w:tcW w:w="24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b/>
                <w:color w:val="auto"/>
                <w:sz w:val="22"/>
                <w:szCs w:val="22"/>
              </w:rPr>
            </w:pPr>
            <w:r w:rsidRPr="00B86F44">
              <w:rPr>
                <w:rFonts w:ascii="Times New Roman" w:hAnsi="Times New Roman" w:cs="Times New Roman"/>
                <w:b/>
                <w:color w:val="auto"/>
                <w:sz w:val="22"/>
                <w:szCs w:val="22"/>
              </w:rPr>
              <w:t>Цель взаимодействия</w:t>
            </w:r>
          </w:p>
        </w:tc>
        <w:tc>
          <w:tcPr>
            <w:tcW w:w="22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b/>
                <w:color w:val="auto"/>
                <w:sz w:val="22"/>
                <w:szCs w:val="22"/>
              </w:rPr>
            </w:pPr>
            <w:r w:rsidRPr="00B86F44">
              <w:rPr>
                <w:rFonts w:ascii="Times New Roman" w:hAnsi="Times New Roman" w:cs="Times New Roman"/>
                <w:b/>
                <w:color w:val="auto"/>
                <w:sz w:val="22"/>
                <w:szCs w:val="22"/>
              </w:rPr>
              <w:t>Формы взаимодействия</w:t>
            </w:r>
          </w:p>
        </w:tc>
        <w:tc>
          <w:tcPr>
            <w:tcW w:w="18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b/>
                <w:color w:val="auto"/>
                <w:sz w:val="22"/>
                <w:szCs w:val="22"/>
              </w:rPr>
            </w:pPr>
            <w:r w:rsidRPr="00B86F44">
              <w:rPr>
                <w:rFonts w:ascii="Times New Roman" w:hAnsi="Times New Roman" w:cs="Times New Roman"/>
                <w:b/>
                <w:color w:val="auto"/>
                <w:sz w:val="22"/>
                <w:szCs w:val="22"/>
              </w:rPr>
              <w:t>Результат взаимодействия</w:t>
            </w:r>
          </w:p>
        </w:tc>
      </w:tr>
      <w:tr w:rsidR="004D737D" w:rsidRPr="00B86F44" w:rsidTr="00A4471D">
        <w:trPr>
          <w:trHeight w:val="122"/>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1.</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CC49D1" w:rsidP="00CC49D1">
            <w:pPr>
              <w:pStyle w:val="a5"/>
              <w:rPr>
                <w:rFonts w:ascii="Times New Roman" w:hAnsi="Times New Roman" w:cs="Times New Roman"/>
                <w:color w:val="auto"/>
                <w:sz w:val="22"/>
                <w:szCs w:val="22"/>
              </w:rPr>
            </w:pPr>
            <w:r>
              <w:rPr>
                <w:rFonts w:ascii="Times New Roman" w:hAnsi="Times New Roman" w:cs="Times New Roman"/>
                <w:color w:val="auto"/>
                <w:sz w:val="22"/>
                <w:szCs w:val="22"/>
              </w:rPr>
              <w:t>МБОУ «</w:t>
            </w:r>
            <w:proofErr w:type="spellStart"/>
            <w:r>
              <w:rPr>
                <w:rFonts w:ascii="Times New Roman" w:hAnsi="Times New Roman" w:cs="Times New Roman"/>
                <w:color w:val="auto"/>
                <w:sz w:val="22"/>
                <w:szCs w:val="22"/>
              </w:rPr>
              <w:t>Байцур</w:t>
            </w:r>
            <w:r w:rsidR="004D737D" w:rsidRPr="00B86F44">
              <w:rPr>
                <w:rFonts w:ascii="Times New Roman" w:hAnsi="Times New Roman" w:cs="Times New Roman"/>
                <w:color w:val="auto"/>
                <w:sz w:val="22"/>
                <w:szCs w:val="22"/>
              </w:rPr>
              <w:t>овская</w:t>
            </w:r>
            <w:proofErr w:type="spellEnd"/>
            <w:r w:rsidR="004D737D" w:rsidRPr="00B86F4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4D737D" w:rsidRPr="00B86F44">
              <w:rPr>
                <w:rFonts w:ascii="Times New Roman" w:hAnsi="Times New Roman" w:cs="Times New Roman"/>
                <w:color w:val="auto"/>
                <w:sz w:val="22"/>
                <w:szCs w:val="22"/>
              </w:rPr>
              <w:t>общеобразоват</w:t>
            </w:r>
            <w:r>
              <w:rPr>
                <w:rFonts w:ascii="Times New Roman" w:hAnsi="Times New Roman" w:cs="Times New Roman"/>
                <w:color w:val="auto"/>
                <w:sz w:val="22"/>
                <w:szCs w:val="22"/>
              </w:rPr>
              <w:t xml:space="preserve">ельная школа </w:t>
            </w:r>
            <w:r w:rsidR="004D737D" w:rsidRPr="00B86F44">
              <w:rPr>
                <w:rFonts w:ascii="Times New Roman" w:hAnsi="Times New Roman" w:cs="Times New Roman"/>
                <w:color w:val="auto"/>
                <w:sz w:val="22"/>
                <w:szCs w:val="22"/>
              </w:rPr>
              <w:t>»</w:t>
            </w:r>
          </w:p>
        </w:tc>
        <w:tc>
          <w:tcPr>
            <w:tcW w:w="2496"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Преемственность целей и содержания обучения детей в ДОУ и школе. Диагностирование детей к школе.</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Проведение экскурсий и целевых прогулок в школу.</w:t>
            </w:r>
          </w:p>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Изучение программ ДОУ и начальной школы.</w:t>
            </w:r>
          </w:p>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Изучение личности и диагностика.</w:t>
            </w:r>
          </w:p>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 xml:space="preserve">Совместные родительские собрания, консультации, </w:t>
            </w:r>
          </w:p>
        </w:tc>
        <w:tc>
          <w:tcPr>
            <w:tcW w:w="1839"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Экскурсии</w:t>
            </w:r>
          </w:p>
          <w:p w:rsidR="004D737D" w:rsidRPr="00B86F44" w:rsidRDefault="004D737D" w:rsidP="00A4471D">
            <w:pPr>
              <w:pStyle w:val="a5"/>
              <w:rPr>
                <w:rFonts w:ascii="Times New Roman" w:hAnsi="Times New Roman" w:cs="Times New Roman"/>
                <w:color w:val="auto"/>
                <w:sz w:val="22"/>
                <w:szCs w:val="22"/>
              </w:rPr>
            </w:pPr>
          </w:p>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Удовлетворение запросов родителей по подготовке детей к школе</w:t>
            </w:r>
          </w:p>
        </w:tc>
      </w:tr>
      <w:tr w:rsidR="004D737D" w:rsidRPr="00B86F44" w:rsidTr="00A4471D">
        <w:trPr>
          <w:trHeight w:val="1290"/>
        </w:trPr>
        <w:tc>
          <w:tcPr>
            <w:tcW w:w="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2.</w:t>
            </w:r>
          </w:p>
        </w:tc>
        <w:tc>
          <w:tcPr>
            <w:tcW w:w="20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D737D" w:rsidRPr="00B86F44" w:rsidRDefault="00CC49D1" w:rsidP="00A4471D">
            <w:pPr>
              <w:pStyle w:val="a5"/>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Байцур</w:t>
            </w:r>
            <w:r w:rsidR="004D737D" w:rsidRPr="00B86F44">
              <w:rPr>
                <w:rFonts w:ascii="Times New Roman" w:hAnsi="Times New Roman" w:cs="Times New Roman"/>
                <w:color w:val="auto"/>
                <w:sz w:val="22"/>
                <w:szCs w:val="22"/>
              </w:rPr>
              <w:t>овская</w:t>
            </w:r>
            <w:proofErr w:type="spellEnd"/>
            <w:r w:rsidR="004D737D" w:rsidRPr="00B86F44">
              <w:rPr>
                <w:rFonts w:ascii="Times New Roman" w:hAnsi="Times New Roman" w:cs="Times New Roman"/>
                <w:color w:val="auto"/>
                <w:sz w:val="22"/>
                <w:szCs w:val="22"/>
              </w:rPr>
              <w:t xml:space="preserve"> модельная библиотека</w:t>
            </w:r>
          </w:p>
        </w:tc>
        <w:tc>
          <w:tcPr>
            <w:tcW w:w="249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Приобщение детей к чтению</w:t>
            </w:r>
          </w:p>
        </w:tc>
        <w:tc>
          <w:tcPr>
            <w:tcW w:w="22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Экскурсии</w:t>
            </w:r>
          </w:p>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Познавательно-развлекательные мероприятия</w:t>
            </w:r>
          </w:p>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Совместные проекты</w:t>
            </w:r>
          </w:p>
        </w:tc>
        <w:tc>
          <w:tcPr>
            <w:tcW w:w="18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Методическая помощь воспитателям</w:t>
            </w:r>
          </w:p>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Приобщение детей к миру детской книги</w:t>
            </w:r>
          </w:p>
        </w:tc>
      </w:tr>
      <w:tr w:rsidR="004D737D" w:rsidRPr="00B86F44" w:rsidTr="00A4471D">
        <w:trPr>
          <w:trHeight w:val="1510"/>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lastRenderedPageBreak/>
              <w:t>3.</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МБОУ ДОД «Дом детского творчества»</w:t>
            </w:r>
          </w:p>
        </w:tc>
        <w:tc>
          <w:tcPr>
            <w:tcW w:w="2496"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Оказание образовательных услуг</w:t>
            </w:r>
          </w:p>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Проведение муниципальных конкурсов, выставок</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Выставка-конкурс новогодних букетов и композиций «Зимняя фантазия», конкурс поделок в рамках благотворительной акции «Белый цветок»</w:t>
            </w:r>
          </w:p>
        </w:tc>
        <w:tc>
          <w:tcPr>
            <w:tcW w:w="1839"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почетные грамоты</w:t>
            </w:r>
          </w:p>
        </w:tc>
      </w:tr>
      <w:tr w:rsidR="004D737D" w:rsidRPr="00B86F44" w:rsidTr="00A4471D">
        <w:trPr>
          <w:trHeight w:val="1081"/>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7.</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CC49D1" w:rsidP="00CC49D1">
            <w:pPr>
              <w:pStyle w:val="a5"/>
              <w:rPr>
                <w:rFonts w:ascii="Times New Roman" w:hAnsi="Times New Roman" w:cs="Times New Roman"/>
                <w:color w:val="auto"/>
                <w:sz w:val="22"/>
                <w:szCs w:val="22"/>
              </w:rPr>
            </w:pPr>
            <w:r>
              <w:rPr>
                <w:rFonts w:ascii="Times New Roman" w:hAnsi="Times New Roman" w:cs="Times New Roman"/>
                <w:color w:val="auto"/>
                <w:sz w:val="22"/>
                <w:szCs w:val="22"/>
              </w:rPr>
              <w:t>Байцур</w:t>
            </w:r>
            <w:r w:rsidR="004D737D" w:rsidRPr="00B86F44">
              <w:rPr>
                <w:rFonts w:ascii="Times New Roman" w:hAnsi="Times New Roman" w:cs="Times New Roman"/>
                <w:color w:val="auto"/>
                <w:sz w:val="22"/>
                <w:szCs w:val="22"/>
              </w:rPr>
              <w:t>овский ФАП</w:t>
            </w:r>
            <w:r>
              <w:rPr>
                <w:rFonts w:ascii="Times New Roman" w:hAnsi="Times New Roman" w:cs="Times New Roman"/>
                <w:color w:val="auto"/>
                <w:sz w:val="22"/>
                <w:szCs w:val="22"/>
              </w:rPr>
              <w:t xml:space="preserve"> </w:t>
            </w:r>
          </w:p>
        </w:tc>
        <w:tc>
          <w:tcPr>
            <w:tcW w:w="2496"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Укрепление здоровья и своевременная коррекция имеющихся нарушений в здоровье каждого ребенка</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Ежегодный осмотр детей специалистами поликлиники</w:t>
            </w:r>
          </w:p>
        </w:tc>
        <w:tc>
          <w:tcPr>
            <w:tcW w:w="1839"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Положительная динамика состояния здоровья детей.</w:t>
            </w:r>
          </w:p>
          <w:p w:rsidR="004D737D" w:rsidRPr="00B86F44" w:rsidRDefault="004D737D" w:rsidP="00A4471D">
            <w:pPr>
              <w:pStyle w:val="a5"/>
              <w:rPr>
                <w:rFonts w:ascii="Times New Roman" w:hAnsi="Times New Roman" w:cs="Times New Roman"/>
                <w:color w:val="auto"/>
                <w:sz w:val="22"/>
                <w:szCs w:val="22"/>
              </w:rPr>
            </w:pPr>
          </w:p>
        </w:tc>
      </w:tr>
      <w:tr w:rsidR="004D737D" w:rsidRPr="00B86F44" w:rsidTr="00A4471D">
        <w:trPr>
          <w:trHeight w:val="1348"/>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8.</w:t>
            </w:r>
          </w:p>
        </w:tc>
        <w:tc>
          <w:tcPr>
            <w:tcW w:w="2047"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CC49D1" w:rsidP="00A4471D">
            <w:pPr>
              <w:pStyle w:val="a5"/>
              <w:rPr>
                <w:rFonts w:ascii="Times New Roman" w:hAnsi="Times New Roman" w:cs="Times New Roman"/>
                <w:color w:val="auto"/>
                <w:sz w:val="22"/>
                <w:szCs w:val="22"/>
              </w:rPr>
            </w:pPr>
            <w:r>
              <w:rPr>
                <w:rFonts w:ascii="Times New Roman" w:hAnsi="Times New Roman" w:cs="Times New Roman"/>
                <w:color w:val="auto"/>
                <w:sz w:val="22"/>
                <w:szCs w:val="22"/>
              </w:rPr>
              <w:t xml:space="preserve">МКУК «Байцуровский </w:t>
            </w:r>
            <w:r w:rsidR="004D737D" w:rsidRPr="00B86F44">
              <w:rPr>
                <w:rFonts w:ascii="Times New Roman" w:hAnsi="Times New Roman" w:cs="Times New Roman"/>
                <w:color w:val="auto"/>
                <w:sz w:val="22"/>
                <w:szCs w:val="22"/>
              </w:rPr>
              <w:t>СДК»</w:t>
            </w:r>
          </w:p>
        </w:tc>
        <w:tc>
          <w:tcPr>
            <w:tcW w:w="2496"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Способствовать эстетическому эмоциональному развитию детей</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4D737D" w:rsidP="00A4471D">
            <w:pPr>
              <w:pStyle w:val="a5"/>
              <w:rPr>
                <w:rFonts w:ascii="Times New Roman" w:hAnsi="Times New Roman" w:cs="Times New Roman"/>
                <w:color w:val="auto"/>
                <w:sz w:val="22"/>
                <w:szCs w:val="22"/>
              </w:rPr>
            </w:pPr>
            <w:r w:rsidRPr="00B86F44">
              <w:rPr>
                <w:rFonts w:ascii="Times New Roman" w:hAnsi="Times New Roman" w:cs="Times New Roman"/>
                <w:color w:val="auto"/>
                <w:sz w:val="22"/>
                <w:szCs w:val="22"/>
              </w:rPr>
              <w:t>Посещение концертов, участие в конкурсах</w:t>
            </w:r>
          </w:p>
        </w:tc>
        <w:tc>
          <w:tcPr>
            <w:tcW w:w="1839" w:type="dxa"/>
            <w:tcBorders>
              <w:top w:val="nil"/>
              <w:left w:val="nil"/>
              <w:bottom w:val="single" w:sz="8" w:space="0" w:color="auto"/>
              <w:right w:val="single" w:sz="8" w:space="0" w:color="auto"/>
            </w:tcBorders>
            <w:tcMar>
              <w:top w:w="0" w:type="dxa"/>
              <w:left w:w="108" w:type="dxa"/>
              <w:bottom w:w="0" w:type="dxa"/>
              <w:right w:w="108" w:type="dxa"/>
            </w:tcMar>
          </w:tcPr>
          <w:p w:rsidR="004D737D" w:rsidRPr="00B86F44" w:rsidRDefault="005F1201" w:rsidP="00A4471D">
            <w:pPr>
              <w:pStyle w:val="a5"/>
              <w:ind w:right="515"/>
              <w:rPr>
                <w:rFonts w:ascii="Times New Roman" w:hAnsi="Times New Roman" w:cs="Times New Roman"/>
                <w:color w:val="auto"/>
                <w:sz w:val="22"/>
                <w:szCs w:val="22"/>
              </w:rPr>
            </w:pPr>
            <w:r>
              <w:rPr>
                <w:rFonts w:ascii="Times New Roman" w:hAnsi="Times New Roman" w:cs="Times New Roman"/>
                <w:color w:val="auto"/>
                <w:sz w:val="22"/>
                <w:szCs w:val="22"/>
              </w:rPr>
              <w:t>Грамоты, благодарственные письма</w:t>
            </w:r>
          </w:p>
        </w:tc>
      </w:tr>
    </w:tbl>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Взаимодействие с социумом способствует обновлению содержания, повышению</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качества образования, расширению пространства для приобретения дошкольниками социального опыта.</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Взаимодействие с учреждениями также способствует социальной адаптации детей, их личностному развитию, приобщению к здоровому образу жизни, развитию творческих способностей, художественно-эстетического вкуса, воспитанию нравственных качеств.</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Сотрудничество с каждым учреждением строится на договорной основе с определением обязанностей и ответственности сторон и осуществляется в разнообразных формах.</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Опыт работы ДОУ с учреждениями социума показал, что активная позиция дошкольного учреждения влияет на личную позицию педагогов, детей, родителей, делает учебно-воспитательный процесс более эффективным, открытым и полным. В рамках взаимодействия проводятся различные мероприятия: творческие проекты, посещение библиотеки, тематические и кружковые занятия, экскурсии, конкурсы, встречи, выставки, игровые программы, концерты и др. Работу по взаимодействию с социумом необходимо продолжать.</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Приобщение ребенка-дошкольника к миру социальной действительности - одна из сложных и важных проблем.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 Современный детский сад может стать центром социального действия, в котором идет ежедневная совместная работа детей и взрослых. Это предполагает превращение ДОО в открытое пространство для взаимодействия с учреждениями социума в системе «ребенок-педагог-семья».</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lastRenderedPageBreak/>
        <w:t>Выполнение стратегической цели программы происходит в рамках реализации отдельных направлений деятельности учреждения, каждое из которых предусматривает</w:t>
      </w:r>
      <w:r w:rsidR="00A4471D">
        <w:rPr>
          <w:rFonts w:ascii="Times New Roman" w:eastAsia="Times New Roman" w:hAnsi="Times New Roman" w:cs="Times New Roman"/>
          <w:color w:val="000000"/>
          <w:sz w:val="28"/>
          <w:szCs w:val="28"/>
          <w:lang w:eastAsia="ru-RU"/>
        </w:rPr>
        <w:t xml:space="preserve"> </w:t>
      </w:r>
      <w:r w:rsidRPr="00A4471D">
        <w:rPr>
          <w:rFonts w:ascii="Times New Roman" w:eastAsia="Times New Roman" w:hAnsi="Times New Roman" w:cs="Times New Roman"/>
          <w:color w:val="000000"/>
          <w:sz w:val="28"/>
          <w:szCs w:val="28"/>
          <w:lang w:eastAsia="ru-RU"/>
        </w:rPr>
        <w:t>собой комплекс взаимосвязанных задач и мероприятий, нацеленных на решение проблем данной сферы образовательной деятельности.</w:t>
      </w:r>
    </w:p>
    <w:p w:rsidR="004D737D" w:rsidRPr="00A4471D" w:rsidRDefault="004D737D" w:rsidP="00A4471D">
      <w:pPr>
        <w:spacing w:after="0" w:line="240" w:lineRule="auto"/>
        <w:ind w:firstLine="709"/>
        <w:jc w:val="both"/>
        <w:rPr>
          <w:rFonts w:ascii="Times New Roman" w:eastAsia="Times New Roman" w:hAnsi="Times New Roman" w:cs="Times New Roman"/>
          <w:b/>
          <w:sz w:val="28"/>
          <w:szCs w:val="28"/>
          <w:lang w:eastAsia="ru-RU"/>
        </w:rPr>
      </w:pPr>
      <w:r w:rsidRPr="00A4471D">
        <w:rPr>
          <w:rFonts w:ascii="Times New Roman" w:eastAsia="Times New Roman" w:hAnsi="Times New Roman" w:cs="Times New Roman"/>
          <w:b/>
          <w:color w:val="000000"/>
          <w:sz w:val="28"/>
          <w:szCs w:val="28"/>
          <w:lang w:eastAsia="ru-RU"/>
        </w:rPr>
        <w:t>Проблемы:</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Инертность близлежащих учреждений образования, родителей воспитанников. Рост числа семей группы риска, детей и подростков с асоциальным поведением.</w:t>
      </w:r>
    </w:p>
    <w:p w:rsidR="004D737D" w:rsidRPr="00A4471D" w:rsidRDefault="004D737D" w:rsidP="00A4471D">
      <w:pPr>
        <w:spacing w:after="0" w:line="240" w:lineRule="auto"/>
        <w:ind w:firstLine="709"/>
        <w:jc w:val="both"/>
        <w:rPr>
          <w:rFonts w:ascii="Times New Roman" w:eastAsia="Times New Roman" w:hAnsi="Times New Roman" w:cs="Times New Roman"/>
          <w:b/>
          <w:sz w:val="28"/>
          <w:szCs w:val="28"/>
          <w:lang w:eastAsia="ru-RU"/>
        </w:rPr>
      </w:pPr>
      <w:r w:rsidRPr="00A4471D">
        <w:rPr>
          <w:rFonts w:ascii="Times New Roman" w:eastAsia="Times New Roman" w:hAnsi="Times New Roman" w:cs="Times New Roman"/>
          <w:b/>
          <w:color w:val="000000"/>
          <w:sz w:val="28"/>
          <w:szCs w:val="28"/>
          <w:lang w:eastAsia="ru-RU"/>
        </w:rPr>
        <w:t>Перспективы развития:</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Детского сада). Включение Детского сада в реализацию проектов и программ в области образования (в федеральном, региональном и муниципальном режиме).</w:t>
      </w:r>
    </w:p>
    <w:p w:rsidR="004D737D" w:rsidRPr="00A4471D" w:rsidRDefault="004D737D" w:rsidP="00A4471D">
      <w:pPr>
        <w:spacing w:after="0" w:line="240" w:lineRule="auto"/>
        <w:ind w:firstLine="709"/>
        <w:jc w:val="both"/>
        <w:rPr>
          <w:rFonts w:ascii="Times New Roman" w:eastAsia="Times New Roman" w:hAnsi="Times New Roman" w:cs="Times New Roman"/>
          <w:b/>
          <w:sz w:val="28"/>
          <w:szCs w:val="28"/>
          <w:lang w:eastAsia="ru-RU"/>
        </w:rPr>
      </w:pPr>
      <w:r w:rsidRPr="00A4471D">
        <w:rPr>
          <w:rFonts w:ascii="Times New Roman" w:eastAsia="Times New Roman" w:hAnsi="Times New Roman" w:cs="Times New Roman"/>
          <w:b/>
          <w:color w:val="000000"/>
          <w:sz w:val="28"/>
          <w:szCs w:val="28"/>
          <w:lang w:eastAsia="ru-RU"/>
        </w:rPr>
        <w:t>Возможные риски:</w:t>
      </w:r>
    </w:p>
    <w:p w:rsidR="004D737D" w:rsidRDefault="004D737D" w:rsidP="00A4471D">
      <w:p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Отсутствие финансирования проектной деятельности Детского сада.</w:t>
      </w:r>
    </w:p>
    <w:p w:rsidR="00C86952" w:rsidRDefault="00C86952" w:rsidP="00A4471D">
      <w:pPr>
        <w:spacing w:after="0" w:line="240" w:lineRule="auto"/>
        <w:ind w:firstLine="709"/>
        <w:jc w:val="both"/>
        <w:rPr>
          <w:rFonts w:ascii="Times New Roman" w:eastAsia="Times New Roman" w:hAnsi="Times New Roman" w:cs="Times New Roman"/>
          <w:color w:val="000000"/>
          <w:sz w:val="28"/>
          <w:szCs w:val="28"/>
          <w:lang w:eastAsia="ru-RU"/>
        </w:rPr>
      </w:pPr>
    </w:p>
    <w:p w:rsidR="00A4471D" w:rsidRDefault="00A4471D" w:rsidP="00880EC0">
      <w:pPr>
        <w:pStyle w:val="a4"/>
        <w:numPr>
          <w:ilvl w:val="1"/>
          <w:numId w:val="28"/>
        </w:numPr>
        <w:spacing w:after="0" w:line="240" w:lineRule="auto"/>
        <w:jc w:val="center"/>
        <w:rPr>
          <w:rFonts w:ascii="Times New Roman" w:eastAsia="Times New Roman" w:hAnsi="Times New Roman" w:cs="Times New Roman"/>
          <w:b/>
          <w:sz w:val="28"/>
          <w:szCs w:val="28"/>
          <w:lang w:eastAsia="ru-RU"/>
        </w:rPr>
      </w:pPr>
      <w:r w:rsidRPr="00373FF3">
        <w:rPr>
          <w:rFonts w:ascii="Times New Roman" w:eastAsia="Times New Roman" w:hAnsi="Times New Roman" w:cs="Times New Roman"/>
          <w:b/>
          <w:sz w:val="28"/>
          <w:szCs w:val="28"/>
          <w:lang w:eastAsia="ru-RU"/>
        </w:rPr>
        <w:t xml:space="preserve">Анализ </w:t>
      </w:r>
      <w:r>
        <w:rPr>
          <w:rFonts w:ascii="Times New Roman" w:eastAsia="Times New Roman" w:hAnsi="Times New Roman" w:cs="Times New Roman"/>
          <w:b/>
          <w:sz w:val="28"/>
          <w:szCs w:val="28"/>
          <w:lang w:eastAsia="ru-RU"/>
        </w:rPr>
        <w:t xml:space="preserve">заболеваемости </w:t>
      </w:r>
    </w:p>
    <w:p w:rsidR="00A4471D" w:rsidRPr="00A4471D" w:rsidRDefault="00A4471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Сохранение и укрепление здоровья воспитанников, привитие им навыков здорового образа жизни - одно из приоритетных направлений работы Детского сада. Педагогический коллектив уделяет значительное внимание физическому развитию и оздоровлению воспитанников.</w:t>
      </w:r>
    </w:p>
    <w:p w:rsidR="00F911F8" w:rsidRPr="003C68AB" w:rsidRDefault="00A4471D" w:rsidP="00F911F8">
      <w:pPr>
        <w:pStyle w:val="a5"/>
        <w:ind w:firstLine="689"/>
        <w:jc w:val="both"/>
        <w:rPr>
          <w:rFonts w:ascii="Times New Roman" w:hAnsi="Times New Roman" w:cs="Times New Roman"/>
          <w:sz w:val="28"/>
          <w:szCs w:val="28"/>
        </w:rPr>
      </w:pPr>
      <w:r w:rsidRPr="00A4471D">
        <w:rPr>
          <w:rFonts w:ascii="Times New Roman" w:eastAsia="Times New Roman" w:hAnsi="Times New Roman" w:cs="Times New Roman"/>
          <w:i/>
          <w:iCs/>
          <w:sz w:val="28"/>
          <w:szCs w:val="28"/>
        </w:rPr>
        <w:t>Медицинское обслуживание детей</w:t>
      </w:r>
      <w:r w:rsidRPr="00A4471D">
        <w:rPr>
          <w:rFonts w:ascii="Times New Roman" w:eastAsia="Times New Roman" w:hAnsi="Times New Roman" w:cs="Times New Roman"/>
          <w:sz w:val="28"/>
          <w:szCs w:val="28"/>
        </w:rPr>
        <w:t xml:space="preserve"> осуществляют: </w:t>
      </w:r>
      <w:r w:rsidR="00F911F8">
        <w:rPr>
          <w:rFonts w:ascii="Times New Roman" w:hAnsi="Times New Roman" w:cs="Times New Roman"/>
          <w:sz w:val="28"/>
          <w:szCs w:val="28"/>
        </w:rPr>
        <w:t xml:space="preserve"> </w:t>
      </w:r>
      <w:r w:rsidR="00F911F8" w:rsidRPr="003C68AB">
        <w:rPr>
          <w:rFonts w:ascii="Times New Roman" w:hAnsi="Times New Roman" w:cs="Times New Roman"/>
          <w:sz w:val="28"/>
          <w:szCs w:val="28"/>
        </w:rPr>
        <w:t>ОГУЗ «</w:t>
      </w:r>
      <w:proofErr w:type="spellStart"/>
      <w:r w:rsidR="00F911F8" w:rsidRPr="003C68AB">
        <w:rPr>
          <w:rFonts w:ascii="Times New Roman" w:hAnsi="Times New Roman" w:cs="Times New Roman"/>
          <w:sz w:val="28"/>
          <w:szCs w:val="28"/>
        </w:rPr>
        <w:t>Борисовская</w:t>
      </w:r>
      <w:proofErr w:type="spellEnd"/>
      <w:r w:rsidR="00F911F8" w:rsidRPr="003C68AB">
        <w:rPr>
          <w:rFonts w:ascii="Times New Roman" w:hAnsi="Times New Roman" w:cs="Times New Roman"/>
          <w:sz w:val="28"/>
          <w:szCs w:val="28"/>
        </w:rPr>
        <w:t xml:space="preserve"> районная больница».</w:t>
      </w:r>
    </w:p>
    <w:p w:rsidR="00A4471D" w:rsidRDefault="00A4471D" w:rsidP="00A4471D">
      <w:p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Работа строится на основе нормативно-правовых документов с учетом результатов мониторинга состояния здоровья вновь поступивших воспитанников, что важно для своевременного выявления отклонений в их здоровье. В целях сокращения сроков адаптации и уменьшения отрицательных проявлений у детей при поступлении их в Детский сад осуществляется четкая организация медико</w:t>
      </w:r>
      <w:r w:rsidR="00150D29">
        <w:rPr>
          <w:rFonts w:ascii="Times New Roman" w:eastAsia="Times New Roman" w:hAnsi="Times New Roman" w:cs="Times New Roman"/>
          <w:color w:val="000000"/>
          <w:sz w:val="28"/>
          <w:szCs w:val="28"/>
          <w:lang w:eastAsia="ru-RU"/>
        </w:rPr>
        <w:t>-</w:t>
      </w:r>
      <w:r w:rsidRPr="00A4471D">
        <w:rPr>
          <w:rFonts w:ascii="Times New Roman" w:eastAsia="Times New Roman" w:hAnsi="Times New Roman" w:cs="Times New Roman"/>
          <w:color w:val="000000"/>
          <w:sz w:val="28"/>
          <w:szCs w:val="28"/>
          <w:lang w:eastAsia="ru-RU"/>
        </w:rPr>
        <w:softHyphen/>
        <w:t>педагогического обслуживания в соответствии с учетом возраста, состояния здоровья, пола, индивидуальных особенностей детей.</w:t>
      </w:r>
    </w:p>
    <w:p w:rsidR="00F911F8" w:rsidRDefault="00A4471D" w:rsidP="00A4471D">
      <w:p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Педагогами даются рекомендации для каждого ребенка, устанавливается индивидуальный щадящий режим, разрабатывается план закаливания и двигательной активности. </w:t>
      </w:r>
    </w:p>
    <w:p w:rsidR="00A4471D" w:rsidRPr="00A4471D" w:rsidRDefault="00A4471D" w:rsidP="00A4471D">
      <w:pPr>
        <w:spacing w:after="0" w:line="240" w:lineRule="auto"/>
        <w:ind w:firstLine="709"/>
        <w:jc w:val="both"/>
        <w:rPr>
          <w:rFonts w:ascii="Times New Roman" w:eastAsia="Times New Roman" w:hAnsi="Times New Roman" w:cs="Times New Roman"/>
          <w:sz w:val="28"/>
          <w:szCs w:val="28"/>
          <w:lang w:eastAsia="ru-RU"/>
        </w:rPr>
      </w:pPr>
      <w:proofErr w:type="gramStart"/>
      <w:r w:rsidRPr="00A4471D">
        <w:rPr>
          <w:rFonts w:ascii="Times New Roman" w:eastAsia="Times New Roman" w:hAnsi="Times New Roman" w:cs="Times New Roman"/>
          <w:color w:val="000000"/>
          <w:sz w:val="28"/>
          <w:szCs w:val="28"/>
          <w:lang w:eastAsia="ru-RU"/>
        </w:rPr>
        <w:t xml:space="preserve">В целях оздоровления воспитанников и снижения детской заболеваемости в Детском саду проводится комплекс профилактических мероприятий: ежедневная утренняя гимнастика, прогулки на свежем воздухе не реже двух раз в день, физкультурные занятия 3 раза в неделю, одно из которых проводится на свежем воздухе, используются нетрадиционные методы закаливания (упражнения дыхательной гимнастики, </w:t>
      </w:r>
      <w:proofErr w:type="spellStart"/>
      <w:r w:rsidRPr="00A4471D">
        <w:rPr>
          <w:rFonts w:ascii="Times New Roman" w:eastAsia="Times New Roman" w:hAnsi="Times New Roman" w:cs="Times New Roman"/>
          <w:color w:val="000000"/>
          <w:sz w:val="28"/>
          <w:szCs w:val="28"/>
          <w:lang w:eastAsia="ru-RU"/>
        </w:rPr>
        <w:t>босохождение</w:t>
      </w:r>
      <w:proofErr w:type="spellEnd"/>
      <w:r w:rsidRPr="00A4471D">
        <w:rPr>
          <w:rFonts w:ascii="Times New Roman" w:eastAsia="Times New Roman" w:hAnsi="Times New Roman" w:cs="Times New Roman"/>
          <w:color w:val="000000"/>
          <w:sz w:val="28"/>
          <w:szCs w:val="28"/>
          <w:lang w:eastAsia="ru-RU"/>
        </w:rPr>
        <w:t>, пальчиковая гимнастика, витаминизация т.д.).</w:t>
      </w:r>
      <w:proofErr w:type="gramEnd"/>
    </w:p>
    <w:p w:rsidR="00A4471D" w:rsidRPr="00A4471D" w:rsidRDefault="00A4471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lastRenderedPageBreak/>
        <w:t>Воспитание у дошкольников потребности в здоровом образе жизни (сбалансированное питание, профилактика вредных привычек, развитие познавательного интереса к окружающему, закаливание и охрана здоровья детей) дают положительные результаты.</w:t>
      </w:r>
    </w:p>
    <w:p w:rsidR="00A4471D" w:rsidRDefault="00A4471D" w:rsidP="00A4471D">
      <w:p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Для наиболее эффективной организации оздоровительных, профилактических и корригирующих мероприятий в качестве одного из основных приемов работы Детского сада проводится мониторинг состояния здоровья детей.</w:t>
      </w:r>
    </w:p>
    <w:p w:rsidR="00C86952" w:rsidRPr="00A4471D" w:rsidRDefault="00C86952" w:rsidP="00A4471D">
      <w:pPr>
        <w:spacing w:after="0" w:line="240" w:lineRule="auto"/>
        <w:ind w:firstLine="709"/>
        <w:jc w:val="both"/>
        <w:rPr>
          <w:rFonts w:ascii="Times New Roman" w:eastAsia="Times New Roman" w:hAnsi="Times New Roman" w:cs="Times New Roman"/>
          <w:sz w:val="28"/>
          <w:szCs w:val="28"/>
          <w:lang w:eastAsia="ru-RU"/>
        </w:rPr>
      </w:pPr>
    </w:p>
    <w:p w:rsidR="00A4471D" w:rsidRPr="00A4471D" w:rsidRDefault="00A4471D" w:rsidP="00A4471D">
      <w:pPr>
        <w:spacing w:after="0" w:line="240" w:lineRule="auto"/>
        <w:ind w:left="360"/>
        <w:rPr>
          <w:rFonts w:ascii="Times New Roman" w:eastAsia="Times New Roman" w:hAnsi="Times New Roman" w:cs="Times New Roman"/>
          <w:sz w:val="24"/>
          <w:szCs w:val="24"/>
          <w:lang w:eastAsia="ru-RU"/>
        </w:rPr>
      </w:pPr>
      <w:r w:rsidRPr="00A4471D">
        <w:rPr>
          <w:rFonts w:ascii="Times New Roman" w:eastAsia="Times New Roman" w:hAnsi="Times New Roman" w:cs="Times New Roman"/>
          <w:i/>
          <w:iCs/>
          <w:color w:val="000000"/>
          <w:lang w:eastAsia="ru-RU"/>
        </w:rPr>
        <w:t>Таблица№</w:t>
      </w:r>
      <w:r w:rsidR="00585F17">
        <w:rPr>
          <w:rFonts w:ascii="Times New Roman" w:eastAsia="Times New Roman" w:hAnsi="Times New Roman" w:cs="Times New Roman"/>
          <w:i/>
          <w:iCs/>
          <w:color w:val="000000"/>
          <w:lang w:eastAsia="ru-RU"/>
        </w:rPr>
        <w:t>13</w:t>
      </w:r>
    </w:p>
    <w:p w:rsidR="00F911F8" w:rsidRPr="009D550D" w:rsidRDefault="00F911F8" w:rsidP="00F911F8">
      <w:pPr>
        <w:spacing w:after="0" w:line="240" w:lineRule="auto"/>
        <w:jc w:val="center"/>
        <w:rPr>
          <w:rFonts w:ascii="Times New Roman" w:eastAsia="Times New Roman" w:hAnsi="Times New Roman" w:cs="Times New Roman"/>
          <w:b/>
          <w:i/>
          <w:sz w:val="28"/>
          <w:szCs w:val="28"/>
          <w:u w:val="single"/>
        </w:rPr>
      </w:pPr>
      <w:r w:rsidRPr="009D550D">
        <w:rPr>
          <w:rFonts w:ascii="Times New Roman" w:eastAsia="Times New Roman" w:hAnsi="Times New Roman" w:cs="Times New Roman"/>
          <w:b/>
          <w:i/>
          <w:sz w:val="28"/>
          <w:szCs w:val="28"/>
          <w:u w:val="single"/>
        </w:rPr>
        <w:t>Распределение детей по группам здоровья за 2017 г.</w:t>
      </w:r>
    </w:p>
    <w:p w:rsidR="00F911F8" w:rsidRPr="009D550D" w:rsidRDefault="00F911F8" w:rsidP="00F911F8">
      <w:pPr>
        <w:spacing w:after="0" w:line="240" w:lineRule="auto"/>
        <w:jc w:val="center"/>
        <w:rPr>
          <w:rFonts w:ascii="Times New Roman" w:eastAsia="Times New Roman" w:hAnsi="Times New Roman" w:cs="Times New Roman"/>
          <w:b/>
          <w:i/>
          <w:sz w:val="28"/>
          <w:szCs w:val="28"/>
          <w:u w:val="single"/>
        </w:rPr>
      </w:pPr>
    </w:p>
    <w:tbl>
      <w:tblPr>
        <w:tblStyle w:val="a3"/>
        <w:tblW w:w="0" w:type="auto"/>
        <w:tblLook w:val="04A0" w:firstRow="1" w:lastRow="0" w:firstColumn="1" w:lastColumn="0" w:noHBand="0" w:noVBand="1"/>
      </w:tblPr>
      <w:tblGrid>
        <w:gridCol w:w="959"/>
        <w:gridCol w:w="2869"/>
        <w:gridCol w:w="1914"/>
        <w:gridCol w:w="1914"/>
        <w:gridCol w:w="1915"/>
      </w:tblGrid>
      <w:tr w:rsidR="00F911F8" w:rsidRPr="00CC49D1" w:rsidTr="00C30DC2">
        <w:tc>
          <w:tcPr>
            <w:tcW w:w="959" w:type="dxa"/>
            <w:vMerge w:val="restart"/>
          </w:tcPr>
          <w:p w:rsidR="00F911F8" w:rsidRPr="00063559" w:rsidRDefault="00F911F8" w:rsidP="00C30DC2">
            <w:pPr>
              <w:jc w:val="center"/>
              <w:rPr>
                <w:rFonts w:ascii="Times New Roman" w:eastAsia="Times New Roman" w:hAnsi="Times New Roman" w:cs="Times New Roman"/>
                <w:b/>
              </w:rPr>
            </w:pPr>
            <w:r w:rsidRPr="00063559">
              <w:rPr>
                <w:rFonts w:ascii="Times New Roman" w:eastAsia="Times New Roman" w:hAnsi="Times New Roman" w:cs="Times New Roman"/>
                <w:b/>
              </w:rPr>
              <w:t xml:space="preserve">№ </w:t>
            </w:r>
            <w:proofErr w:type="gramStart"/>
            <w:r w:rsidRPr="00063559">
              <w:rPr>
                <w:rFonts w:ascii="Times New Roman" w:eastAsia="Times New Roman" w:hAnsi="Times New Roman" w:cs="Times New Roman"/>
                <w:b/>
              </w:rPr>
              <w:t>п</w:t>
            </w:r>
            <w:proofErr w:type="gramEnd"/>
            <w:r w:rsidRPr="00063559">
              <w:rPr>
                <w:rFonts w:ascii="Times New Roman" w:eastAsia="Times New Roman" w:hAnsi="Times New Roman" w:cs="Times New Roman"/>
                <w:b/>
              </w:rPr>
              <w:t>/п</w:t>
            </w:r>
          </w:p>
        </w:tc>
        <w:tc>
          <w:tcPr>
            <w:tcW w:w="2869" w:type="dxa"/>
            <w:vMerge w:val="restart"/>
          </w:tcPr>
          <w:p w:rsidR="00F911F8" w:rsidRPr="00063559" w:rsidRDefault="00F911F8" w:rsidP="00C30DC2">
            <w:pPr>
              <w:jc w:val="center"/>
              <w:rPr>
                <w:rFonts w:ascii="Times New Roman" w:eastAsia="Times New Roman" w:hAnsi="Times New Roman" w:cs="Times New Roman"/>
                <w:b/>
              </w:rPr>
            </w:pPr>
            <w:r w:rsidRPr="00063559">
              <w:rPr>
                <w:rFonts w:ascii="Times New Roman" w:eastAsia="Times New Roman" w:hAnsi="Times New Roman" w:cs="Times New Roman"/>
                <w:b/>
              </w:rPr>
              <w:t>Возрастная группа</w:t>
            </w:r>
          </w:p>
        </w:tc>
        <w:tc>
          <w:tcPr>
            <w:tcW w:w="5743" w:type="dxa"/>
            <w:gridSpan w:val="3"/>
          </w:tcPr>
          <w:p w:rsidR="00F911F8" w:rsidRPr="00063559" w:rsidRDefault="00F911F8" w:rsidP="00C30DC2">
            <w:pPr>
              <w:jc w:val="center"/>
              <w:rPr>
                <w:rFonts w:ascii="Times New Roman" w:eastAsia="Times New Roman" w:hAnsi="Times New Roman" w:cs="Times New Roman"/>
                <w:b/>
              </w:rPr>
            </w:pPr>
            <w:r w:rsidRPr="00063559">
              <w:rPr>
                <w:rFonts w:ascii="Times New Roman" w:eastAsia="Times New Roman" w:hAnsi="Times New Roman" w:cs="Times New Roman"/>
                <w:b/>
              </w:rPr>
              <w:t>Группы здоровья</w:t>
            </w:r>
          </w:p>
        </w:tc>
      </w:tr>
      <w:tr w:rsidR="00F911F8" w:rsidRPr="00CC49D1" w:rsidTr="00C30DC2">
        <w:tc>
          <w:tcPr>
            <w:tcW w:w="959" w:type="dxa"/>
            <w:vMerge/>
          </w:tcPr>
          <w:p w:rsidR="00F911F8" w:rsidRPr="00063559" w:rsidRDefault="00F911F8" w:rsidP="00C30DC2">
            <w:pPr>
              <w:jc w:val="center"/>
              <w:rPr>
                <w:rFonts w:ascii="Times New Roman" w:eastAsia="Times New Roman" w:hAnsi="Times New Roman" w:cs="Times New Roman"/>
                <w:b/>
              </w:rPr>
            </w:pPr>
          </w:p>
        </w:tc>
        <w:tc>
          <w:tcPr>
            <w:tcW w:w="2869" w:type="dxa"/>
            <w:vMerge/>
          </w:tcPr>
          <w:p w:rsidR="00F911F8" w:rsidRPr="00063559" w:rsidRDefault="00F911F8" w:rsidP="00C30DC2">
            <w:pPr>
              <w:jc w:val="center"/>
              <w:rPr>
                <w:rFonts w:ascii="Times New Roman" w:eastAsia="Times New Roman" w:hAnsi="Times New Roman" w:cs="Times New Roman"/>
                <w:b/>
              </w:rPr>
            </w:pPr>
          </w:p>
        </w:tc>
        <w:tc>
          <w:tcPr>
            <w:tcW w:w="1914" w:type="dxa"/>
          </w:tcPr>
          <w:p w:rsidR="00F911F8" w:rsidRPr="00063559" w:rsidRDefault="00F911F8" w:rsidP="00C30DC2">
            <w:pPr>
              <w:jc w:val="center"/>
              <w:rPr>
                <w:rFonts w:ascii="Times New Roman" w:eastAsia="Times New Roman" w:hAnsi="Times New Roman" w:cs="Times New Roman"/>
                <w:b/>
                <w:lang w:val="en-US"/>
              </w:rPr>
            </w:pPr>
            <w:r w:rsidRPr="00063559">
              <w:rPr>
                <w:rFonts w:ascii="Times New Roman" w:eastAsia="Times New Roman" w:hAnsi="Times New Roman" w:cs="Times New Roman"/>
                <w:b/>
                <w:lang w:val="en-US"/>
              </w:rPr>
              <w:t>I</w:t>
            </w:r>
          </w:p>
        </w:tc>
        <w:tc>
          <w:tcPr>
            <w:tcW w:w="1914" w:type="dxa"/>
          </w:tcPr>
          <w:p w:rsidR="00F911F8" w:rsidRPr="00063559" w:rsidRDefault="00F911F8" w:rsidP="00C30DC2">
            <w:pPr>
              <w:jc w:val="center"/>
              <w:rPr>
                <w:rFonts w:ascii="Times New Roman" w:eastAsia="Times New Roman" w:hAnsi="Times New Roman" w:cs="Times New Roman"/>
                <w:b/>
                <w:lang w:val="en-US"/>
              </w:rPr>
            </w:pPr>
            <w:r w:rsidRPr="00063559">
              <w:rPr>
                <w:rFonts w:ascii="Times New Roman" w:eastAsia="Times New Roman" w:hAnsi="Times New Roman" w:cs="Times New Roman"/>
                <w:b/>
                <w:lang w:val="en-US"/>
              </w:rPr>
              <w:t>II</w:t>
            </w:r>
          </w:p>
        </w:tc>
        <w:tc>
          <w:tcPr>
            <w:tcW w:w="1915" w:type="dxa"/>
          </w:tcPr>
          <w:p w:rsidR="00F911F8" w:rsidRPr="00063559" w:rsidRDefault="00F911F8" w:rsidP="00C30DC2">
            <w:pPr>
              <w:jc w:val="center"/>
              <w:rPr>
                <w:rFonts w:ascii="Times New Roman" w:eastAsia="Times New Roman" w:hAnsi="Times New Roman" w:cs="Times New Roman"/>
                <w:b/>
                <w:lang w:val="en-US"/>
              </w:rPr>
            </w:pPr>
            <w:r w:rsidRPr="00063559">
              <w:rPr>
                <w:rFonts w:ascii="Times New Roman" w:eastAsia="Times New Roman" w:hAnsi="Times New Roman" w:cs="Times New Roman"/>
                <w:b/>
                <w:lang w:val="en-US"/>
              </w:rPr>
              <w:t>III</w:t>
            </w:r>
          </w:p>
        </w:tc>
      </w:tr>
      <w:tr w:rsidR="00F911F8" w:rsidRPr="00CC49D1" w:rsidTr="00C30DC2">
        <w:tc>
          <w:tcPr>
            <w:tcW w:w="959" w:type="dxa"/>
          </w:tcPr>
          <w:p w:rsidR="00F911F8" w:rsidRPr="00063559" w:rsidRDefault="00F911F8" w:rsidP="00C30DC2">
            <w:pPr>
              <w:rPr>
                <w:rFonts w:ascii="Times New Roman" w:eastAsia="Times New Roman" w:hAnsi="Times New Roman" w:cs="Times New Roman"/>
              </w:rPr>
            </w:pPr>
            <w:r w:rsidRPr="00063559">
              <w:rPr>
                <w:rFonts w:ascii="Times New Roman" w:eastAsia="Times New Roman" w:hAnsi="Times New Roman" w:cs="Times New Roman"/>
              </w:rPr>
              <w:t>1</w:t>
            </w:r>
          </w:p>
        </w:tc>
        <w:tc>
          <w:tcPr>
            <w:tcW w:w="2869" w:type="dxa"/>
          </w:tcPr>
          <w:p w:rsidR="00F911F8" w:rsidRPr="00063559" w:rsidRDefault="00F911F8" w:rsidP="00C30DC2">
            <w:pPr>
              <w:rPr>
                <w:rFonts w:ascii="Times New Roman" w:eastAsia="Times New Roman" w:hAnsi="Times New Roman" w:cs="Times New Roman"/>
              </w:rPr>
            </w:pPr>
            <w:r w:rsidRPr="00063559">
              <w:rPr>
                <w:rFonts w:ascii="Times New Roman" w:eastAsia="Times New Roman" w:hAnsi="Times New Roman" w:cs="Times New Roman"/>
              </w:rPr>
              <w:t xml:space="preserve">Младшая разновозрастная </w:t>
            </w:r>
            <w:r w:rsidR="00063559" w:rsidRPr="00063559">
              <w:rPr>
                <w:rFonts w:ascii="Times New Roman" w:eastAsia="Times New Roman" w:hAnsi="Times New Roman" w:cs="Times New Roman"/>
              </w:rPr>
              <w:t>под</w:t>
            </w:r>
            <w:r w:rsidRPr="00063559">
              <w:rPr>
                <w:rFonts w:ascii="Times New Roman" w:eastAsia="Times New Roman" w:hAnsi="Times New Roman" w:cs="Times New Roman"/>
              </w:rPr>
              <w:t>группа</w:t>
            </w:r>
          </w:p>
        </w:tc>
        <w:tc>
          <w:tcPr>
            <w:tcW w:w="1914" w:type="dxa"/>
          </w:tcPr>
          <w:p w:rsidR="00F911F8" w:rsidRPr="00063559" w:rsidRDefault="00063559" w:rsidP="00C30DC2">
            <w:pPr>
              <w:jc w:val="center"/>
              <w:rPr>
                <w:rFonts w:ascii="Times New Roman" w:eastAsia="Times New Roman" w:hAnsi="Times New Roman" w:cs="Times New Roman"/>
              </w:rPr>
            </w:pPr>
            <w:r w:rsidRPr="00063559">
              <w:rPr>
                <w:rFonts w:ascii="Times New Roman" w:eastAsia="Times New Roman" w:hAnsi="Times New Roman" w:cs="Times New Roman"/>
              </w:rPr>
              <w:t xml:space="preserve"> 8</w:t>
            </w:r>
          </w:p>
        </w:tc>
        <w:tc>
          <w:tcPr>
            <w:tcW w:w="1914" w:type="dxa"/>
          </w:tcPr>
          <w:p w:rsidR="00F911F8" w:rsidRPr="00063559" w:rsidRDefault="009D550D" w:rsidP="00C30DC2">
            <w:pPr>
              <w:jc w:val="center"/>
              <w:rPr>
                <w:rFonts w:ascii="Times New Roman" w:eastAsia="Times New Roman" w:hAnsi="Times New Roman" w:cs="Times New Roman"/>
              </w:rPr>
            </w:pPr>
            <w:r w:rsidRPr="00063559">
              <w:rPr>
                <w:rFonts w:ascii="Times New Roman" w:eastAsia="Times New Roman" w:hAnsi="Times New Roman" w:cs="Times New Roman"/>
              </w:rPr>
              <w:t>0</w:t>
            </w:r>
          </w:p>
        </w:tc>
        <w:tc>
          <w:tcPr>
            <w:tcW w:w="1915" w:type="dxa"/>
          </w:tcPr>
          <w:p w:rsidR="00F911F8" w:rsidRPr="00063559" w:rsidRDefault="00F911F8" w:rsidP="00C30DC2">
            <w:pPr>
              <w:jc w:val="center"/>
              <w:rPr>
                <w:rFonts w:ascii="Times New Roman" w:eastAsia="Times New Roman" w:hAnsi="Times New Roman" w:cs="Times New Roman"/>
              </w:rPr>
            </w:pPr>
            <w:r w:rsidRPr="00063559">
              <w:rPr>
                <w:rFonts w:ascii="Times New Roman" w:eastAsia="Times New Roman" w:hAnsi="Times New Roman" w:cs="Times New Roman"/>
              </w:rPr>
              <w:t>0</w:t>
            </w:r>
          </w:p>
        </w:tc>
      </w:tr>
      <w:tr w:rsidR="00F911F8" w:rsidRPr="00CC49D1" w:rsidTr="00C30DC2">
        <w:tc>
          <w:tcPr>
            <w:tcW w:w="959" w:type="dxa"/>
          </w:tcPr>
          <w:p w:rsidR="00F911F8" w:rsidRPr="00063559" w:rsidRDefault="00F911F8" w:rsidP="00C30DC2">
            <w:pPr>
              <w:rPr>
                <w:rFonts w:ascii="Times New Roman" w:eastAsia="Times New Roman" w:hAnsi="Times New Roman" w:cs="Times New Roman"/>
              </w:rPr>
            </w:pPr>
            <w:r w:rsidRPr="00063559">
              <w:rPr>
                <w:rFonts w:ascii="Times New Roman" w:eastAsia="Times New Roman" w:hAnsi="Times New Roman" w:cs="Times New Roman"/>
              </w:rPr>
              <w:t>2</w:t>
            </w:r>
          </w:p>
        </w:tc>
        <w:tc>
          <w:tcPr>
            <w:tcW w:w="2869" w:type="dxa"/>
          </w:tcPr>
          <w:p w:rsidR="00F911F8" w:rsidRPr="00063559" w:rsidRDefault="00F911F8" w:rsidP="00C30DC2">
            <w:pPr>
              <w:rPr>
                <w:rFonts w:ascii="Times New Roman" w:eastAsia="Times New Roman" w:hAnsi="Times New Roman" w:cs="Times New Roman"/>
              </w:rPr>
            </w:pPr>
            <w:r w:rsidRPr="00063559">
              <w:rPr>
                <w:rFonts w:ascii="Times New Roman" w:eastAsia="Times New Roman" w:hAnsi="Times New Roman" w:cs="Times New Roman"/>
              </w:rPr>
              <w:t xml:space="preserve">Старшая разновозрастная </w:t>
            </w:r>
            <w:r w:rsidR="00063559" w:rsidRPr="00063559">
              <w:rPr>
                <w:rFonts w:ascii="Times New Roman" w:eastAsia="Times New Roman" w:hAnsi="Times New Roman" w:cs="Times New Roman"/>
              </w:rPr>
              <w:t>под</w:t>
            </w:r>
            <w:r w:rsidRPr="00063559">
              <w:rPr>
                <w:rFonts w:ascii="Times New Roman" w:eastAsia="Times New Roman" w:hAnsi="Times New Roman" w:cs="Times New Roman"/>
              </w:rPr>
              <w:t>группа</w:t>
            </w:r>
          </w:p>
        </w:tc>
        <w:tc>
          <w:tcPr>
            <w:tcW w:w="1914" w:type="dxa"/>
          </w:tcPr>
          <w:p w:rsidR="00F911F8" w:rsidRPr="00063559" w:rsidRDefault="00063559" w:rsidP="00C30DC2">
            <w:pPr>
              <w:jc w:val="center"/>
              <w:rPr>
                <w:rFonts w:ascii="Times New Roman" w:eastAsia="Times New Roman" w:hAnsi="Times New Roman" w:cs="Times New Roman"/>
              </w:rPr>
            </w:pPr>
            <w:r w:rsidRPr="00063559">
              <w:rPr>
                <w:rFonts w:ascii="Times New Roman" w:eastAsia="Times New Roman" w:hAnsi="Times New Roman" w:cs="Times New Roman"/>
              </w:rPr>
              <w:t>6</w:t>
            </w:r>
          </w:p>
        </w:tc>
        <w:tc>
          <w:tcPr>
            <w:tcW w:w="1914" w:type="dxa"/>
          </w:tcPr>
          <w:p w:rsidR="00F911F8" w:rsidRPr="00063559" w:rsidRDefault="00063559" w:rsidP="00C30DC2">
            <w:pPr>
              <w:jc w:val="center"/>
              <w:rPr>
                <w:rFonts w:ascii="Times New Roman" w:eastAsia="Times New Roman" w:hAnsi="Times New Roman" w:cs="Times New Roman"/>
              </w:rPr>
            </w:pPr>
            <w:r w:rsidRPr="00063559">
              <w:rPr>
                <w:rFonts w:ascii="Times New Roman" w:eastAsia="Times New Roman" w:hAnsi="Times New Roman" w:cs="Times New Roman"/>
              </w:rPr>
              <w:t>0</w:t>
            </w:r>
          </w:p>
        </w:tc>
        <w:tc>
          <w:tcPr>
            <w:tcW w:w="1915" w:type="dxa"/>
          </w:tcPr>
          <w:p w:rsidR="00F911F8" w:rsidRPr="00063559" w:rsidRDefault="00063559" w:rsidP="00C30DC2">
            <w:pPr>
              <w:jc w:val="center"/>
              <w:rPr>
                <w:rFonts w:ascii="Times New Roman" w:eastAsia="Times New Roman" w:hAnsi="Times New Roman" w:cs="Times New Roman"/>
              </w:rPr>
            </w:pPr>
            <w:r w:rsidRPr="00063559">
              <w:rPr>
                <w:rFonts w:ascii="Times New Roman" w:eastAsia="Times New Roman" w:hAnsi="Times New Roman" w:cs="Times New Roman"/>
              </w:rPr>
              <w:t>0</w:t>
            </w:r>
          </w:p>
        </w:tc>
      </w:tr>
      <w:tr w:rsidR="00F911F8" w:rsidRPr="009D550D" w:rsidTr="00C30DC2">
        <w:tc>
          <w:tcPr>
            <w:tcW w:w="959" w:type="dxa"/>
          </w:tcPr>
          <w:p w:rsidR="00F911F8" w:rsidRPr="00063559" w:rsidRDefault="00F911F8" w:rsidP="00C30DC2">
            <w:pPr>
              <w:rPr>
                <w:rFonts w:ascii="Times New Roman" w:eastAsia="Times New Roman" w:hAnsi="Times New Roman" w:cs="Times New Roman"/>
              </w:rPr>
            </w:pPr>
          </w:p>
        </w:tc>
        <w:tc>
          <w:tcPr>
            <w:tcW w:w="2869" w:type="dxa"/>
          </w:tcPr>
          <w:p w:rsidR="00F911F8" w:rsidRPr="00063559" w:rsidRDefault="00F911F8" w:rsidP="00063559">
            <w:pPr>
              <w:rPr>
                <w:rFonts w:ascii="Times New Roman" w:eastAsia="Times New Roman" w:hAnsi="Times New Roman" w:cs="Times New Roman"/>
              </w:rPr>
            </w:pPr>
            <w:r w:rsidRPr="00063559">
              <w:rPr>
                <w:rFonts w:ascii="Times New Roman" w:eastAsia="Times New Roman" w:hAnsi="Times New Roman" w:cs="Times New Roman"/>
              </w:rPr>
              <w:t xml:space="preserve">Итого детей - </w:t>
            </w:r>
            <w:r w:rsidR="00063559" w:rsidRPr="00063559">
              <w:rPr>
                <w:rFonts w:ascii="Times New Roman" w:eastAsia="Times New Roman" w:hAnsi="Times New Roman" w:cs="Times New Roman"/>
              </w:rPr>
              <w:t xml:space="preserve"> 14</w:t>
            </w:r>
          </w:p>
        </w:tc>
        <w:tc>
          <w:tcPr>
            <w:tcW w:w="1914" w:type="dxa"/>
          </w:tcPr>
          <w:p w:rsidR="00F911F8" w:rsidRPr="00063559" w:rsidRDefault="00063559" w:rsidP="00C30DC2">
            <w:pPr>
              <w:jc w:val="center"/>
              <w:rPr>
                <w:rFonts w:ascii="Times New Roman" w:eastAsia="Times New Roman" w:hAnsi="Times New Roman" w:cs="Times New Roman"/>
              </w:rPr>
            </w:pPr>
            <w:r w:rsidRPr="00063559">
              <w:rPr>
                <w:rFonts w:ascii="Times New Roman" w:eastAsia="Times New Roman" w:hAnsi="Times New Roman" w:cs="Times New Roman"/>
              </w:rPr>
              <w:t>14</w:t>
            </w:r>
          </w:p>
        </w:tc>
        <w:tc>
          <w:tcPr>
            <w:tcW w:w="1914" w:type="dxa"/>
          </w:tcPr>
          <w:p w:rsidR="00F911F8" w:rsidRPr="00063559" w:rsidRDefault="00063559" w:rsidP="00C30DC2">
            <w:pPr>
              <w:jc w:val="center"/>
              <w:rPr>
                <w:rFonts w:ascii="Times New Roman" w:eastAsia="Times New Roman" w:hAnsi="Times New Roman" w:cs="Times New Roman"/>
              </w:rPr>
            </w:pPr>
            <w:r w:rsidRPr="00063559">
              <w:rPr>
                <w:rFonts w:ascii="Times New Roman" w:eastAsia="Times New Roman" w:hAnsi="Times New Roman" w:cs="Times New Roman"/>
              </w:rPr>
              <w:t>0</w:t>
            </w:r>
          </w:p>
        </w:tc>
        <w:tc>
          <w:tcPr>
            <w:tcW w:w="1915" w:type="dxa"/>
          </w:tcPr>
          <w:p w:rsidR="00F911F8" w:rsidRPr="00063559" w:rsidRDefault="00063559" w:rsidP="00C30DC2">
            <w:pPr>
              <w:jc w:val="center"/>
              <w:rPr>
                <w:rFonts w:ascii="Times New Roman" w:eastAsia="Times New Roman" w:hAnsi="Times New Roman" w:cs="Times New Roman"/>
              </w:rPr>
            </w:pPr>
            <w:r w:rsidRPr="00063559">
              <w:rPr>
                <w:rFonts w:ascii="Times New Roman" w:eastAsia="Times New Roman" w:hAnsi="Times New Roman" w:cs="Times New Roman"/>
              </w:rPr>
              <w:t>0</w:t>
            </w:r>
          </w:p>
        </w:tc>
      </w:tr>
    </w:tbl>
    <w:p w:rsidR="00F911F8" w:rsidRPr="009D550D" w:rsidRDefault="00F911F8" w:rsidP="00F911F8">
      <w:pPr>
        <w:spacing w:after="0" w:line="240" w:lineRule="auto"/>
        <w:jc w:val="both"/>
        <w:rPr>
          <w:rFonts w:ascii="Times New Roman" w:eastAsia="Times New Roman" w:hAnsi="Times New Roman" w:cs="Times New Roman"/>
          <w:sz w:val="28"/>
          <w:szCs w:val="28"/>
        </w:rPr>
      </w:pPr>
    </w:p>
    <w:p w:rsidR="00A4471D" w:rsidRPr="00A4471D" w:rsidRDefault="00A4471D" w:rsidP="00A4471D">
      <w:pPr>
        <w:spacing w:after="0" w:line="240" w:lineRule="auto"/>
        <w:ind w:firstLine="709"/>
        <w:jc w:val="both"/>
        <w:rPr>
          <w:rFonts w:ascii="Times New Roman" w:eastAsia="Times New Roman" w:hAnsi="Times New Roman" w:cs="Times New Roman"/>
          <w:sz w:val="28"/>
          <w:szCs w:val="28"/>
          <w:lang w:eastAsia="ru-RU"/>
        </w:rPr>
      </w:pPr>
      <w:r w:rsidRPr="009D550D">
        <w:rPr>
          <w:rFonts w:ascii="Times New Roman" w:eastAsia="Times New Roman" w:hAnsi="Times New Roman" w:cs="Times New Roman"/>
          <w:color w:val="000000"/>
          <w:sz w:val="28"/>
          <w:szCs w:val="28"/>
          <w:lang w:eastAsia="ru-RU"/>
        </w:rPr>
        <w:t>Исходя из полученных данных о показателях здоровья детей и количестве дошкольников, имеющих отклонения, можно сделать вывод, что б</w:t>
      </w:r>
      <w:r w:rsidR="006B6064" w:rsidRPr="009D550D">
        <w:rPr>
          <w:rFonts w:ascii="Times New Roman" w:eastAsia="Times New Roman" w:hAnsi="Times New Roman" w:cs="Times New Roman"/>
          <w:color w:val="000000"/>
          <w:sz w:val="28"/>
          <w:szCs w:val="28"/>
          <w:lang w:eastAsia="ru-RU"/>
        </w:rPr>
        <w:t>ольшинство воспитанников имеют 1</w:t>
      </w:r>
      <w:r w:rsidRPr="009D550D">
        <w:rPr>
          <w:rFonts w:ascii="Times New Roman" w:eastAsia="Times New Roman" w:hAnsi="Times New Roman" w:cs="Times New Roman"/>
          <w:color w:val="000000"/>
          <w:sz w:val="28"/>
          <w:szCs w:val="28"/>
          <w:lang w:eastAsia="ru-RU"/>
        </w:rPr>
        <w:t>-ю группу здоровья.</w:t>
      </w:r>
    </w:p>
    <w:p w:rsidR="00A4471D" w:rsidRPr="00A4471D" w:rsidRDefault="00A4471D" w:rsidP="00A4471D">
      <w:pPr>
        <w:spacing w:after="0" w:line="240" w:lineRule="auto"/>
        <w:rPr>
          <w:rFonts w:ascii="Times New Roman" w:eastAsia="Times New Roman" w:hAnsi="Times New Roman" w:cs="Times New Roman"/>
          <w:sz w:val="24"/>
          <w:szCs w:val="24"/>
          <w:lang w:eastAsia="ru-RU"/>
        </w:rPr>
      </w:pPr>
      <w:r w:rsidRPr="00A4471D">
        <w:rPr>
          <w:rFonts w:ascii="Times New Roman" w:eastAsia="Times New Roman" w:hAnsi="Times New Roman" w:cs="Times New Roman"/>
          <w:i/>
          <w:iCs/>
          <w:color w:val="000000"/>
          <w:lang w:eastAsia="ru-RU"/>
        </w:rPr>
        <w:t>Таблица№1</w:t>
      </w:r>
      <w:r w:rsidR="00585F17">
        <w:rPr>
          <w:rFonts w:ascii="Times New Roman" w:eastAsia="Times New Roman" w:hAnsi="Times New Roman" w:cs="Times New Roman"/>
          <w:i/>
          <w:iCs/>
          <w:color w:val="000000"/>
          <w:lang w:eastAsia="ru-RU"/>
        </w:rPr>
        <w:t>4</w:t>
      </w:r>
    </w:p>
    <w:p w:rsidR="00A4471D" w:rsidRDefault="00A4471D" w:rsidP="00A4471D">
      <w:pPr>
        <w:spacing w:after="0" w:line="240" w:lineRule="auto"/>
        <w:rPr>
          <w:rFonts w:ascii="Times New Roman" w:eastAsia="Times New Roman" w:hAnsi="Times New Roman" w:cs="Times New Roman"/>
          <w:color w:val="000000"/>
          <w:lang w:eastAsia="ru-RU"/>
        </w:rPr>
      </w:pPr>
    </w:p>
    <w:p w:rsidR="00F911F8" w:rsidRDefault="00F911F8" w:rsidP="00F911F8">
      <w:pPr>
        <w:spacing w:after="0" w:line="240" w:lineRule="auto"/>
        <w:ind w:firstLine="689"/>
        <w:jc w:val="center"/>
        <w:rPr>
          <w:rFonts w:ascii="Times New Roman" w:eastAsia="Times New Roman" w:hAnsi="Times New Roman" w:cs="Times New Roman"/>
          <w:b/>
          <w:i/>
          <w:sz w:val="28"/>
          <w:szCs w:val="28"/>
          <w:u w:val="single"/>
        </w:rPr>
      </w:pPr>
      <w:r w:rsidRPr="008E7006">
        <w:rPr>
          <w:rFonts w:ascii="Times New Roman" w:eastAsia="Times New Roman" w:hAnsi="Times New Roman" w:cs="Times New Roman"/>
          <w:b/>
          <w:i/>
          <w:sz w:val="28"/>
          <w:szCs w:val="28"/>
          <w:u w:val="single"/>
        </w:rPr>
        <w:t>Количество случаев заболеваний</w:t>
      </w:r>
    </w:p>
    <w:p w:rsidR="00F911F8" w:rsidRDefault="00F911F8" w:rsidP="00F911F8">
      <w:pPr>
        <w:spacing w:after="0" w:line="240" w:lineRule="auto"/>
        <w:ind w:firstLine="689"/>
        <w:jc w:val="center"/>
        <w:rPr>
          <w:rFonts w:ascii="Times New Roman" w:eastAsia="Times New Roman" w:hAnsi="Times New Roman" w:cs="Times New Roman"/>
          <w:b/>
          <w:i/>
          <w:sz w:val="28"/>
          <w:szCs w:val="28"/>
          <w:u w:val="single"/>
        </w:rPr>
      </w:pPr>
    </w:p>
    <w:tbl>
      <w:tblPr>
        <w:tblStyle w:val="a3"/>
        <w:tblW w:w="0" w:type="auto"/>
        <w:tblLook w:val="04A0" w:firstRow="1" w:lastRow="0" w:firstColumn="1" w:lastColumn="0" w:noHBand="0" w:noVBand="1"/>
      </w:tblPr>
      <w:tblGrid>
        <w:gridCol w:w="2392"/>
        <w:gridCol w:w="2393"/>
        <w:gridCol w:w="2393"/>
        <w:gridCol w:w="2393"/>
      </w:tblGrid>
      <w:tr w:rsidR="00F911F8" w:rsidTr="00C30DC2">
        <w:tc>
          <w:tcPr>
            <w:tcW w:w="2392" w:type="dxa"/>
          </w:tcPr>
          <w:p w:rsidR="00F911F8" w:rsidRPr="008E7006" w:rsidRDefault="00F911F8" w:rsidP="00C30DC2">
            <w:pPr>
              <w:ind w:firstLine="689"/>
              <w:jc w:val="center"/>
              <w:rPr>
                <w:rFonts w:ascii="Times New Roman" w:eastAsia="Times New Roman" w:hAnsi="Times New Roman" w:cs="Times New Roman"/>
                <w:b/>
              </w:rPr>
            </w:pPr>
            <w:r w:rsidRPr="008E7006">
              <w:rPr>
                <w:rFonts w:ascii="Times New Roman" w:eastAsia="Times New Roman" w:hAnsi="Times New Roman" w:cs="Times New Roman"/>
                <w:b/>
              </w:rPr>
              <w:t>Заболевания</w:t>
            </w:r>
          </w:p>
        </w:tc>
        <w:tc>
          <w:tcPr>
            <w:tcW w:w="2393" w:type="dxa"/>
          </w:tcPr>
          <w:p w:rsidR="00F911F8" w:rsidRPr="008E7006" w:rsidRDefault="00150D29" w:rsidP="00C30DC2">
            <w:pPr>
              <w:ind w:firstLine="689"/>
              <w:jc w:val="center"/>
              <w:rPr>
                <w:rFonts w:ascii="Times New Roman" w:eastAsia="Times New Roman" w:hAnsi="Times New Roman" w:cs="Times New Roman"/>
                <w:b/>
              </w:rPr>
            </w:pPr>
            <w:r>
              <w:rPr>
                <w:rFonts w:ascii="Times New Roman" w:eastAsia="Times New Roman" w:hAnsi="Times New Roman" w:cs="Times New Roman"/>
                <w:b/>
              </w:rPr>
              <w:t>2016</w:t>
            </w:r>
            <w:r w:rsidR="00F911F8">
              <w:rPr>
                <w:rFonts w:ascii="Times New Roman" w:eastAsia="Times New Roman" w:hAnsi="Times New Roman" w:cs="Times New Roman"/>
                <w:b/>
              </w:rPr>
              <w:t xml:space="preserve"> год</w:t>
            </w:r>
          </w:p>
        </w:tc>
        <w:tc>
          <w:tcPr>
            <w:tcW w:w="2393" w:type="dxa"/>
          </w:tcPr>
          <w:p w:rsidR="00F911F8" w:rsidRPr="008E7006" w:rsidRDefault="00150D29" w:rsidP="00C30DC2">
            <w:pPr>
              <w:ind w:firstLine="689"/>
              <w:jc w:val="center"/>
              <w:rPr>
                <w:rFonts w:ascii="Times New Roman" w:eastAsia="Times New Roman" w:hAnsi="Times New Roman" w:cs="Times New Roman"/>
                <w:b/>
              </w:rPr>
            </w:pPr>
            <w:r>
              <w:rPr>
                <w:rFonts w:ascii="Times New Roman" w:eastAsia="Times New Roman" w:hAnsi="Times New Roman" w:cs="Times New Roman"/>
                <w:b/>
              </w:rPr>
              <w:t>2017</w:t>
            </w:r>
            <w:r w:rsidR="00F911F8">
              <w:rPr>
                <w:rFonts w:ascii="Times New Roman" w:eastAsia="Times New Roman" w:hAnsi="Times New Roman" w:cs="Times New Roman"/>
                <w:b/>
              </w:rPr>
              <w:t xml:space="preserve"> год</w:t>
            </w:r>
          </w:p>
        </w:tc>
        <w:tc>
          <w:tcPr>
            <w:tcW w:w="2393" w:type="dxa"/>
          </w:tcPr>
          <w:p w:rsidR="00F911F8" w:rsidRPr="008E7006" w:rsidRDefault="00150D29" w:rsidP="00C30DC2">
            <w:pPr>
              <w:ind w:firstLine="689"/>
              <w:jc w:val="center"/>
              <w:rPr>
                <w:rFonts w:ascii="Times New Roman" w:eastAsia="Times New Roman" w:hAnsi="Times New Roman" w:cs="Times New Roman"/>
                <w:b/>
              </w:rPr>
            </w:pPr>
            <w:r>
              <w:rPr>
                <w:rFonts w:ascii="Times New Roman" w:eastAsia="Times New Roman" w:hAnsi="Times New Roman" w:cs="Times New Roman"/>
                <w:b/>
              </w:rPr>
              <w:t>2018</w:t>
            </w:r>
            <w:r w:rsidR="00F911F8">
              <w:rPr>
                <w:rFonts w:ascii="Times New Roman" w:eastAsia="Times New Roman" w:hAnsi="Times New Roman" w:cs="Times New Roman"/>
                <w:b/>
              </w:rPr>
              <w:t xml:space="preserve"> год</w:t>
            </w:r>
          </w:p>
        </w:tc>
      </w:tr>
      <w:tr w:rsidR="00F911F8" w:rsidTr="00C30DC2">
        <w:tc>
          <w:tcPr>
            <w:tcW w:w="2392" w:type="dxa"/>
          </w:tcPr>
          <w:p w:rsidR="00F911F8" w:rsidRPr="008E7006" w:rsidRDefault="00F911F8" w:rsidP="00C30DC2">
            <w:pPr>
              <w:ind w:firstLine="689"/>
              <w:jc w:val="center"/>
              <w:rPr>
                <w:rFonts w:ascii="Times New Roman" w:eastAsia="Times New Roman" w:hAnsi="Times New Roman" w:cs="Times New Roman"/>
              </w:rPr>
            </w:pPr>
            <w:r>
              <w:rPr>
                <w:rFonts w:ascii="Times New Roman" w:eastAsia="Times New Roman" w:hAnsi="Times New Roman" w:cs="Times New Roman"/>
              </w:rPr>
              <w:t>Бронхит</w:t>
            </w:r>
          </w:p>
        </w:tc>
        <w:tc>
          <w:tcPr>
            <w:tcW w:w="2393" w:type="dxa"/>
          </w:tcPr>
          <w:p w:rsidR="00F911F8" w:rsidRPr="008E7006" w:rsidRDefault="00F911F8" w:rsidP="00C30DC2">
            <w:pPr>
              <w:ind w:firstLine="689"/>
              <w:jc w:val="center"/>
              <w:rPr>
                <w:rFonts w:ascii="Times New Roman" w:eastAsia="Times New Roman" w:hAnsi="Times New Roman" w:cs="Times New Roman"/>
              </w:rPr>
            </w:pPr>
          </w:p>
        </w:tc>
        <w:tc>
          <w:tcPr>
            <w:tcW w:w="2393" w:type="dxa"/>
          </w:tcPr>
          <w:p w:rsidR="00F911F8" w:rsidRPr="008E7006" w:rsidRDefault="00F911F8" w:rsidP="00C30DC2">
            <w:pPr>
              <w:ind w:firstLine="689"/>
              <w:jc w:val="center"/>
              <w:rPr>
                <w:rFonts w:ascii="Times New Roman" w:eastAsia="Times New Roman" w:hAnsi="Times New Roman" w:cs="Times New Roman"/>
              </w:rPr>
            </w:pPr>
          </w:p>
        </w:tc>
        <w:tc>
          <w:tcPr>
            <w:tcW w:w="2393" w:type="dxa"/>
          </w:tcPr>
          <w:p w:rsidR="00F911F8" w:rsidRPr="008E7006" w:rsidRDefault="00F2589E" w:rsidP="00C30DC2">
            <w:pPr>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F911F8" w:rsidTr="00C30DC2">
        <w:tc>
          <w:tcPr>
            <w:tcW w:w="2392" w:type="dxa"/>
          </w:tcPr>
          <w:p w:rsidR="00F911F8" w:rsidRPr="008E7006" w:rsidRDefault="00F911F8" w:rsidP="00C30DC2">
            <w:pPr>
              <w:ind w:firstLine="689"/>
              <w:jc w:val="center"/>
              <w:rPr>
                <w:rFonts w:ascii="Times New Roman" w:eastAsia="Times New Roman" w:hAnsi="Times New Roman" w:cs="Times New Roman"/>
              </w:rPr>
            </w:pPr>
            <w:r>
              <w:rPr>
                <w:rFonts w:ascii="Times New Roman" w:eastAsia="Times New Roman" w:hAnsi="Times New Roman" w:cs="Times New Roman"/>
              </w:rPr>
              <w:t>Пневмония</w:t>
            </w:r>
          </w:p>
        </w:tc>
        <w:tc>
          <w:tcPr>
            <w:tcW w:w="2393" w:type="dxa"/>
          </w:tcPr>
          <w:p w:rsidR="00F911F8" w:rsidRPr="008E7006" w:rsidRDefault="00F911F8" w:rsidP="00C30DC2">
            <w:pPr>
              <w:ind w:firstLine="689"/>
              <w:jc w:val="center"/>
              <w:rPr>
                <w:rFonts w:ascii="Times New Roman" w:eastAsia="Times New Roman" w:hAnsi="Times New Roman" w:cs="Times New Roman"/>
              </w:rPr>
            </w:pPr>
          </w:p>
        </w:tc>
        <w:tc>
          <w:tcPr>
            <w:tcW w:w="2393" w:type="dxa"/>
          </w:tcPr>
          <w:p w:rsidR="00F911F8" w:rsidRPr="008E7006" w:rsidRDefault="00F911F8" w:rsidP="00C30DC2">
            <w:pPr>
              <w:ind w:firstLine="689"/>
              <w:jc w:val="center"/>
              <w:rPr>
                <w:rFonts w:ascii="Times New Roman" w:eastAsia="Times New Roman" w:hAnsi="Times New Roman" w:cs="Times New Roman"/>
              </w:rPr>
            </w:pPr>
          </w:p>
        </w:tc>
        <w:tc>
          <w:tcPr>
            <w:tcW w:w="2393" w:type="dxa"/>
          </w:tcPr>
          <w:p w:rsidR="00F911F8" w:rsidRPr="008E7006" w:rsidRDefault="00F911F8" w:rsidP="00C30DC2">
            <w:pPr>
              <w:ind w:firstLine="689"/>
              <w:jc w:val="center"/>
              <w:rPr>
                <w:rFonts w:ascii="Times New Roman" w:eastAsia="Times New Roman" w:hAnsi="Times New Roman" w:cs="Times New Roman"/>
              </w:rPr>
            </w:pPr>
          </w:p>
        </w:tc>
      </w:tr>
      <w:tr w:rsidR="00F911F8" w:rsidTr="00C30DC2">
        <w:tc>
          <w:tcPr>
            <w:tcW w:w="2392" w:type="dxa"/>
          </w:tcPr>
          <w:p w:rsidR="00F911F8" w:rsidRPr="008E7006" w:rsidRDefault="00F911F8" w:rsidP="00C30DC2">
            <w:pPr>
              <w:jc w:val="center"/>
              <w:rPr>
                <w:rFonts w:ascii="Times New Roman" w:eastAsia="Times New Roman" w:hAnsi="Times New Roman" w:cs="Times New Roman"/>
              </w:rPr>
            </w:pPr>
            <w:r>
              <w:rPr>
                <w:rFonts w:ascii="Times New Roman" w:eastAsia="Times New Roman" w:hAnsi="Times New Roman" w:cs="Times New Roman"/>
              </w:rPr>
              <w:t>Грипп</w:t>
            </w:r>
          </w:p>
        </w:tc>
        <w:tc>
          <w:tcPr>
            <w:tcW w:w="2393" w:type="dxa"/>
          </w:tcPr>
          <w:p w:rsidR="00F911F8" w:rsidRPr="008E7006" w:rsidRDefault="00F911F8" w:rsidP="00C30DC2">
            <w:pPr>
              <w:jc w:val="center"/>
              <w:rPr>
                <w:rFonts w:ascii="Times New Roman" w:eastAsia="Times New Roman" w:hAnsi="Times New Roman" w:cs="Times New Roman"/>
              </w:rPr>
            </w:pPr>
          </w:p>
        </w:tc>
        <w:tc>
          <w:tcPr>
            <w:tcW w:w="2393" w:type="dxa"/>
          </w:tcPr>
          <w:p w:rsidR="00F911F8" w:rsidRPr="008E7006" w:rsidRDefault="00F911F8" w:rsidP="00C30DC2">
            <w:pPr>
              <w:jc w:val="center"/>
              <w:rPr>
                <w:rFonts w:ascii="Times New Roman" w:eastAsia="Times New Roman" w:hAnsi="Times New Roman" w:cs="Times New Roman"/>
              </w:rPr>
            </w:pPr>
          </w:p>
        </w:tc>
        <w:tc>
          <w:tcPr>
            <w:tcW w:w="2393" w:type="dxa"/>
          </w:tcPr>
          <w:p w:rsidR="00F911F8" w:rsidRPr="008E7006" w:rsidRDefault="00F911F8" w:rsidP="00C30DC2">
            <w:pPr>
              <w:jc w:val="center"/>
              <w:rPr>
                <w:rFonts w:ascii="Times New Roman" w:eastAsia="Times New Roman" w:hAnsi="Times New Roman" w:cs="Times New Roman"/>
              </w:rPr>
            </w:pPr>
          </w:p>
        </w:tc>
      </w:tr>
      <w:tr w:rsidR="00F911F8" w:rsidTr="00C30DC2">
        <w:tc>
          <w:tcPr>
            <w:tcW w:w="2392" w:type="dxa"/>
          </w:tcPr>
          <w:p w:rsidR="00F911F8" w:rsidRPr="008E7006" w:rsidRDefault="00F911F8" w:rsidP="00C30DC2">
            <w:pPr>
              <w:jc w:val="center"/>
              <w:rPr>
                <w:rFonts w:ascii="Times New Roman" w:eastAsia="Times New Roman" w:hAnsi="Times New Roman" w:cs="Times New Roman"/>
              </w:rPr>
            </w:pPr>
            <w:r>
              <w:rPr>
                <w:rFonts w:ascii="Times New Roman" w:eastAsia="Times New Roman" w:hAnsi="Times New Roman" w:cs="Times New Roman"/>
              </w:rPr>
              <w:t>Дизентерия</w:t>
            </w:r>
          </w:p>
        </w:tc>
        <w:tc>
          <w:tcPr>
            <w:tcW w:w="2393" w:type="dxa"/>
          </w:tcPr>
          <w:p w:rsidR="00F911F8" w:rsidRPr="008E7006" w:rsidRDefault="00F911F8" w:rsidP="00C30DC2">
            <w:pPr>
              <w:jc w:val="center"/>
              <w:rPr>
                <w:rFonts w:ascii="Times New Roman" w:eastAsia="Times New Roman" w:hAnsi="Times New Roman" w:cs="Times New Roman"/>
              </w:rPr>
            </w:pPr>
          </w:p>
        </w:tc>
        <w:tc>
          <w:tcPr>
            <w:tcW w:w="2393" w:type="dxa"/>
          </w:tcPr>
          <w:p w:rsidR="00F911F8" w:rsidRPr="008E7006" w:rsidRDefault="00F911F8" w:rsidP="00C30DC2">
            <w:pPr>
              <w:jc w:val="center"/>
              <w:rPr>
                <w:rFonts w:ascii="Times New Roman" w:eastAsia="Times New Roman" w:hAnsi="Times New Roman" w:cs="Times New Roman"/>
              </w:rPr>
            </w:pPr>
          </w:p>
        </w:tc>
        <w:tc>
          <w:tcPr>
            <w:tcW w:w="2393" w:type="dxa"/>
          </w:tcPr>
          <w:p w:rsidR="00F911F8" w:rsidRPr="008E7006" w:rsidRDefault="00F911F8" w:rsidP="00C30DC2">
            <w:pPr>
              <w:jc w:val="center"/>
              <w:rPr>
                <w:rFonts w:ascii="Times New Roman" w:eastAsia="Times New Roman" w:hAnsi="Times New Roman" w:cs="Times New Roman"/>
              </w:rPr>
            </w:pPr>
          </w:p>
        </w:tc>
      </w:tr>
      <w:tr w:rsidR="00F911F8" w:rsidTr="00C30DC2">
        <w:tc>
          <w:tcPr>
            <w:tcW w:w="2392" w:type="dxa"/>
          </w:tcPr>
          <w:p w:rsidR="00F911F8" w:rsidRDefault="00F911F8" w:rsidP="00C30DC2">
            <w:pPr>
              <w:jc w:val="center"/>
              <w:rPr>
                <w:rFonts w:ascii="Times New Roman" w:eastAsia="Times New Roman" w:hAnsi="Times New Roman" w:cs="Times New Roman"/>
              </w:rPr>
            </w:pPr>
            <w:r>
              <w:rPr>
                <w:rFonts w:ascii="Times New Roman" w:eastAsia="Times New Roman" w:hAnsi="Times New Roman" w:cs="Times New Roman"/>
              </w:rPr>
              <w:t>Ангина</w:t>
            </w:r>
          </w:p>
        </w:tc>
        <w:tc>
          <w:tcPr>
            <w:tcW w:w="2393" w:type="dxa"/>
          </w:tcPr>
          <w:p w:rsidR="00F911F8" w:rsidRPr="008E7006" w:rsidRDefault="00F911F8" w:rsidP="00C30DC2">
            <w:pPr>
              <w:jc w:val="center"/>
              <w:rPr>
                <w:rFonts w:ascii="Times New Roman" w:eastAsia="Times New Roman" w:hAnsi="Times New Roman" w:cs="Times New Roman"/>
              </w:rPr>
            </w:pPr>
          </w:p>
        </w:tc>
        <w:tc>
          <w:tcPr>
            <w:tcW w:w="2393" w:type="dxa"/>
          </w:tcPr>
          <w:p w:rsidR="00F911F8" w:rsidRPr="008E7006" w:rsidRDefault="00F2589E" w:rsidP="00C30DC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393" w:type="dxa"/>
          </w:tcPr>
          <w:p w:rsidR="00F911F8" w:rsidRPr="008E7006" w:rsidRDefault="00F2589E" w:rsidP="00C30DC2">
            <w:pPr>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F911F8" w:rsidTr="00C30DC2">
        <w:tc>
          <w:tcPr>
            <w:tcW w:w="2392" w:type="dxa"/>
          </w:tcPr>
          <w:p w:rsidR="00F911F8" w:rsidRDefault="00F911F8" w:rsidP="00C30DC2">
            <w:pPr>
              <w:jc w:val="center"/>
              <w:rPr>
                <w:rFonts w:ascii="Times New Roman" w:eastAsia="Times New Roman" w:hAnsi="Times New Roman" w:cs="Times New Roman"/>
              </w:rPr>
            </w:pPr>
            <w:r>
              <w:rPr>
                <w:rFonts w:ascii="Times New Roman" w:eastAsia="Times New Roman" w:hAnsi="Times New Roman" w:cs="Times New Roman"/>
              </w:rPr>
              <w:t>Ветряная оспа</w:t>
            </w:r>
          </w:p>
        </w:tc>
        <w:tc>
          <w:tcPr>
            <w:tcW w:w="2393" w:type="dxa"/>
          </w:tcPr>
          <w:p w:rsidR="00F911F8" w:rsidRPr="008E7006" w:rsidRDefault="00F2589E" w:rsidP="00C30DC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393" w:type="dxa"/>
          </w:tcPr>
          <w:p w:rsidR="00F911F8" w:rsidRPr="008E7006" w:rsidRDefault="00F911F8" w:rsidP="00C30DC2">
            <w:pPr>
              <w:jc w:val="center"/>
              <w:rPr>
                <w:rFonts w:ascii="Times New Roman" w:eastAsia="Times New Roman" w:hAnsi="Times New Roman" w:cs="Times New Roman"/>
              </w:rPr>
            </w:pPr>
          </w:p>
        </w:tc>
        <w:tc>
          <w:tcPr>
            <w:tcW w:w="2393" w:type="dxa"/>
          </w:tcPr>
          <w:p w:rsidR="00F911F8" w:rsidRPr="008E7006" w:rsidRDefault="00F911F8" w:rsidP="00C30DC2">
            <w:pPr>
              <w:jc w:val="center"/>
              <w:rPr>
                <w:rFonts w:ascii="Times New Roman" w:eastAsia="Times New Roman" w:hAnsi="Times New Roman" w:cs="Times New Roman"/>
              </w:rPr>
            </w:pPr>
          </w:p>
        </w:tc>
      </w:tr>
      <w:tr w:rsidR="00F911F8" w:rsidTr="00C30DC2">
        <w:tc>
          <w:tcPr>
            <w:tcW w:w="2392" w:type="dxa"/>
          </w:tcPr>
          <w:p w:rsidR="00F911F8" w:rsidRDefault="00F911F8" w:rsidP="00C30DC2">
            <w:pPr>
              <w:jc w:val="center"/>
              <w:rPr>
                <w:rFonts w:ascii="Times New Roman" w:eastAsia="Times New Roman" w:hAnsi="Times New Roman" w:cs="Times New Roman"/>
              </w:rPr>
            </w:pPr>
            <w:r>
              <w:rPr>
                <w:rFonts w:ascii="Times New Roman" w:eastAsia="Times New Roman" w:hAnsi="Times New Roman" w:cs="Times New Roman"/>
              </w:rPr>
              <w:t>ОРВИ</w:t>
            </w:r>
          </w:p>
        </w:tc>
        <w:tc>
          <w:tcPr>
            <w:tcW w:w="2393" w:type="dxa"/>
          </w:tcPr>
          <w:p w:rsidR="00F911F8" w:rsidRPr="008E7006" w:rsidRDefault="006458D7" w:rsidP="00C30DC2">
            <w:pPr>
              <w:jc w:val="center"/>
              <w:rPr>
                <w:rFonts w:ascii="Times New Roman" w:eastAsia="Times New Roman" w:hAnsi="Times New Roman" w:cs="Times New Roman"/>
              </w:rPr>
            </w:pPr>
            <w:r>
              <w:rPr>
                <w:rFonts w:ascii="Times New Roman" w:eastAsia="Times New Roman" w:hAnsi="Times New Roman" w:cs="Times New Roman"/>
              </w:rPr>
              <w:t>13</w:t>
            </w:r>
          </w:p>
        </w:tc>
        <w:tc>
          <w:tcPr>
            <w:tcW w:w="2393" w:type="dxa"/>
          </w:tcPr>
          <w:p w:rsidR="00F911F8" w:rsidRPr="008E7006" w:rsidRDefault="006458D7" w:rsidP="00C30DC2">
            <w:pPr>
              <w:jc w:val="center"/>
              <w:rPr>
                <w:rFonts w:ascii="Times New Roman" w:eastAsia="Times New Roman" w:hAnsi="Times New Roman" w:cs="Times New Roman"/>
              </w:rPr>
            </w:pPr>
            <w:r>
              <w:rPr>
                <w:rFonts w:ascii="Times New Roman" w:eastAsia="Times New Roman" w:hAnsi="Times New Roman" w:cs="Times New Roman"/>
              </w:rPr>
              <w:t>16</w:t>
            </w:r>
          </w:p>
        </w:tc>
        <w:tc>
          <w:tcPr>
            <w:tcW w:w="2393" w:type="dxa"/>
          </w:tcPr>
          <w:p w:rsidR="00F911F8" w:rsidRPr="008E7006" w:rsidRDefault="00F911F8" w:rsidP="00C30DC2">
            <w:pPr>
              <w:jc w:val="center"/>
              <w:rPr>
                <w:rFonts w:ascii="Times New Roman" w:eastAsia="Times New Roman" w:hAnsi="Times New Roman" w:cs="Times New Roman"/>
              </w:rPr>
            </w:pPr>
            <w:r>
              <w:rPr>
                <w:rFonts w:ascii="Times New Roman" w:eastAsia="Times New Roman" w:hAnsi="Times New Roman" w:cs="Times New Roman"/>
              </w:rPr>
              <w:t>12</w:t>
            </w:r>
          </w:p>
        </w:tc>
      </w:tr>
      <w:tr w:rsidR="00F911F8" w:rsidTr="00C30DC2">
        <w:tc>
          <w:tcPr>
            <w:tcW w:w="2392" w:type="dxa"/>
          </w:tcPr>
          <w:p w:rsidR="00F911F8" w:rsidRPr="00A97187" w:rsidRDefault="00F911F8" w:rsidP="00C30DC2">
            <w:pPr>
              <w:jc w:val="center"/>
              <w:rPr>
                <w:rFonts w:ascii="Times New Roman" w:eastAsia="Times New Roman" w:hAnsi="Times New Roman" w:cs="Times New Roman"/>
                <w:b/>
              </w:rPr>
            </w:pPr>
            <w:r w:rsidRPr="00A97187">
              <w:rPr>
                <w:rFonts w:ascii="Times New Roman" w:eastAsia="Times New Roman" w:hAnsi="Times New Roman" w:cs="Times New Roman"/>
                <w:b/>
              </w:rPr>
              <w:t>ВСЕГО</w:t>
            </w:r>
          </w:p>
        </w:tc>
        <w:tc>
          <w:tcPr>
            <w:tcW w:w="2393" w:type="dxa"/>
          </w:tcPr>
          <w:p w:rsidR="00F911F8" w:rsidRPr="00A97187" w:rsidRDefault="006458D7" w:rsidP="00C30DC2">
            <w:pPr>
              <w:jc w:val="center"/>
              <w:rPr>
                <w:rFonts w:ascii="Times New Roman" w:eastAsia="Times New Roman" w:hAnsi="Times New Roman" w:cs="Times New Roman"/>
                <w:b/>
              </w:rPr>
            </w:pPr>
            <w:r>
              <w:rPr>
                <w:rFonts w:ascii="Times New Roman" w:eastAsia="Times New Roman" w:hAnsi="Times New Roman" w:cs="Times New Roman"/>
                <w:b/>
              </w:rPr>
              <w:t>13</w:t>
            </w:r>
          </w:p>
        </w:tc>
        <w:tc>
          <w:tcPr>
            <w:tcW w:w="2393" w:type="dxa"/>
          </w:tcPr>
          <w:p w:rsidR="00F911F8" w:rsidRPr="00A97187" w:rsidRDefault="00F911F8" w:rsidP="00C30DC2">
            <w:pPr>
              <w:jc w:val="center"/>
              <w:rPr>
                <w:rFonts w:ascii="Times New Roman" w:eastAsia="Times New Roman" w:hAnsi="Times New Roman" w:cs="Times New Roman"/>
                <w:b/>
              </w:rPr>
            </w:pPr>
            <w:r w:rsidRPr="00A97187">
              <w:rPr>
                <w:rFonts w:ascii="Times New Roman" w:eastAsia="Times New Roman" w:hAnsi="Times New Roman" w:cs="Times New Roman"/>
                <w:b/>
              </w:rPr>
              <w:t>16</w:t>
            </w:r>
          </w:p>
        </w:tc>
        <w:tc>
          <w:tcPr>
            <w:tcW w:w="2393" w:type="dxa"/>
          </w:tcPr>
          <w:p w:rsidR="00F911F8" w:rsidRPr="00A97187" w:rsidRDefault="006458D7" w:rsidP="00C30DC2">
            <w:pPr>
              <w:jc w:val="center"/>
              <w:rPr>
                <w:rFonts w:ascii="Times New Roman" w:eastAsia="Times New Roman" w:hAnsi="Times New Roman" w:cs="Times New Roman"/>
                <w:b/>
              </w:rPr>
            </w:pPr>
            <w:r>
              <w:rPr>
                <w:rFonts w:ascii="Times New Roman" w:eastAsia="Times New Roman" w:hAnsi="Times New Roman" w:cs="Times New Roman"/>
                <w:b/>
              </w:rPr>
              <w:t>12</w:t>
            </w:r>
          </w:p>
        </w:tc>
      </w:tr>
    </w:tbl>
    <w:p w:rsidR="00C86952" w:rsidRDefault="00C86952" w:rsidP="00A4471D">
      <w:pPr>
        <w:spacing w:after="0" w:line="240" w:lineRule="auto"/>
        <w:rPr>
          <w:rFonts w:ascii="Times New Roman" w:eastAsia="Times New Roman" w:hAnsi="Times New Roman" w:cs="Times New Roman"/>
          <w:i/>
          <w:iCs/>
          <w:color w:val="000000"/>
          <w:lang w:eastAsia="ru-RU"/>
        </w:rPr>
      </w:pPr>
    </w:p>
    <w:p w:rsidR="00A4471D" w:rsidRPr="00A4471D" w:rsidRDefault="00A4471D" w:rsidP="00A4471D">
      <w:pPr>
        <w:spacing w:after="0" w:line="240" w:lineRule="auto"/>
        <w:rPr>
          <w:rFonts w:ascii="Times New Roman" w:eastAsia="Times New Roman" w:hAnsi="Times New Roman" w:cs="Times New Roman"/>
          <w:sz w:val="24"/>
          <w:szCs w:val="24"/>
          <w:lang w:eastAsia="ru-RU"/>
        </w:rPr>
      </w:pPr>
      <w:r w:rsidRPr="00A4471D">
        <w:rPr>
          <w:rFonts w:ascii="Times New Roman" w:eastAsia="Times New Roman" w:hAnsi="Times New Roman" w:cs="Times New Roman"/>
          <w:i/>
          <w:iCs/>
          <w:color w:val="000000"/>
          <w:lang w:eastAsia="ru-RU"/>
        </w:rPr>
        <w:t>Таблица№1</w:t>
      </w:r>
      <w:r w:rsidR="00585F17">
        <w:rPr>
          <w:rFonts w:ascii="Times New Roman" w:eastAsia="Times New Roman" w:hAnsi="Times New Roman" w:cs="Times New Roman"/>
          <w:i/>
          <w:iCs/>
          <w:color w:val="000000"/>
          <w:lang w:eastAsia="ru-RU"/>
        </w:rPr>
        <w:t>5</w:t>
      </w:r>
    </w:p>
    <w:p w:rsidR="00A4471D" w:rsidRPr="00A4471D" w:rsidRDefault="00A4471D" w:rsidP="00A4471D">
      <w:pPr>
        <w:spacing w:after="0" w:line="240" w:lineRule="auto"/>
        <w:rPr>
          <w:rFonts w:ascii="Times New Roman" w:eastAsia="Times New Roman" w:hAnsi="Times New Roman" w:cs="Times New Roman"/>
          <w:sz w:val="24"/>
          <w:szCs w:val="24"/>
          <w:lang w:eastAsia="ru-RU"/>
        </w:rPr>
      </w:pPr>
      <w:r w:rsidRPr="00A4471D">
        <w:rPr>
          <w:rFonts w:ascii="Times New Roman" w:eastAsia="Times New Roman" w:hAnsi="Times New Roman" w:cs="Times New Roman"/>
          <w:color w:val="000000"/>
          <w:lang w:eastAsia="ru-RU"/>
        </w:rPr>
        <w:t>Мониторинг уровня физической подготовленности воспитанников</w:t>
      </w:r>
    </w:p>
    <w:tbl>
      <w:tblPr>
        <w:tblW w:w="9763" w:type="dxa"/>
        <w:tblInd w:w="5" w:type="dxa"/>
        <w:tblLayout w:type="fixed"/>
        <w:tblCellMar>
          <w:left w:w="0" w:type="dxa"/>
          <w:right w:w="0" w:type="dxa"/>
        </w:tblCellMar>
        <w:tblLook w:val="0000" w:firstRow="0" w:lastRow="0" w:firstColumn="0" w:lastColumn="0" w:noHBand="0" w:noVBand="0"/>
      </w:tblPr>
      <w:tblGrid>
        <w:gridCol w:w="4790"/>
        <w:gridCol w:w="2122"/>
        <w:gridCol w:w="2851"/>
      </w:tblGrid>
      <w:tr w:rsidR="00A4471D" w:rsidRPr="00063559" w:rsidTr="00566241">
        <w:trPr>
          <w:trHeight w:hRule="exact" w:val="371"/>
        </w:trPr>
        <w:tc>
          <w:tcPr>
            <w:tcW w:w="4790" w:type="dxa"/>
            <w:tcBorders>
              <w:top w:val="single" w:sz="4" w:space="0" w:color="auto"/>
              <w:left w:val="single" w:sz="4" w:space="0" w:color="auto"/>
              <w:bottom w:val="nil"/>
              <w:right w:val="nil"/>
            </w:tcBorders>
            <w:shd w:val="clear" w:color="auto" w:fill="FFFFFF"/>
            <w:vAlign w:val="bottom"/>
          </w:tcPr>
          <w:p w:rsidR="00A4471D" w:rsidRPr="006458D7" w:rsidRDefault="00A4471D" w:rsidP="00566241">
            <w:pPr>
              <w:spacing w:after="0" w:line="240" w:lineRule="auto"/>
              <w:jc w:val="center"/>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Уровень развития</w:t>
            </w:r>
          </w:p>
        </w:tc>
        <w:tc>
          <w:tcPr>
            <w:tcW w:w="2122" w:type="dxa"/>
            <w:tcBorders>
              <w:top w:val="single" w:sz="4" w:space="0" w:color="auto"/>
              <w:left w:val="single" w:sz="4" w:space="0" w:color="auto"/>
              <w:bottom w:val="nil"/>
              <w:right w:val="nil"/>
            </w:tcBorders>
            <w:shd w:val="clear" w:color="auto" w:fill="FFFFFF"/>
            <w:vAlign w:val="bottom"/>
          </w:tcPr>
          <w:p w:rsidR="00A4471D" w:rsidRPr="006458D7" w:rsidRDefault="00A4471D" w:rsidP="00566241">
            <w:pPr>
              <w:spacing w:after="0" w:line="240" w:lineRule="auto"/>
              <w:jc w:val="center"/>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2016 - 2017 уч. г.</w:t>
            </w:r>
          </w:p>
        </w:tc>
        <w:tc>
          <w:tcPr>
            <w:tcW w:w="2851" w:type="dxa"/>
            <w:tcBorders>
              <w:top w:val="single" w:sz="4" w:space="0" w:color="auto"/>
              <w:left w:val="single" w:sz="4" w:space="0" w:color="auto"/>
              <w:bottom w:val="nil"/>
              <w:right w:val="single" w:sz="4" w:space="0" w:color="auto"/>
            </w:tcBorders>
            <w:shd w:val="clear" w:color="auto" w:fill="FFFFFF"/>
            <w:vAlign w:val="bottom"/>
          </w:tcPr>
          <w:p w:rsidR="00A4471D" w:rsidRPr="006458D7" w:rsidRDefault="00A4471D" w:rsidP="00566241">
            <w:pPr>
              <w:spacing w:after="0" w:line="240" w:lineRule="auto"/>
              <w:jc w:val="center"/>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2017-2018 уч. г.</w:t>
            </w:r>
          </w:p>
        </w:tc>
      </w:tr>
      <w:tr w:rsidR="00A4471D" w:rsidRPr="00063559" w:rsidTr="00A4471D">
        <w:trPr>
          <w:trHeight w:hRule="exact" w:val="418"/>
        </w:trPr>
        <w:tc>
          <w:tcPr>
            <w:tcW w:w="4790" w:type="dxa"/>
            <w:tcBorders>
              <w:top w:val="single" w:sz="4" w:space="0" w:color="auto"/>
              <w:left w:val="single" w:sz="4" w:space="0" w:color="auto"/>
              <w:bottom w:val="nil"/>
              <w:right w:val="nil"/>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Высокий</w:t>
            </w:r>
          </w:p>
        </w:tc>
        <w:tc>
          <w:tcPr>
            <w:tcW w:w="2122" w:type="dxa"/>
            <w:tcBorders>
              <w:top w:val="single" w:sz="4" w:space="0" w:color="auto"/>
              <w:left w:val="single" w:sz="4" w:space="0" w:color="auto"/>
              <w:bottom w:val="nil"/>
              <w:right w:val="nil"/>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53%</w:t>
            </w:r>
          </w:p>
        </w:tc>
        <w:tc>
          <w:tcPr>
            <w:tcW w:w="2851" w:type="dxa"/>
            <w:tcBorders>
              <w:top w:val="single" w:sz="4" w:space="0" w:color="auto"/>
              <w:left w:val="single" w:sz="4" w:space="0" w:color="auto"/>
              <w:bottom w:val="nil"/>
              <w:right w:val="single" w:sz="4" w:space="0" w:color="auto"/>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65%</w:t>
            </w:r>
          </w:p>
        </w:tc>
      </w:tr>
      <w:tr w:rsidR="00A4471D" w:rsidRPr="00063559" w:rsidTr="00A4471D">
        <w:trPr>
          <w:trHeight w:hRule="exact" w:val="528"/>
        </w:trPr>
        <w:tc>
          <w:tcPr>
            <w:tcW w:w="4790" w:type="dxa"/>
            <w:tcBorders>
              <w:top w:val="single" w:sz="4" w:space="0" w:color="auto"/>
              <w:left w:val="single" w:sz="4" w:space="0" w:color="auto"/>
              <w:bottom w:val="nil"/>
              <w:right w:val="nil"/>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Средний</w:t>
            </w:r>
          </w:p>
        </w:tc>
        <w:tc>
          <w:tcPr>
            <w:tcW w:w="2122" w:type="dxa"/>
            <w:tcBorders>
              <w:top w:val="single" w:sz="4" w:space="0" w:color="auto"/>
              <w:left w:val="single" w:sz="4" w:space="0" w:color="auto"/>
              <w:bottom w:val="nil"/>
              <w:right w:val="nil"/>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39%</w:t>
            </w:r>
          </w:p>
        </w:tc>
        <w:tc>
          <w:tcPr>
            <w:tcW w:w="2851" w:type="dxa"/>
            <w:tcBorders>
              <w:top w:val="single" w:sz="4" w:space="0" w:color="auto"/>
              <w:left w:val="single" w:sz="4" w:space="0" w:color="auto"/>
              <w:bottom w:val="nil"/>
              <w:right w:val="single" w:sz="4" w:space="0" w:color="auto"/>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31%</w:t>
            </w:r>
          </w:p>
        </w:tc>
      </w:tr>
      <w:tr w:rsidR="00A4471D" w:rsidRPr="00063559" w:rsidTr="00A4471D">
        <w:trPr>
          <w:trHeight w:hRule="exact" w:val="389"/>
        </w:trPr>
        <w:tc>
          <w:tcPr>
            <w:tcW w:w="4790" w:type="dxa"/>
            <w:tcBorders>
              <w:top w:val="single" w:sz="4" w:space="0" w:color="auto"/>
              <w:left w:val="single" w:sz="4" w:space="0" w:color="auto"/>
              <w:bottom w:val="nil"/>
              <w:right w:val="nil"/>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Низкий</w:t>
            </w:r>
          </w:p>
        </w:tc>
        <w:tc>
          <w:tcPr>
            <w:tcW w:w="2122" w:type="dxa"/>
            <w:tcBorders>
              <w:top w:val="single" w:sz="4" w:space="0" w:color="auto"/>
              <w:left w:val="single" w:sz="4" w:space="0" w:color="auto"/>
              <w:bottom w:val="nil"/>
              <w:right w:val="nil"/>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8%</w:t>
            </w:r>
          </w:p>
        </w:tc>
        <w:tc>
          <w:tcPr>
            <w:tcW w:w="2851" w:type="dxa"/>
            <w:tcBorders>
              <w:top w:val="single" w:sz="4" w:space="0" w:color="auto"/>
              <w:left w:val="single" w:sz="4" w:space="0" w:color="auto"/>
              <w:bottom w:val="nil"/>
              <w:right w:val="single" w:sz="4" w:space="0" w:color="auto"/>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color w:val="000000"/>
                <w:sz w:val="28"/>
                <w:szCs w:val="28"/>
                <w:lang w:eastAsia="ru-RU"/>
              </w:rPr>
              <w:t>4%</w:t>
            </w:r>
          </w:p>
        </w:tc>
      </w:tr>
      <w:tr w:rsidR="00A4471D" w:rsidRPr="00063559" w:rsidTr="00A4471D">
        <w:trPr>
          <w:trHeight w:hRule="exact" w:val="403"/>
        </w:trPr>
        <w:tc>
          <w:tcPr>
            <w:tcW w:w="4790" w:type="dxa"/>
            <w:tcBorders>
              <w:top w:val="single" w:sz="4" w:space="0" w:color="auto"/>
              <w:left w:val="single" w:sz="4" w:space="0" w:color="auto"/>
              <w:bottom w:val="single" w:sz="4" w:space="0" w:color="auto"/>
              <w:right w:val="nil"/>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i/>
                <w:iCs/>
                <w:color w:val="000000"/>
                <w:sz w:val="28"/>
                <w:szCs w:val="28"/>
                <w:lang w:eastAsia="ru-RU"/>
              </w:rPr>
              <w:t>Средний показатель</w:t>
            </w:r>
          </w:p>
        </w:tc>
        <w:tc>
          <w:tcPr>
            <w:tcW w:w="2122" w:type="dxa"/>
            <w:tcBorders>
              <w:top w:val="single" w:sz="4" w:space="0" w:color="auto"/>
              <w:left w:val="single" w:sz="4" w:space="0" w:color="auto"/>
              <w:bottom w:val="single" w:sz="4" w:space="0" w:color="auto"/>
              <w:right w:val="nil"/>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i/>
                <w:iCs/>
                <w:color w:val="000000"/>
                <w:sz w:val="28"/>
                <w:szCs w:val="28"/>
                <w:lang w:eastAsia="ru-RU"/>
              </w:rPr>
              <w:t>59%</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A4471D" w:rsidRPr="006458D7" w:rsidRDefault="00A4471D" w:rsidP="00566241">
            <w:pPr>
              <w:spacing w:after="0" w:line="240" w:lineRule="auto"/>
              <w:rPr>
                <w:rFonts w:ascii="Times New Roman" w:eastAsia="Times New Roman" w:hAnsi="Times New Roman" w:cs="Times New Roman"/>
                <w:sz w:val="28"/>
                <w:szCs w:val="28"/>
                <w:lang w:eastAsia="ru-RU"/>
              </w:rPr>
            </w:pPr>
            <w:r w:rsidRPr="006458D7">
              <w:rPr>
                <w:rFonts w:ascii="Times New Roman" w:eastAsia="Times New Roman" w:hAnsi="Times New Roman" w:cs="Times New Roman"/>
                <w:i/>
                <w:iCs/>
                <w:color w:val="000000"/>
                <w:spacing w:val="-20"/>
                <w:sz w:val="28"/>
                <w:szCs w:val="28"/>
                <w:lang w:eastAsia="ru-RU"/>
              </w:rPr>
              <w:t>64%о</w:t>
            </w:r>
          </w:p>
        </w:tc>
      </w:tr>
    </w:tbl>
    <w:p w:rsidR="00A4471D" w:rsidRPr="00A4471D" w:rsidRDefault="00A4471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Мониторинг уровня физической подготовленности воспитанников показ</w:t>
      </w:r>
      <w:r w:rsidR="00CC49D1">
        <w:rPr>
          <w:rFonts w:ascii="Times New Roman" w:eastAsia="Times New Roman" w:hAnsi="Times New Roman" w:cs="Times New Roman"/>
          <w:color w:val="000000"/>
          <w:sz w:val="28"/>
          <w:szCs w:val="28"/>
          <w:lang w:eastAsia="ru-RU"/>
        </w:rPr>
        <w:t>ывает положительную динамику, 94</w:t>
      </w:r>
      <w:r w:rsidRPr="00A4471D">
        <w:rPr>
          <w:rFonts w:ascii="Times New Roman" w:eastAsia="Times New Roman" w:hAnsi="Times New Roman" w:cs="Times New Roman"/>
          <w:color w:val="000000"/>
          <w:sz w:val="28"/>
          <w:szCs w:val="28"/>
          <w:lang w:eastAsia="ru-RU"/>
        </w:rPr>
        <w:t>% воспитанников имеют положительный уровень физической подготовленности.</w:t>
      </w:r>
    </w:p>
    <w:p w:rsidR="00A4471D" w:rsidRPr="00A4471D" w:rsidRDefault="00A4471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lastRenderedPageBreak/>
        <w:t>Отмечена положительная динамика увеличения количества детей освоивших основные виды движения в соответствии с возрастными нормами. У детей хорошо развиты такие качества, как быстрота, ловкость, сила, подвижность. Это свидетельствует о системности и качестве физкультурных занятий, утренней гимнастики, гимнастики после сна, двигательного режима, режима питания.</w:t>
      </w:r>
    </w:p>
    <w:p w:rsidR="00A4471D" w:rsidRPr="00A4471D" w:rsidRDefault="00A4471D" w:rsidP="00A4471D">
      <w:pPr>
        <w:spacing w:after="0" w:line="240" w:lineRule="auto"/>
        <w:rPr>
          <w:rFonts w:ascii="Times New Roman" w:eastAsia="Times New Roman" w:hAnsi="Times New Roman" w:cs="Times New Roman"/>
          <w:sz w:val="24"/>
          <w:szCs w:val="24"/>
          <w:lang w:eastAsia="ru-RU"/>
        </w:rPr>
      </w:pPr>
      <w:r w:rsidRPr="00A4471D">
        <w:rPr>
          <w:rFonts w:ascii="Times New Roman" w:eastAsia="Times New Roman" w:hAnsi="Times New Roman" w:cs="Times New Roman"/>
          <w:i/>
          <w:iCs/>
          <w:color w:val="000000"/>
          <w:lang w:eastAsia="ru-RU"/>
        </w:rPr>
        <w:t>Таблица№1</w:t>
      </w:r>
      <w:r w:rsidR="00585F17">
        <w:rPr>
          <w:rFonts w:ascii="Times New Roman" w:eastAsia="Times New Roman" w:hAnsi="Times New Roman" w:cs="Times New Roman"/>
          <w:i/>
          <w:iCs/>
          <w:color w:val="000000"/>
          <w:lang w:eastAsia="ru-RU"/>
        </w:rPr>
        <w:t>6</w:t>
      </w:r>
    </w:p>
    <w:p w:rsidR="00A4471D" w:rsidRPr="00566241" w:rsidRDefault="00A4471D"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Уровень детского травматизма</w:t>
      </w:r>
    </w:p>
    <w:tbl>
      <w:tblPr>
        <w:tblW w:w="0" w:type="auto"/>
        <w:tblInd w:w="5" w:type="dxa"/>
        <w:tblLayout w:type="fixed"/>
        <w:tblCellMar>
          <w:left w:w="0" w:type="dxa"/>
          <w:right w:w="0" w:type="dxa"/>
        </w:tblCellMar>
        <w:tblLook w:val="0000" w:firstRow="0" w:lastRow="0" w:firstColumn="0" w:lastColumn="0" w:noHBand="0" w:noVBand="0"/>
      </w:tblPr>
      <w:tblGrid>
        <w:gridCol w:w="6523"/>
        <w:gridCol w:w="3202"/>
      </w:tblGrid>
      <w:tr w:rsidR="00A4471D" w:rsidRPr="00566241" w:rsidTr="00566241">
        <w:trPr>
          <w:trHeight w:hRule="exact" w:val="451"/>
        </w:trPr>
        <w:tc>
          <w:tcPr>
            <w:tcW w:w="6523" w:type="dxa"/>
            <w:tcBorders>
              <w:top w:val="single" w:sz="4" w:space="0" w:color="auto"/>
              <w:left w:val="single" w:sz="4" w:space="0" w:color="auto"/>
              <w:bottom w:val="nil"/>
              <w:right w:val="nil"/>
            </w:tcBorders>
            <w:shd w:val="clear" w:color="auto" w:fill="FFFFFF"/>
            <w:vAlign w:val="bottom"/>
          </w:tcPr>
          <w:p w:rsidR="00A4471D" w:rsidRPr="00566241" w:rsidRDefault="00A4471D"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Учебный год</w:t>
            </w:r>
          </w:p>
        </w:tc>
        <w:tc>
          <w:tcPr>
            <w:tcW w:w="3202" w:type="dxa"/>
            <w:tcBorders>
              <w:top w:val="single" w:sz="4" w:space="0" w:color="auto"/>
              <w:left w:val="single" w:sz="4" w:space="0" w:color="auto"/>
              <w:bottom w:val="nil"/>
              <w:right w:val="single" w:sz="4" w:space="0" w:color="auto"/>
            </w:tcBorders>
            <w:shd w:val="clear" w:color="auto" w:fill="FFFFFF"/>
            <w:vAlign w:val="bottom"/>
          </w:tcPr>
          <w:p w:rsidR="00A4471D" w:rsidRPr="00566241" w:rsidRDefault="00A4471D"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Кол-во случаев травматизма</w:t>
            </w:r>
          </w:p>
        </w:tc>
      </w:tr>
      <w:tr w:rsidR="00A4471D" w:rsidRPr="00566241">
        <w:trPr>
          <w:trHeight w:hRule="exact" w:val="504"/>
        </w:trPr>
        <w:tc>
          <w:tcPr>
            <w:tcW w:w="6523" w:type="dxa"/>
            <w:tcBorders>
              <w:top w:val="single" w:sz="4" w:space="0" w:color="auto"/>
              <w:left w:val="single" w:sz="4" w:space="0" w:color="auto"/>
              <w:bottom w:val="nil"/>
              <w:right w:val="nil"/>
            </w:tcBorders>
            <w:shd w:val="clear" w:color="auto" w:fill="FFFFFF"/>
          </w:tcPr>
          <w:p w:rsidR="00A4471D" w:rsidRPr="00566241" w:rsidRDefault="00A4471D"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2015 - 2016</w:t>
            </w:r>
          </w:p>
        </w:tc>
        <w:tc>
          <w:tcPr>
            <w:tcW w:w="3202" w:type="dxa"/>
            <w:tcBorders>
              <w:top w:val="single" w:sz="4" w:space="0" w:color="auto"/>
              <w:left w:val="single" w:sz="4" w:space="0" w:color="auto"/>
              <w:bottom w:val="nil"/>
              <w:right w:val="single" w:sz="4" w:space="0" w:color="auto"/>
            </w:tcBorders>
            <w:shd w:val="clear" w:color="auto" w:fill="FFFFFF"/>
            <w:vAlign w:val="center"/>
          </w:tcPr>
          <w:p w:rsidR="00A4471D" w:rsidRPr="00566241" w:rsidRDefault="00A4471D"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0</w:t>
            </w:r>
          </w:p>
        </w:tc>
      </w:tr>
      <w:tr w:rsidR="00A4471D" w:rsidRPr="00566241">
        <w:trPr>
          <w:trHeight w:hRule="exact" w:val="528"/>
        </w:trPr>
        <w:tc>
          <w:tcPr>
            <w:tcW w:w="6523" w:type="dxa"/>
            <w:tcBorders>
              <w:top w:val="single" w:sz="4" w:space="0" w:color="auto"/>
              <w:left w:val="single" w:sz="4" w:space="0" w:color="auto"/>
              <w:bottom w:val="nil"/>
              <w:right w:val="nil"/>
            </w:tcBorders>
            <w:shd w:val="clear" w:color="auto" w:fill="FFFFFF"/>
          </w:tcPr>
          <w:p w:rsidR="00A4471D" w:rsidRPr="00566241" w:rsidRDefault="00A4471D"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2016 - 2017</w:t>
            </w:r>
          </w:p>
        </w:tc>
        <w:tc>
          <w:tcPr>
            <w:tcW w:w="3202" w:type="dxa"/>
            <w:tcBorders>
              <w:top w:val="single" w:sz="4" w:space="0" w:color="auto"/>
              <w:left w:val="single" w:sz="4" w:space="0" w:color="auto"/>
              <w:bottom w:val="nil"/>
              <w:right w:val="single" w:sz="4" w:space="0" w:color="auto"/>
            </w:tcBorders>
            <w:shd w:val="clear" w:color="auto" w:fill="FFFFFF"/>
            <w:vAlign w:val="center"/>
          </w:tcPr>
          <w:p w:rsidR="00A4471D" w:rsidRPr="00566241" w:rsidRDefault="00A4471D"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0</w:t>
            </w:r>
          </w:p>
        </w:tc>
      </w:tr>
      <w:tr w:rsidR="00A4471D" w:rsidRPr="00566241">
        <w:trPr>
          <w:trHeight w:hRule="exact" w:val="403"/>
        </w:trPr>
        <w:tc>
          <w:tcPr>
            <w:tcW w:w="6523" w:type="dxa"/>
            <w:tcBorders>
              <w:top w:val="single" w:sz="4" w:space="0" w:color="auto"/>
              <w:left w:val="single" w:sz="4" w:space="0" w:color="auto"/>
              <w:bottom w:val="single" w:sz="4" w:space="0" w:color="auto"/>
              <w:right w:val="nil"/>
            </w:tcBorders>
            <w:shd w:val="clear" w:color="auto" w:fill="FFFFFF"/>
          </w:tcPr>
          <w:p w:rsidR="00A4471D" w:rsidRPr="00566241" w:rsidRDefault="00A4471D"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2017-2018</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rsidR="00A4471D" w:rsidRPr="00566241" w:rsidRDefault="00A4471D"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0</w:t>
            </w:r>
          </w:p>
        </w:tc>
      </w:tr>
    </w:tbl>
    <w:p w:rsidR="00A4471D" w:rsidRPr="00566241" w:rsidRDefault="00A4471D" w:rsidP="00A4471D">
      <w:pPr>
        <w:spacing w:after="0" w:line="240" w:lineRule="auto"/>
        <w:ind w:firstLine="709"/>
        <w:jc w:val="both"/>
        <w:rPr>
          <w:rFonts w:ascii="Times New Roman" w:eastAsia="Times New Roman" w:hAnsi="Times New Roman" w:cs="Times New Roman"/>
          <w:b/>
          <w:sz w:val="28"/>
          <w:szCs w:val="28"/>
          <w:lang w:eastAsia="ru-RU"/>
        </w:rPr>
      </w:pPr>
      <w:r w:rsidRPr="00566241">
        <w:rPr>
          <w:rFonts w:ascii="Times New Roman" w:eastAsia="Times New Roman" w:hAnsi="Times New Roman" w:cs="Times New Roman"/>
          <w:b/>
          <w:color w:val="000000"/>
          <w:sz w:val="28"/>
          <w:szCs w:val="28"/>
          <w:lang w:eastAsia="ru-RU"/>
        </w:rPr>
        <w:t>Организация питания</w:t>
      </w:r>
    </w:p>
    <w:p w:rsidR="00A4471D" w:rsidRPr="00A4471D" w:rsidRDefault="00A4471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Детский сад обеспечивает гарантированное сбалансированное питание детей в соответствии с режимом работы по нормам, утвержденным действующим законодательством Российской Федерации. Питание осуществляется на основании</w:t>
      </w:r>
      <w:proofErr w:type="gramStart"/>
      <w:r w:rsidRPr="00A4471D">
        <w:rPr>
          <w:rFonts w:ascii="Times New Roman" w:eastAsia="Times New Roman" w:hAnsi="Times New Roman" w:cs="Times New Roman"/>
          <w:color w:val="000000"/>
          <w:sz w:val="28"/>
          <w:szCs w:val="28"/>
          <w:lang w:eastAsia="ru-RU"/>
        </w:rPr>
        <w:t xml:space="preserve"> С</w:t>
      </w:r>
      <w:proofErr w:type="gramEnd"/>
      <w:r w:rsidRPr="00A4471D">
        <w:rPr>
          <w:rFonts w:ascii="Times New Roman" w:eastAsia="Times New Roman" w:hAnsi="Times New Roman" w:cs="Times New Roman"/>
          <w:color w:val="000000"/>
          <w:sz w:val="28"/>
          <w:szCs w:val="28"/>
          <w:lang w:eastAsia="ru-RU"/>
        </w:rPr>
        <w:t>анитарно - эпидемиологических правил и нормативов для ДОУ (2.4.1.3049-13, раздел 2.10 «Требования к организации питания»), в соответствии с примерным десятидневным меню.</w:t>
      </w:r>
    </w:p>
    <w:p w:rsidR="00A4471D" w:rsidRPr="00A4471D" w:rsidRDefault="00A4471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В Детском саду организовано 4-х разовое питание, график выдачи питания разрабатывается в соответствии с возрастными особенностями детей и рекомендациями, изложенными в основной образовательной программе дошкольного образования.</w:t>
      </w:r>
    </w:p>
    <w:p w:rsidR="00566241" w:rsidRDefault="00A4471D" w:rsidP="00F911F8">
      <w:pPr>
        <w:spacing w:after="0" w:line="240" w:lineRule="auto"/>
        <w:ind w:firstLine="709"/>
        <w:jc w:val="both"/>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b/>
          <w:color w:val="000000"/>
          <w:sz w:val="28"/>
          <w:szCs w:val="28"/>
          <w:lang w:eastAsia="ru-RU"/>
        </w:rPr>
        <w:t>Вывод:</w:t>
      </w:r>
      <w:r w:rsidRPr="00F911F8">
        <w:rPr>
          <w:rFonts w:ascii="Times New Roman" w:eastAsia="Times New Roman" w:hAnsi="Times New Roman" w:cs="Times New Roman"/>
          <w:color w:val="000000"/>
          <w:sz w:val="28"/>
          <w:szCs w:val="28"/>
          <w:lang w:eastAsia="ru-RU"/>
        </w:rPr>
        <w:t xml:space="preserve"> Процесс оздоровления не возможен без участия родителей. К сожалению, многие родители не рассматривают вопросы оздоровления своего ребенка как первостепенные. Часть из них не в полной мере обладает необходимыми знаниями по вопросам здорового образа жизни и обеспечения здоровья своему ребенку, а также необходимо отметить, что многие родители не ведут в семье здорового образа жизни. </w:t>
      </w:r>
    </w:p>
    <w:p w:rsidR="00A4471D" w:rsidRPr="00F911F8" w:rsidRDefault="00A4471D" w:rsidP="00F911F8">
      <w:pPr>
        <w:spacing w:after="0" w:line="240" w:lineRule="auto"/>
        <w:ind w:firstLine="709"/>
        <w:jc w:val="both"/>
        <w:rPr>
          <w:rFonts w:ascii="Times New Roman" w:eastAsia="Times New Roman" w:hAnsi="Times New Roman" w:cs="Times New Roman"/>
          <w:sz w:val="28"/>
          <w:szCs w:val="28"/>
          <w:lang w:eastAsia="ru-RU"/>
        </w:rPr>
      </w:pPr>
      <w:r w:rsidRPr="00F911F8">
        <w:rPr>
          <w:rFonts w:ascii="Times New Roman" w:eastAsia="Times New Roman" w:hAnsi="Times New Roman" w:cs="Times New Roman"/>
          <w:color w:val="000000"/>
          <w:sz w:val="28"/>
          <w:szCs w:val="28"/>
          <w:lang w:eastAsia="ru-RU"/>
        </w:rPr>
        <w:t>Поддержанию и укреплению здоровья субъектов образовательного процесса будет способствовать соблюдение требований СанПиН при организации образовательного процесса в Детском саду, пополнение развивающей предметно-развивающей среды и укрепление материально-технической базы Детского сада, при организации лечебно</w:t>
      </w:r>
      <w:r w:rsidRPr="00F911F8">
        <w:rPr>
          <w:rFonts w:ascii="Times New Roman" w:eastAsia="Times New Roman" w:hAnsi="Times New Roman" w:cs="Times New Roman"/>
          <w:color w:val="000000"/>
          <w:sz w:val="28"/>
          <w:szCs w:val="28"/>
          <w:lang w:eastAsia="ru-RU"/>
        </w:rPr>
        <w:softHyphen/>
      </w:r>
      <w:r w:rsidR="00566241">
        <w:rPr>
          <w:rFonts w:ascii="Times New Roman" w:eastAsia="Times New Roman" w:hAnsi="Times New Roman" w:cs="Times New Roman"/>
          <w:color w:val="000000"/>
          <w:sz w:val="28"/>
          <w:szCs w:val="28"/>
          <w:lang w:eastAsia="ru-RU"/>
        </w:rPr>
        <w:t>-</w:t>
      </w:r>
      <w:r w:rsidRPr="00F911F8">
        <w:rPr>
          <w:rFonts w:ascii="Times New Roman" w:eastAsia="Times New Roman" w:hAnsi="Times New Roman" w:cs="Times New Roman"/>
          <w:color w:val="000000"/>
          <w:sz w:val="28"/>
          <w:szCs w:val="28"/>
          <w:lang w:eastAsia="ru-RU"/>
        </w:rPr>
        <w:t>профилактической и физкультурно-оздоровительной работы в Детском саду, организация питания, соблюдение санитарно-гигиенических условий (профилактические, санитарно</w:t>
      </w:r>
      <w:r w:rsidR="00566241">
        <w:rPr>
          <w:rFonts w:ascii="Times New Roman" w:eastAsia="Times New Roman" w:hAnsi="Times New Roman" w:cs="Times New Roman"/>
          <w:color w:val="000000"/>
          <w:sz w:val="28"/>
          <w:szCs w:val="28"/>
          <w:lang w:eastAsia="ru-RU"/>
        </w:rPr>
        <w:t>-</w:t>
      </w:r>
      <w:r w:rsidRPr="00F911F8">
        <w:rPr>
          <w:rFonts w:ascii="Times New Roman" w:eastAsia="Times New Roman" w:hAnsi="Times New Roman" w:cs="Times New Roman"/>
          <w:color w:val="000000"/>
          <w:sz w:val="28"/>
          <w:szCs w:val="28"/>
          <w:lang w:eastAsia="ru-RU"/>
        </w:rPr>
        <w:softHyphen/>
        <w:t>гигиенические и противоэпидемические мероприятия). Это будет способствовать на наш взгляд, стабильной положительной динамике поддержания и укрепления здоровья дошкольников, приобщения к здоровому образу жизни детей и заинтересованных взрослых, в первую очередь родителей.</w:t>
      </w:r>
    </w:p>
    <w:p w:rsidR="00A4471D" w:rsidRPr="00F911F8" w:rsidRDefault="00A4471D" w:rsidP="00F911F8">
      <w:pPr>
        <w:spacing w:after="0" w:line="240" w:lineRule="auto"/>
        <w:ind w:firstLine="709"/>
        <w:jc w:val="both"/>
        <w:rPr>
          <w:rFonts w:ascii="Times New Roman" w:eastAsia="Times New Roman" w:hAnsi="Times New Roman" w:cs="Times New Roman"/>
          <w:sz w:val="28"/>
          <w:szCs w:val="28"/>
          <w:lang w:eastAsia="ru-RU"/>
        </w:rPr>
      </w:pPr>
      <w:r w:rsidRPr="00566241">
        <w:rPr>
          <w:rFonts w:ascii="Times New Roman" w:eastAsia="Times New Roman" w:hAnsi="Times New Roman" w:cs="Times New Roman"/>
          <w:b/>
          <w:color w:val="000000"/>
          <w:sz w:val="28"/>
          <w:szCs w:val="28"/>
          <w:lang w:eastAsia="ru-RU"/>
        </w:rPr>
        <w:t>Возможные риски:</w:t>
      </w:r>
      <w:r w:rsidRPr="00F911F8">
        <w:rPr>
          <w:rFonts w:ascii="Times New Roman" w:eastAsia="Times New Roman" w:hAnsi="Times New Roman" w:cs="Times New Roman"/>
          <w:color w:val="000000"/>
          <w:sz w:val="28"/>
          <w:szCs w:val="28"/>
          <w:lang w:eastAsia="ru-RU"/>
        </w:rPr>
        <w:tab/>
        <w:t>родители</w:t>
      </w:r>
      <w:r w:rsidRPr="00F911F8">
        <w:rPr>
          <w:rFonts w:ascii="Times New Roman" w:eastAsia="Times New Roman" w:hAnsi="Times New Roman" w:cs="Times New Roman"/>
          <w:color w:val="000000"/>
          <w:sz w:val="28"/>
          <w:szCs w:val="28"/>
          <w:lang w:eastAsia="ru-RU"/>
        </w:rPr>
        <w:tab/>
        <w:t>могут</w:t>
      </w:r>
      <w:r w:rsidRPr="00F911F8">
        <w:rPr>
          <w:rFonts w:ascii="Times New Roman" w:eastAsia="Times New Roman" w:hAnsi="Times New Roman" w:cs="Times New Roman"/>
          <w:color w:val="000000"/>
          <w:sz w:val="28"/>
          <w:szCs w:val="28"/>
          <w:lang w:eastAsia="ru-RU"/>
        </w:rPr>
        <w:tab/>
      </w:r>
      <w:r w:rsidR="00CC2E4D">
        <w:rPr>
          <w:rFonts w:ascii="Times New Roman" w:eastAsia="Times New Roman" w:hAnsi="Times New Roman" w:cs="Times New Roman"/>
          <w:color w:val="000000"/>
          <w:sz w:val="28"/>
          <w:szCs w:val="28"/>
          <w:lang w:eastAsia="ru-RU"/>
        </w:rPr>
        <w:t xml:space="preserve"> </w:t>
      </w:r>
      <w:r w:rsidRPr="00F911F8">
        <w:rPr>
          <w:rFonts w:ascii="Times New Roman" w:eastAsia="Times New Roman" w:hAnsi="Times New Roman" w:cs="Times New Roman"/>
          <w:color w:val="000000"/>
          <w:sz w:val="28"/>
          <w:szCs w:val="28"/>
          <w:lang w:eastAsia="ru-RU"/>
        </w:rPr>
        <w:t>недооц</w:t>
      </w:r>
      <w:r w:rsidR="00566241">
        <w:rPr>
          <w:rFonts w:ascii="Times New Roman" w:eastAsia="Times New Roman" w:hAnsi="Times New Roman" w:cs="Times New Roman"/>
          <w:color w:val="000000"/>
          <w:sz w:val="28"/>
          <w:szCs w:val="28"/>
          <w:lang w:eastAsia="ru-RU"/>
        </w:rPr>
        <w:t>енивать</w:t>
      </w:r>
      <w:r w:rsidR="00566241">
        <w:rPr>
          <w:rFonts w:ascii="Times New Roman" w:eastAsia="Times New Roman" w:hAnsi="Times New Roman" w:cs="Times New Roman"/>
          <w:color w:val="000000"/>
          <w:sz w:val="28"/>
          <w:szCs w:val="28"/>
          <w:lang w:eastAsia="ru-RU"/>
        </w:rPr>
        <w:tab/>
        <w:t>значимость</w:t>
      </w:r>
      <w:r w:rsidR="00566241">
        <w:rPr>
          <w:rFonts w:ascii="Times New Roman" w:eastAsia="Times New Roman" w:hAnsi="Times New Roman" w:cs="Times New Roman"/>
          <w:color w:val="000000"/>
          <w:sz w:val="28"/>
          <w:szCs w:val="28"/>
          <w:lang w:eastAsia="ru-RU"/>
        </w:rPr>
        <w:tab/>
        <w:t>физкультурно</w:t>
      </w:r>
      <w:r w:rsidRPr="00F911F8">
        <w:rPr>
          <w:rFonts w:ascii="Times New Roman" w:eastAsia="Times New Roman" w:hAnsi="Times New Roman" w:cs="Times New Roman"/>
          <w:color w:val="000000"/>
          <w:sz w:val="28"/>
          <w:szCs w:val="28"/>
          <w:lang w:eastAsia="ru-RU"/>
        </w:rPr>
        <w:t xml:space="preserve">-оздоровительной работы с дошкольниками и не </w:t>
      </w:r>
      <w:r w:rsidRPr="00F911F8">
        <w:rPr>
          <w:rFonts w:ascii="Times New Roman" w:eastAsia="Times New Roman" w:hAnsi="Times New Roman" w:cs="Times New Roman"/>
          <w:color w:val="000000"/>
          <w:sz w:val="28"/>
          <w:szCs w:val="28"/>
          <w:lang w:eastAsia="ru-RU"/>
        </w:rPr>
        <w:lastRenderedPageBreak/>
        <w:t>выдерживать линию преемственности формирования и обеспечения здорового образа жизни в Детском саду и семье. Увеличивается процент поступления в Детский сад детей с осложненными диагнозами и проблемами в здоровье.</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b/>
          <w:bCs/>
          <w:color w:val="000000"/>
          <w:sz w:val="28"/>
          <w:szCs w:val="28"/>
          <w:lang w:eastAsia="ru-RU"/>
        </w:rPr>
        <w:t>Проблемные выводы по анализу работы дошкольного учреждения.</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Анализ документации и изучение практики коллектива выявил основные преимущества дошкольного учреждения:</w:t>
      </w:r>
    </w:p>
    <w:p w:rsidR="004D737D" w:rsidRPr="00A4471D" w:rsidRDefault="004D737D" w:rsidP="00A4471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 направленность работы Детского сада на полноценное развитие личности ребенка в соответствии с его индивидуальными и психологическими особенностями, превышение стандарта по физическому воспитанию;</w:t>
      </w:r>
    </w:p>
    <w:p w:rsidR="004D737D" w:rsidRPr="00A4471D" w:rsidRDefault="004D737D" w:rsidP="00A4471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 педагогический коллектив Детского сада имеет высокий уровень, который позволяет качественно вести образовательный процесс, осваивать и внедрять в работу инновационные технологии;</w:t>
      </w:r>
    </w:p>
    <w:p w:rsidR="004D737D" w:rsidRPr="00A4471D" w:rsidRDefault="004D737D" w:rsidP="00A4471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 Детский сад имеет положительный опыт в организационно-управленческой деятельности.</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 xml:space="preserve">Однако анализ позволил выявить и ряд </w:t>
      </w:r>
      <w:r w:rsidRPr="00A4471D">
        <w:rPr>
          <w:rFonts w:ascii="Times New Roman" w:eastAsia="Times New Roman" w:hAnsi="Times New Roman" w:cs="Times New Roman"/>
          <w:i/>
          <w:iCs/>
          <w:color w:val="000000"/>
          <w:sz w:val="28"/>
          <w:szCs w:val="28"/>
          <w:lang w:eastAsia="ru-RU"/>
        </w:rPr>
        <w:t>проблемных</w:t>
      </w:r>
      <w:r w:rsidRPr="00A4471D">
        <w:rPr>
          <w:rFonts w:ascii="Times New Roman" w:eastAsia="Times New Roman" w:hAnsi="Times New Roman" w:cs="Times New Roman"/>
          <w:color w:val="000000"/>
          <w:sz w:val="28"/>
          <w:szCs w:val="28"/>
          <w:lang w:eastAsia="ru-RU"/>
        </w:rPr>
        <w:t xml:space="preserve"> вопросов, крайне важных для Детского сада:</w:t>
      </w:r>
    </w:p>
    <w:p w:rsidR="004D737D" w:rsidRPr="00A4471D" w:rsidRDefault="004D737D" w:rsidP="00A4471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 внедрение ФГОС </w:t>
      </w:r>
      <w:proofErr w:type="gramStart"/>
      <w:r w:rsidRPr="00A4471D">
        <w:rPr>
          <w:rFonts w:ascii="Times New Roman" w:eastAsia="Times New Roman" w:hAnsi="Times New Roman" w:cs="Times New Roman"/>
          <w:color w:val="000000"/>
          <w:sz w:val="28"/>
          <w:szCs w:val="28"/>
          <w:lang w:eastAsia="ru-RU"/>
        </w:rPr>
        <w:t>ДО</w:t>
      </w:r>
      <w:proofErr w:type="gramEnd"/>
      <w:r w:rsidRPr="00A4471D">
        <w:rPr>
          <w:rFonts w:ascii="Times New Roman" w:eastAsia="Times New Roman" w:hAnsi="Times New Roman" w:cs="Times New Roman"/>
          <w:color w:val="000000"/>
          <w:sz w:val="28"/>
          <w:szCs w:val="28"/>
          <w:lang w:eastAsia="ru-RU"/>
        </w:rPr>
        <w:t xml:space="preserve"> </w:t>
      </w:r>
      <w:proofErr w:type="gramStart"/>
      <w:r w:rsidRPr="00A4471D">
        <w:rPr>
          <w:rFonts w:ascii="Times New Roman" w:eastAsia="Times New Roman" w:hAnsi="Times New Roman" w:cs="Times New Roman"/>
          <w:color w:val="000000"/>
          <w:sz w:val="28"/>
          <w:szCs w:val="28"/>
          <w:lang w:eastAsia="ru-RU"/>
        </w:rPr>
        <w:t>в</w:t>
      </w:r>
      <w:proofErr w:type="gramEnd"/>
      <w:r w:rsidRPr="00A4471D">
        <w:rPr>
          <w:rFonts w:ascii="Times New Roman" w:eastAsia="Times New Roman" w:hAnsi="Times New Roman" w:cs="Times New Roman"/>
          <w:color w:val="000000"/>
          <w:sz w:val="28"/>
          <w:szCs w:val="28"/>
          <w:lang w:eastAsia="ru-RU"/>
        </w:rPr>
        <w:t xml:space="preserve"> образовательный процесс Детского сада, формирование и апробирование новой модели образовательного пространства, обеспечивающей качество дошкольного образования;</w:t>
      </w:r>
    </w:p>
    <w:p w:rsidR="004D737D" w:rsidRPr="00A4471D" w:rsidRDefault="004D737D" w:rsidP="00A4471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 повышение профессионализма педагогов в выборе форм и методов воспитания;</w:t>
      </w:r>
    </w:p>
    <w:p w:rsidR="004D737D" w:rsidRPr="00A4471D" w:rsidRDefault="004D737D" w:rsidP="00A4471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 повышение профессионального уровня педагогов;</w:t>
      </w:r>
    </w:p>
    <w:p w:rsidR="004D737D" w:rsidRPr="00A4471D" w:rsidRDefault="004D737D" w:rsidP="00A4471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 создание РППС с учетом требований ФГОС ДО, способствующей развитию личности дошкольника;</w:t>
      </w:r>
    </w:p>
    <w:p w:rsidR="004D737D" w:rsidRPr="00A4471D" w:rsidRDefault="004D737D" w:rsidP="00A4471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 организация продуктивного сотрудничества педагогического, родительского и детского сообществ;</w:t>
      </w:r>
    </w:p>
    <w:p w:rsidR="004D737D" w:rsidRPr="00A4471D" w:rsidRDefault="004D737D" w:rsidP="00A4471D">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A4471D">
        <w:rPr>
          <w:rFonts w:ascii="Times New Roman" w:eastAsia="Times New Roman" w:hAnsi="Times New Roman" w:cs="Times New Roman"/>
          <w:color w:val="000000"/>
          <w:sz w:val="28"/>
          <w:szCs w:val="28"/>
          <w:lang w:eastAsia="ru-RU"/>
        </w:rPr>
        <w:t xml:space="preserve"> расширения внешних связей, использования образовательного потенциала социума.</w:t>
      </w:r>
    </w:p>
    <w:p w:rsidR="004D737D" w:rsidRPr="00A4471D" w:rsidRDefault="004D737D" w:rsidP="00A4471D">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Таким образом, проблему, стоящую перед Детским садом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w:t>
      </w:r>
    </w:p>
    <w:p w:rsidR="00566241" w:rsidRPr="00566241" w:rsidRDefault="004D737D" w:rsidP="00566241">
      <w:pPr>
        <w:spacing w:after="0" w:line="240" w:lineRule="auto"/>
        <w:ind w:firstLine="709"/>
        <w:jc w:val="both"/>
        <w:rPr>
          <w:rFonts w:ascii="Times New Roman" w:eastAsia="Times New Roman" w:hAnsi="Times New Roman" w:cs="Times New Roman"/>
          <w:sz w:val="28"/>
          <w:szCs w:val="28"/>
          <w:lang w:eastAsia="ru-RU"/>
        </w:rPr>
      </w:pPr>
      <w:r w:rsidRPr="00A4471D">
        <w:rPr>
          <w:rFonts w:ascii="Times New Roman" w:eastAsia="Times New Roman" w:hAnsi="Times New Roman" w:cs="Times New Roman"/>
          <w:color w:val="000000"/>
          <w:sz w:val="28"/>
          <w:szCs w:val="28"/>
          <w:lang w:eastAsia="ru-RU"/>
        </w:rPr>
        <w:t>Анализ работы педагогического коллектива показывает, что состояние управления, кадровое, материально-техническое обеспечение образовательного процесса, состояние</w:t>
      </w:r>
      <w:r w:rsidR="00566241" w:rsidRPr="00566241">
        <w:t xml:space="preserve"> </w:t>
      </w:r>
      <w:r w:rsidR="00566241" w:rsidRPr="00566241">
        <w:rPr>
          <w:rFonts w:ascii="Times New Roman" w:eastAsia="Times New Roman" w:hAnsi="Times New Roman" w:cs="Times New Roman"/>
          <w:color w:val="000000"/>
          <w:sz w:val="28"/>
          <w:szCs w:val="28"/>
          <w:lang w:eastAsia="ru-RU"/>
        </w:rPr>
        <w:t>образовательной деятельности и результативность работы образовательного учреждения в различных аспектах соответствует статусу Детского сада.</w:t>
      </w:r>
    </w:p>
    <w:p w:rsidR="003962D2" w:rsidRPr="00150D29" w:rsidRDefault="00566241" w:rsidP="00150D29">
      <w:pPr>
        <w:spacing w:after="0" w:line="240" w:lineRule="auto"/>
        <w:ind w:firstLine="709"/>
        <w:jc w:val="both"/>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 xml:space="preserve">В результате разностороннего анализа Детского сада в </w:t>
      </w:r>
      <w:r w:rsidRPr="00566241">
        <w:rPr>
          <w:rFonts w:ascii="Times New Roman" w:eastAsia="Times New Roman" w:hAnsi="Times New Roman" w:cs="Times New Roman"/>
          <w:color w:val="000000"/>
          <w:sz w:val="28"/>
          <w:szCs w:val="28"/>
          <w:lang w:val="en-US"/>
        </w:rPr>
        <w:t>SWOT</w:t>
      </w:r>
      <w:r w:rsidRPr="00566241">
        <w:rPr>
          <w:rFonts w:ascii="Times New Roman" w:eastAsia="Times New Roman" w:hAnsi="Times New Roman" w:cs="Times New Roman"/>
          <w:color w:val="000000"/>
          <w:sz w:val="28"/>
          <w:szCs w:val="28"/>
          <w:lang w:eastAsia="ru-RU"/>
        </w:rPr>
        <w:t>-анализе сформулируем сильные и слабые стороны организации работы образовательного учреждения, рассмотрим возможности и угрозы (риски) внешней среды.</w:t>
      </w:r>
    </w:p>
    <w:p w:rsidR="00566241" w:rsidRDefault="00566241" w:rsidP="00880EC0">
      <w:pPr>
        <w:pStyle w:val="a4"/>
        <w:numPr>
          <w:ilvl w:val="1"/>
          <w:numId w:val="28"/>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 xml:space="preserve">SWOT – </w:t>
      </w:r>
      <w:r>
        <w:rPr>
          <w:rFonts w:ascii="Times New Roman" w:eastAsia="Times New Roman" w:hAnsi="Times New Roman" w:cs="Times New Roman"/>
          <w:b/>
          <w:sz w:val="28"/>
          <w:szCs w:val="28"/>
          <w:lang w:eastAsia="ru-RU"/>
        </w:rPr>
        <w:t>анализ</w:t>
      </w:r>
    </w:p>
    <w:p w:rsidR="00566241" w:rsidRPr="00566241" w:rsidRDefault="00566241" w:rsidP="00566241">
      <w:pPr>
        <w:spacing w:after="0" w:line="240" w:lineRule="auto"/>
        <w:ind w:firstLine="709"/>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val="en-US"/>
        </w:rPr>
        <w:t>S</w:t>
      </w:r>
      <w:r w:rsidRPr="00566241">
        <w:rPr>
          <w:rFonts w:ascii="Times New Roman" w:eastAsia="Times New Roman" w:hAnsi="Times New Roman" w:cs="Times New Roman"/>
          <w:color w:val="000000"/>
          <w:sz w:val="28"/>
          <w:szCs w:val="28"/>
        </w:rPr>
        <w:t xml:space="preserve"> </w:t>
      </w:r>
      <w:r w:rsidRPr="00566241">
        <w:rPr>
          <w:rFonts w:ascii="Times New Roman" w:eastAsia="Times New Roman" w:hAnsi="Times New Roman" w:cs="Times New Roman"/>
          <w:color w:val="000000"/>
          <w:sz w:val="28"/>
          <w:szCs w:val="28"/>
          <w:lang w:eastAsia="ru-RU"/>
        </w:rPr>
        <w:t xml:space="preserve">- </w:t>
      </w:r>
      <w:proofErr w:type="gramStart"/>
      <w:r w:rsidRPr="00566241">
        <w:rPr>
          <w:rFonts w:ascii="Times New Roman" w:eastAsia="Times New Roman" w:hAnsi="Times New Roman" w:cs="Times New Roman"/>
          <w:color w:val="000000"/>
          <w:sz w:val="28"/>
          <w:szCs w:val="28"/>
          <w:lang w:eastAsia="ru-RU"/>
        </w:rPr>
        <w:t>сильные</w:t>
      </w:r>
      <w:proofErr w:type="gramEnd"/>
      <w:r w:rsidRPr="00566241">
        <w:rPr>
          <w:rFonts w:ascii="Times New Roman" w:eastAsia="Times New Roman" w:hAnsi="Times New Roman" w:cs="Times New Roman"/>
          <w:color w:val="000000"/>
          <w:sz w:val="28"/>
          <w:szCs w:val="28"/>
          <w:lang w:eastAsia="ru-RU"/>
        </w:rPr>
        <w:t xml:space="preserve"> стороны, </w:t>
      </w:r>
      <w:r w:rsidRPr="00566241">
        <w:rPr>
          <w:rFonts w:ascii="Times New Roman" w:eastAsia="Times New Roman" w:hAnsi="Times New Roman" w:cs="Times New Roman"/>
          <w:color w:val="000000"/>
          <w:sz w:val="28"/>
          <w:szCs w:val="28"/>
          <w:lang w:val="en-US"/>
        </w:rPr>
        <w:t>W</w:t>
      </w:r>
      <w:r w:rsidRPr="00566241">
        <w:rPr>
          <w:rFonts w:ascii="Times New Roman" w:eastAsia="Times New Roman" w:hAnsi="Times New Roman" w:cs="Times New Roman"/>
          <w:color w:val="000000"/>
          <w:sz w:val="28"/>
          <w:szCs w:val="28"/>
        </w:rPr>
        <w:t xml:space="preserve"> </w:t>
      </w:r>
      <w:r w:rsidRPr="00566241">
        <w:rPr>
          <w:rFonts w:ascii="Times New Roman" w:eastAsia="Times New Roman" w:hAnsi="Times New Roman" w:cs="Times New Roman"/>
          <w:color w:val="000000"/>
          <w:sz w:val="28"/>
          <w:szCs w:val="28"/>
          <w:lang w:eastAsia="ru-RU"/>
        </w:rPr>
        <w:t xml:space="preserve">- слабые стороны, </w:t>
      </w:r>
      <w:r w:rsidRPr="00566241">
        <w:rPr>
          <w:rFonts w:ascii="Times New Roman" w:eastAsia="Times New Roman" w:hAnsi="Times New Roman" w:cs="Times New Roman"/>
          <w:color w:val="000000"/>
          <w:sz w:val="28"/>
          <w:szCs w:val="28"/>
          <w:lang w:val="en-US"/>
        </w:rPr>
        <w:t>O</w:t>
      </w:r>
      <w:r w:rsidRPr="00566241">
        <w:rPr>
          <w:rFonts w:ascii="Times New Roman" w:eastAsia="Times New Roman" w:hAnsi="Times New Roman" w:cs="Times New Roman"/>
          <w:color w:val="000000"/>
          <w:sz w:val="28"/>
          <w:szCs w:val="28"/>
        </w:rPr>
        <w:t xml:space="preserve"> </w:t>
      </w:r>
      <w:r w:rsidRPr="00566241">
        <w:rPr>
          <w:rFonts w:ascii="Times New Roman" w:eastAsia="Times New Roman" w:hAnsi="Times New Roman" w:cs="Times New Roman"/>
          <w:color w:val="000000"/>
          <w:sz w:val="28"/>
          <w:szCs w:val="28"/>
          <w:lang w:eastAsia="ru-RU"/>
        </w:rPr>
        <w:t xml:space="preserve">- возможности, </w:t>
      </w:r>
      <w:r w:rsidRPr="00566241">
        <w:rPr>
          <w:rFonts w:ascii="Times New Roman" w:eastAsia="Times New Roman" w:hAnsi="Times New Roman" w:cs="Times New Roman"/>
          <w:color w:val="000000"/>
          <w:sz w:val="28"/>
          <w:szCs w:val="28"/>
          <w:lang w:val="en-US"/>
        </w:rPr>
        <w:t>T</w:t>
      </w:r>
      <w:r w:rsidRPr="00566241">
        <w:rPr>
          <w:rFonts w:ascii="Times New Roman" w:eastAsia="Times New Roman" w:hAnsi="Times New Roman" w:cs="Times New Roman"/>
          <w:color w:val="000000"/>
          <w:sz w:val="28"/>
          <w:szCs w:val="28"/>
        </w:rPr>
        <w:t xml:space="preserve">- </w:t>
      </w:r>
      <w:r w:rsidRPr="00566241">
        <w:rPr>
          <w:rFonts w:ascii="Times New Roman" w:eastAsia="Times New Roman" w:hAnsi="Times New Roman" w:cs="Times New Roman"/>
          <w:color w:val="000000"/>
          <w:sz w:val="28"/>
          <w:szCs w:val="28"/>
          <w:lang w:eastAsia="ru-RU"/>
        </w:rPr>
        <w:t xml:space="preserve">угрозы </w:t>
      </w:r>
      <w:r w:rsidRPr="00566241">
        <w:rPr>
          <w:rFonts w:ascii="Times New Roman" w:eastAsia="Times New Roman" w:hAnsi="Times New Roman" w:cs="Times New Roman"/>
          <w:i/>
          <w:iCs/>
          <w:color w:val="000000"/>
          <w:sz w:val="28"/>
          <w:szCs w:val="28"/>
          <w:lang w:eastAsia="ru-RU"/>
        </w:rPr>
        <w:t xml:space="preserve">Таблица № </w:t>
      </w:r>
      <w:r w:rsidR="00585F17">
        <w:rPr>
          <w:rFonts w:ascii="Times New Roman" w:eastAsia="Times New Roman" w:hAnsi="Times New Roman" w:cs="Times New Roman"/>
          <w:i/>
          <w:iCs/>
          <w:color w:val="000000"/>
          <w:sz w:val="28"/>
          <w:szCs w:val="28"/>
          <w:lang w:eastAsia="ru-RU"/>
        </w:rPr>
        <w:t>17</w:t>
      </w:r>
    </w:p>
    <w:p w:rsidR="00566241" w:rsidRDefault="00566241" w:rsidP="00566241">
      <w:pPr>
        <w:spacing w:after="0" w:line="240" w:lineRule="auto"/>
        <w:ind w:firstLine="709"/>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val="en-US"/>
        </w:rPr>
        <w:t>SWOT</w:t>
      </w:r>
      <w:r w:rsidRPr="00566241">
        <w:rPr>
          <w:rFonts w:ascii="Times New Roman" w:eastAsia="Times New Roman" w:hAnsi="Times New Roman" w:cs="Times New Roman"/>
          <w:color w:val="000000"/>
          <w:sz w:val="28"/>
          <w:szCs w:val="28"/>
        </w:rPr>
        <w:t xml:space="preserve"> </w:t>
      </w:r>
      <w:r w:rsidRPr="00566241">
        <w:rPr>
          <w:rFonts w:ascii="Times New Roman" w:eastAsia="Times New Roman" w:hAnsi="Times New Roman" w:cs="Times New Roman"/>
          <w:color w:val="000000"/>
          <w:sz w:val="28"/>
          <w:szCs w:val="28"/>
          <w:lang w:eastAsia="ru-RU"/>
        </w:rPr>
        <w:t>- анализ МБДОУ «</w:t>
      </w:r>
      <w:r w:rsidR="00C86952">
        <w:rPr>
          <w:rFonts w:ascii="Times New Roman" w:eastAsia="Times New Roman" w:hAnsi="Times New Roman" w:cs="Times New Roman"/>
          <w:color w:val="000000"/>
          <w:sz w:val="28"/>
          <w:szCs w:val="28"/>
          <w:lang w:eastAsia="ru-RU"/>
        </w:rPr>
        <w:t>Байцур</w:t>
      </w:r>
      <w:r>
        <w:rPr>
          <w:rFonts w:ascii="Times New Roman" w:eastAsia="Times New Roman" w:hAnsi="Times New Roman" w:cs="Times New Roman"/>
          <w:color w:val="000000"/>
          <w:sz w:val="28"/>
          <w:szCs w:val="28"/>
          <w:lang w:eastAsia="ru-RU"/>
        </w:rPr>
        <w:t>овский детский сад</w:t>
      </w:r>
      <w:r w:rsidR="00C86952">
        <w:rPr>
          <w:rFonts w:ascii="Times New Roman" w:eastAsia="Times New Roman" w:hAnsi="Times New Roman" w:cs="Times New Roman"/>
          <w:color w:val="000000"/>
          <w:sz w:val="28"/>
          <w:szCs w:val="28"/>
          <w:lang w:eastAsia="ru-RU"/>
        </w:rPr>
        <w:t xml:space="preserve"> «Чебурашка</w:t>
      </w:r>
      <w:r w:rsidRPr="00566241">
        <w:rPr>
          <w:rFonts w:ascii="Times New Roman" w:eastAsia="Times New Roman" w:hAnsi="Times New Roman" w:cs="Times New Roman"/>
          <w:color w:val="000000"/>
          <w:sz w:val="28"/>
          <w:szCs w:val="28"/>
          <w:lang w:eastAsia="ru-RU"/>
        </w:rPr>
        <w:t>»</w:t>
      </w:r>
    </w:p>
    <w:tbl>
      <w:tblPr>
        <w:tblW w:w="0" w:type="auto"/>
        <w:tblInd w:w="5" w:type="dxa"/>
        <w:tblLayout w:type="fixed"/>
        <w:tblCellMar>
          <w:left w:w="0" w:type="dxa"/>
          <w:right w:w="0" w:type="dxa"/>
        </w:tblCellMar>
        <w:tblLook w:val="0000" w:firstRow="0" w:lastRow="0" w:firstColumn="0" w:lastColumn="0" w:noHBand="0" w:noVBand="0"/>
      </w:tblPr>
      <w:tblGrid>
        <w:gridCol w:w="5582"/>
        <w:gridCol w:w="3774"/>
      </w:tblGrid>
      <w:tr w:rsidR="00566241" w:rsidRPr="00566241" w:rsidTr="00566241">
        <w:trPr>
          <w:trHeight w:hRule="exact" w:val="533"/>
        </w:trPr>
        <w:tc>
          <w:tcPr>
            <w:tcW w:w="5582" w:type="dxa"/>
            <w:tcBorders>
              <w:top w:val="single" w:sz="4" w:space="0" w:color="auto"/>
              <w:left w:val="single" w:sz="4" w:space="0" w:color="auto"/>
              <w:bottom w:val="nil"/>
              <w:right w:val="nil"/>
            </w:tcBorders>
            <w:shd w:val="clear" w:color="auto" w:fill="FFFFFF"/>
          </w:tcPr>
          <w:p w:rsidR="00566241" w:rsidRPr="00566241" w:rsidRDefault="00566241" w:rsidP="00566241">
            <w:pPr>
              <w:spacing w:after="0" w:line="240" w:lineRule="auto"/>
              <w:jc w:val="center"/>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Сильные стороны</w:t>
            </w:r>
          </w:p>
        </w:tc>
        <w:tc>
          <w:tcPr>
            <w:tcW w:w="3774" w:type="dxa"/>
            <w:tcBorders>
              <w:top w:val="single" w:sz="4" w:space="0" w:color="auto"/>
              <w:left w:val="single" w:sz="4" w:space="0" w:color="auto"/>
              <w:bottom w:val="nil"/>
              <w:right w:val="single" w:sz="4" w:space="0" w:color="auto"/>
            </w:tcBorders>
            <w:shd w:val="clear" w:color="auto" w:fill="FFFFFF"/>
          </w:tcPr>
          <w:p w:rsidR="00566241" w:rsidRPr="00566241" w:rsidRDefault="00566241" w:rsidP="00566241">
            <w:pPr>
              <w:spacing w:after="0" w:line="240" w:lineRule="auto"/>
              <w:jc w:val="center"/>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Возможности ДОУ</w:t>
            </w:r>
          </w:p>
        </w:tc>
      </w:tr>
      <w:tr w:rsidR="00566241" w:rsidRPr="00566241" w:rsidTr="00C37B94">
        <w:trPr>
          <w:trHeight w:hRule="exact" w:val="8536"/>
        </w:trPr>
        <w:tc>
          <w:tcPr>
            <w:tcW w:w="5582" w:type="dxa"/>
            <w:tcBorders>
              <w:top w:val="single" w:sz="4" w:space="0" w:color="auto"/>
              <w:left w:val="single" w:sz="4" w:space="0" w:color="auto"/>
              <w:bottom w:val="nil"/>
              <w:right w:val="nil"/>
            </w:tcBorders>
            <w:shd w:val="clear" w:color="auto" w:fill="FFFFFF"/>
            <w:vAlign w:val="bottom"/>
          </w:tcPr>
          <w:p w:rsidR="00C37B94" w:rsidRDefault="00566241" w:rsidP="00150D29">
            <w:pPr>
              <w:spacing w:after="0" w:line="240" w:lineRule="auto"/>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Стабильный колле</w:t>
            </w:r>
            <w:r w:rsidR="00C37B94" w:rsidRPr="00C37B94">
              <w:rPr>
                <w:rFonts w:ascii="Times New Roman" w:eastAsia="Times New Roman" w:hAnsi="Times New Roman" w:cs="Times New Roman"/>
                <w:color w:val="000000"/>
                <w:sz w:val="28"/>
                <w:szCs w:val="28"/>
                <w:lang w:eastAsia="ru-RU"/>
              </w:rPr>
              <w:t>ктив. 50</w:t>
            </w:r>
            <w:r w:rsidRPr="00566241">
              <w:rPr>
                <w:rFonts w:ascii="Times New Roman" w:eastAsia="Times New Roman" w:hAnsi="Times New Roman" w:cs="Times New Roman"/>
                <w:color w:val="000000"/>
                <w:sz w:val="28"/>
                <w:szCs w:val="28"/>
                <w:lang w:eastAsia="ru-RU"/>
              </w:rPr>
              <w:t xml:space="preserve">% педагогов имеют высшее профессиональное образование, </w:t>
            </w:r>
          </w:p>
          <w:p w:rsidR="00566241" w:rsidRPr="00566241" w:rsidRDefault="00566241" w:rsidP="00566241">
            <w:pPr>
              <w:numPr>
                <w:ilvl w:val="0"/>
                <w:numId w:val="11"/>
              </w:numPr>
              <w:spacing w:after="0" w:line="240" w:lineRule="auto"/>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Благоприятный морально-психологический климат в коллективе;</w:t>
            </w:r>
          </w:p>
          <w:p w:rsidR="00566241" w:rsidRPr="00566241" w:rsidRDefault="00566241" w:rsidP="00566241">
            <w:pPr>
              <w:numPr>
                <w:ilvl w:val="0"/>
                <w:numId w:val="11"/>
              </w:numPr>
              <w:spacing w:after="0" w:line="240" w:lineRule="auto"/>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Достаточно высокая корпоративная культура педагогических кадров;</w:t>
            </w:r>
          </w:p>
          <w:p w:rsidR="00566241" w:rsidRPr="00566241" w:rsidRDefault="00566241" w:rsidP="00566241">
            <w:pPr>
              <w:numPr>
                <w:ilvl w:val="0"/>
                <w:numId w:val="11"/>
              </w:numPr>
              <w:spacing w:after="0" w:line="240" w:lineRule="auto"/>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 xml:space="preserve">Взаимосвязь с </w:t>
            </w:r>
            <w:proofErr w:type="spellStart"/>
            <w:r w:rsidR="00C37B94">
              <w:rPr>
                <w:rFonts w:ascii="Times New Roman" w:eastAsia="Times New Roman" w:hAnsi="Times New Roman" w:cs="Times New Roman"/>
                <w:color w:val="000000"/>
                <w:sz w:val="28"/>
                <w:szCs w:val="28"/>
                <w:lang w:eastAsia="ru-RU"/>
              </w:rPr>
              <w:t>БелИРО</w:t>
            </w:r>
            <w:proofErr w:type="spellEnd"/>
            <w:r w:rsidRPr="00566241">
              <w:rPr>
                <w:rFonts w:ascii="Times New Roman" w:eastAsia="Times New Roman" w:hAnsi="Times New Roman" w:cs="Times New Roman"/>
                <w:color w:val="000000"/>
                <w:sz w:val="28"/>
                <w:szCs w:val="28"/>
                <w:lang w:eastAsia="ru-RU"/>
              </w:rPr>
              <w:t xml:space="preserve"> по организации повышения профессиональной квалификации педагогических кадров;</w:t>
            </w:r>
          </w:p>
          <w:p w:rsidR="00566241" w:rsidRPr="00566241" w:rsidRDefault="00566241" w:rsidP="00566241">
            <w:pPr>
              <w:numPr>
                <w:ilvl w:val="0"/>
                <w:numId w:val="11"/>
              </w:numPr>
              <w:spacing w:after="0" w:line="240" w:lineRule="auto"/>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 xml:space="preserve">Сформированная система учебно-воспитательного процесса </w:t>
            </w:r>
            <w:proofErr w:type="gramStart"/>
            <w:r w:rsidRPr="00566241">
              <w:rPr>
                <w:rFonts w:ascii="Times New Roman" w:eastAsia="Times New Roman" w:hAnsi="Times New Roman" w:cs="Times New Roman"/>
                <w:color w:val="000000"/>
                <w:sz w:val="28"/>
                <w:szCs w:val="28"/>
                <w:lang w:eastAsia="ru-RU"/>
              </w:rPr>
              <w:t xml:space="preserve">( </w:t>
            </w:r>
            <w:proofErr w:type="gramEnd"/>
            <w:r w:rsidRPr="00566241">
              <w:rPr>
                <w:rFonts w:ascii="Times New Roman" w:eastAsia="Times New Roman" w:hAnsi="Times New Roman" w:cs="Times New Roman"/>
                <w:color w:val="000000"/>
                <w:sz w:val="28"/>
                <w:szCs w:val="28"/>
                <w:lang w:eastAsia="ru-RU"/>
              </w:rPr>
              <w:t>имеются ООП ДО, рабочие программы педагогов групп, специалистов, авторские разработки );</w:t>
            </w:r>
          </w:p>
          <w:p w:rsidR="00566241" w:rsidRPr="00566241" w:rsidRDefault="00566241"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-Есть опыт сетевого взаимодействия по установлению партнерских отношений с различными организациями, потенциал которых используется в образовательном процессе ДОУ;</w:t>
            </w:r>
          </w:p>
          <w:p w:rsidR="00C37B94" w:rsidRDefault="00566241" w:rsidP="00566241">
            <w:pPr>
              <w:numPr>
                <w:ilvl w:val="0"/>
                <w:numId w:val="11"/>
              </w:numPr>
              <w:spacing w:after="0" w:line="240" w:lineRule="auto"/>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Организация дополнительных образовательных услуг по художественно-эстетическому, социально</w:t>
            </w:r>
            <w:r w:rsidRPr="00566241">
              <w:rPr>
                <w:rFonts w:ascii="Times New Roman" w:eastAsia="Times New Roman" w:hAnsi="Times New Roman" w:cs="Times New Roman"/>
                <w:color w:val="000000"/>
                <w:sz w:val="28"/>
                <w:szCs w:val="28"/>
                <w:lang w:eastAsia="ru-RU"/>
              </w:rPr>
              <w:softHyphen/>
            </w:r>
            <w:r w:rsidR="00C37B94">
              <w:rPr>
                <w:rFonts w:ascii="Times New Roman" w:eastAsia="Times New Roman" w:hAnsi="Times New Roman" w:cs="Times New Roman"/>
                <w:color w:val="000000"/>
                <w:sz w:val="28"/>
                <w:szCs w:val="28"/>
                <w:lang w:eastAsia="ru-RU"/>
              </w:rPr>
              <w:t>-</w:t>
            </w:r>
            <w:r w:rsidRPr="00566241">
              <w:rPr>
                <w:rFonts w:ascii="Times New Roman" w:eastAsia="Times New Roman" w:hAnsi="Times New Roman" w:cs="Times New Roman"/>
                <w:color w:val="000000"/>
                <w:sz w:val="28"/>
                <w:szCs w:val="28"/>
                <w:lang w:eastAsia="ru-RU"/>
              </w:rPr>
              <w:t xml:space="preserve">коммуникативному и физическому развитию. </w:t>
            </w:r>
          </w:p>
          <w:p w:rsidR="00566241" w:rsidRDefault="00566241" w:rsidP="00566241">
            <w:pPr>
              <w:numPr>
                <w:ilvl w:val="0"/>
                <w:numId w:val="11"/>
              </w:numPr>
              <w:spacing w:after="0" w:line="240" w:lineRule="auto"/>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Участие детей и педагогов в мероприятиях различного уровня.</w:t>
            </w:r>
          </w:p>
          <w:p w:rsidR="00880EC0" w:rsidRPr="00566241" w:rsidRDefault="00880EC0" w:rsidP="00880EC0">
            <w:pPr>
              <w:spacing w:after="0" w:line="240" w:lineRule="auto"/>
              <w:rPr>
                <w:rFonts w:ascii="Times New Roman" w:eastAsia="Times New Roman" w:hAnsi="Times New Roman" w:cs="Times New Roman"/>
                <w:color w:val="000000"/>
                <w:sz w:val="28"/>
                <w:szCs w:val="28"/>
                <w:lang w:eastAsia="ru-RU"/>
              </w:rPr>
            </w:pPr>
          </w:p>
        </w:tc>
        <w:tc>
          <w:tcPr>
            <w:tcW w:w="3774" w:type="dxa"/>
            <w:tcBorders>
              <w:top w:val="single" w:sz="4" w:space="0" w:color="auto"/>
              <w:left w:val="single" w:sz="4" w:space="0" w:color="auto"/>
              <w:bottom w:val="nil"/>
              <w:right w:val="single" w:sz="4" w:space="0" w:color="auto"/>
            </w:tcBorders>
            <w:shd w:val="clear" w:color="auto" w:fill="FFFFFF"/>
          </w:tcPr>
          <w:p w:rsidR="00566241" w:rsidRPr="00566241" w:rsidRDefault="00566241" w:rsidP="00C37B94">
            <w:pPr>
              <w:spacing w:after="0" w:line="240" w:lineRule="auto"/>
              <w:ind w:firstLine="230"/>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-Внедрение современных образовательных программ и технологий;</w:t>
            </w:r>
          </w:p>
          <w:p w:rsidR="00C37B94" w:rsidRDefault="00566241" w:rsidP="00C37B94">
            <w:pPr>
              <w:numPr>
                <w:ilvl w:val="0"/>
                <w:numId w:val="12"/>
              </w:numPr>
              <w:spacing w:after="0" w:line="240" w:lineRule="auto"/>
              <w:ind w:firstLine="230"/>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Развитие форм самоуправления;</w:t>
            </w:r>
          </w:p>
          <w:p w:rsidR="00566241" w:rsidRPr="00566241" w:rsidRDefault="00566241" w:rsidP="00C37B94">
            <w:pPr>
              <w:numPr>
                <w:ilvl w:val="0"/>
                <w:numId w:val="12"/>
              </w:numPr>
              <w:spacing w:after="0" w:line="240" w:lineRule="auto"/>
              <w:ind w:firstLine="230"/>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Возможность перейти с режима функционирования в режим развития;</w:t>
            </w:r>
          </w:p>
          <w:p w:rsidR="00566241" w:rsidRPr="00566241" w:rsidRDefault="00566241" w:rsidP="00C37B94">
            <w:pPr>
              <w:numPr>
                <w:ilvl w:val="0"/>
                <w:numId w:val="12"/>
              </w:numPr>
              <w:spacing w:after="0" w:line="240" w:lineRule="auto"/>
              <w:ind w:firstLine="230"/>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 xml:space="preserve">Создание условий для развития </w:t>
            </w:r>
            <w:proofErr w:type="spellStart"/>
            <w:r w:rsidRPr="00566241">
              <w:rPr>
                <w:rFonts w:ascii="Times New Roman" w:eastAsia="Times New Roman" w:hAnsi="Times New Roman" w:cs="Times New Roman"/>
                <w:color w:val="000000"/>
                <w:sz w:val="28"/>
                <w:szCs w:val="28"/>
                <w:lang w:eastAsia="ru-RU"/>
              </w:rPr>
              <w:t>межпредметной</w:t>
            </w:r>
            <w:proofErr w:type="spellEnd"/>
            <w:r w:rsidRPr="00566241">
              <w:rPr>
                <w:rFonts w:ascii="Times New Roman" w:eastAsia="Times New Roman" w:hAnsi="Times New Roman" w:cs="Times New Roman"/>
                <w:color w:val="000000"/>
                <w:sz w:val="28"/>
                <w:szCs w:val="28"/>
                <w:lang w:eastAsia="ru-RU"/>
              </w:rPr>
              <w:t xml:space="preserve"> интеграции образовательного процесса;</w:t>
            </w:r>
          </w:p>
          <w:p w:rsidR="00566241" w:rsidRPr="00566241" w:rsidRDefault="00566241" w:rsidP="00C37B94">
            <w:pPr>
              <w:numPr>
                <w:ilvl w:val="0"/>
                <w:numId w:val="12"/>
              </w:numPr>
              <w:spacing w:after="0" w:line="240" w:lineRule="auto"/>
              <w:ind w:firstLine="230"/>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Имидж среди родителей, в социуме микрорайона.</w:t>
            </w:r>
          </w:p>
        </w:tc>
      </w:tr>
      <w:tr w:rsidR="00566241" w:rsidRPr="00566241" w:rsidTr="00566241">
        <w:trPr>
          <w:trHeight w:hRule="exact" w:val="528"/>
        </w:trPr>
        <w:tc>
          <w:tcPr>
            <w:tcW w:w="5582" w:type="dxa"/>
            <w:tcBorders>
              <w:top w:val="single" w:sz="4" w:space="0" w:color="auto"/>
              <w:left w:val="single" w:sz="4" w:space="0" w:color="auto"/>
              <w:bottom w:val="nil"/>
              <w:right w:val="nil"/>
            </w:tcBorders>
            <w:shd w:val="clear" w:color="auto" w:fill="FFFFFF"/>
          </w:tcPr>
          <w:p w:rsidR="00566241" w:rsidRPr="00566241" w:rsidRDefault="00566241"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Слабые стороны</w:t>
            </w:r>
          </w:p>
        </w:tc>
        <w:tc>
          <w:tcPr>
            <w:tcW w:w="3774" w:type="dxa"/>
            <w:tcBorders>
              <w:top w:val="single" w:sz="4" w:space="0" w:color="auto"/>
              <w:left w:val="single" w:sz="4" w:space="0" w:color="auto"/>
              <w:bottom w:val="nil"/>
              <w:right w:val="single" w:sz="4" w:space="0" w:color="auto"/>
            </w:tcBorders>
            <w:shd w:val="clear" w:color="auto" w:fill="FFFFFF"/>
          </w:tcPr>
          <w:p w:rsidR="00566241" w:rsidRPr="00566241" w:rsidRDefault="00566241"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Угрозы (оценка риска)</w:t>
            </w:r>
          </w:p>
        </w:tc>
      </w:tr>
      <w:tr w:rsidR="00566241" w:rsidRPr="00566241" w:rsidTr="00566241">
        <w:trPr>
          <w:trHeight w:hRule="exact" w:val="2558"/>
        </w:trPr>
        <w:tc>
          <w:tcPr>
            <w:tcW w:w="5582" w:type="dxa"/>
            <w:tcBorders>
              <w:top w:val="single" w:sz="4" w:space="0" w:color="auto"/>
              <w:left w:val="single" w:sz="4" w:space="0" w:color="auto"/>
              <w:bottom w:val="single" w:sz="4" w:space="0" w:color="auto"/>
              <w:right w:val="nil"/>
            </w:tcBorders>
            <w:shd w:val="clear" w:color="auto" w:fill="FFFFFF"/>
          </w:tcPr>
          <w:p w:rsidR="00566241" w:rsidRPr="00566241" w:rsidRDefault="00566241"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 Не разработана система стратегического планирования</w:t>
            </w:r>
            <w:proofErr w:type="gramStart"/>
            <w:r w:rsidRPr="00566241">
              <w:rPr>
                <w:rFonts w:ascii="Times New Roman" w:eastAsia="Times New Roman" w:hAnsi="Times New Roman" w:cs="Times New Roman"/>
                <w:color w:val="000000"/>
                <w:sz w:val="28"/>
                <w:szCs w:val="28"/>
                <w:lang w:eastAsia="ru-RU"/>
              </w:rPr>
              <w:t xml:space="preserve"> .</w:t>
            </w:r>
            <w:proofErr w:type="gramEnd"/>
          </w:p>
          <w:p w:rsidR="00566241" w:rsidRPr="00566241" w:rsidRDefault="00566241"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-Педагоги слабо владеют ИКТ, технологиями развивающего обучения.</w:t>
            </w:r>
          </w:p>
          <w:p w:rsidR="00566241" w:rsidRPr="00566241" w:rsidRDefault="00566241"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 xml:space="preserve">-Не полностью </w:t>
            </w:r>
            <w:proofErr w:type="gramStart"/>
            <w:r w:rsidRPr="00566241">
              <w:rPr>
                <w:rFonts w:ascii="Times New Roman" w:eastAsia="Times New Roman" w:hAnsi="Times New Roman" w:cs="Times New Roman"/>
                <w:color w:val="000000"/>
                <w:sz w:val="28"/>
                <w:szCs w:val="28"/>
                <w:lang w:eastAsia="ru-RU"/>
              </w:rPr>
              <w:t>модернизированы</w:t>
            </w:r>
            <w:proofErr w:type="gramEnd"/>
            <w:r w:rsidRPr="00566241">
              <w:rPr>
                <w:rFonts w:ascii="Times New Roman" w:eastAsia="Times New Roman" w:hAnsi="Times New Roman" w:cs="Times New Roman"/>
                <w:color w:val="000000"/>
                <w:sz w:val="28"/>
                <w:szCs w:val="28"/>
                <w:lang w:eastAsia="ru-RU"/>
              </w:rPr>
              <w:t xml:space="preserve"> РППС в условиях </w:t>
            </w:r>
            <w:r w:rsidR="006B6064">
              <w:rPr>
                <w:rFonts w:ascii="Times New Roman" w:eastAsia="Times New Roman" w:hAnsi="Times New Roman" w:cs="Times New Roman"/>
                <w:color w:val="000000"/>
                <w:sz w:val="28"/>
                <w:szCs w:val="28"/>
                <w:lang w:eastAsia="ru-RU"/>
              </w:rPr>
              <w:t xml:space="preserve">реализация </w:t>
            </w:r>
            <w:r w:rsidRPr="00566241">
              <w:rPr>
                <w:rFonts w:ascii="Times New Roman" w:eastAsia="Times New Roman" w:hAnsi="Times New Roman" w:cs="Times New Roman"/>
                <w:color w:val="000000"/>
                <w:sz w:val="28"/>
                <w:szCs w:val="28"/>
                <w:lang w:eastAsia="ru-RU"/>
              </w:rPr>
              <w:t>ФГОС ДО.</w:t>
            </w:r>
          </w:p>
          <w:p w:rsidR="00566241" w:rsidRPr="00566241" w:rsidRDefault="00566241" w:rsidP="00566241">
            <w:pPr>
              <w:spacing w:after="0" w:line="240" w:lineRule="auto"/>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-У Детского сада недостаточно сформирована система социальных связей.</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566241" w:rsidRPr="00566241" w:rsidRDefault="00566241" w:rsidP="00566241">
            <w:pPr>
              <w:numPr>
                <w:ilvl w:val="0"/>
                <w:numId w:val="13"/>
              </w:numPr>
              <w:spacing w:after="0" w:line="240" w:lineRule="auto"/>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Реализация в неполном объеме «Программы развития» по определенным срокам;</w:t>
            </w:r>
          </w:p>
          <w:p w:rsidR="00566241" w:rsidRPr="00566241" w:rsidRDefault="00566241" w:rsidP="00566241">
            <w:pPr>
              <w:numPr>
                <w:ilvl w:val="0"/>
                <w:numId w:val="13"/>
              </w:numPr>
              <w:spacing w:after="0" w:line="240" w:lineRule="auto"/>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Снижение творческого потенциала и общественно-социальной активности педагогов, низкий уровень социальной защищенности.</w:t>
            </w:r>
          </w:p>
        </w:tc>
      </w:tr>
    </w:tbl>
    <w:p w:rsidR="00566241" w:rsidRPr="00566241" w:rsidRDefault="00566241" w:rsidP="00566241">
      <w:pPr>
        <w:pStyle w:val="a4"/>
        <w:spacing w:after="0" w:line="240" w:lineRule="auto"/>
        <w:ind w:left="0"/>
        <w:rPr>
          <w:rFonts w:ascii="Times New Roman" w:eastAsia="Times New Roman" w:hAnsi="Times New Roman" w:cs="Times New Roman"/>
          <w:b/>
          <w:sz w:val="28"/>
          <w:szCs w:val="28"/>
          <w:lang w:eastAsia="ru-RU"/>
        </w:rPr>
      </w:pPr>
    </w:p>
    <w:p w:rsidR="00566241" w:rsidRPr="00566241" w:rsidRDefault="00566241" w:rsidP="00C37B94">
      <w:pPr>
        <w:spacing w:after="0" w:line="240" w:lineRule="auto"/>
        <w:ind w:firstLine="709"/>
        <w:jc w:val="both"/>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Проблемный анализ позволил подвести итоги работы и выявить ряд проблемных вопросов, над которыми необходимо работать:</w:t>
      </w:r>
    </w:p>
    <w:p w:rsidR="00566241" w:rsidRPr="00566241" w:rsidRDefault="00566241"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lastRenderedPageBreak/>
        <w:t xml:space="preserve"> повышение качества образования через освоение и </w:t>
      </w:r>
      <w:r w:rsidR="006B6064">
        <w:rPr>
          <w:rFonts w:ascii="Times New Roman" w:eastAsia="Times New Roman" w:hAnsi="Times New Roman" w:cs="Times New Roman"/>
          <w:color w:val="000000"/>
          <w:sz w:val="28"/>
          <w:szCs w:val="28"/>
          <w:lang w:eastAsia="ru-RU"/>
        </w:rPr>
        <w:t xml:space="preserve">реализации </w:t>
      </w:r>
      <w:r w:rsidRPr="00566241">
        <w:rPr>
          <w:rFonts w:ascii="Times New Roman" w:eastAsia="Times New Roman" w:hAnsi="Times New Roman" w:cs="Times New Roman"/>
          <w:color w:val="000000"/>
          <w:sz w:val="28"/>
          <w:szCs w:val="28"/>
          <w:lang w:eastAsia="ru-RU"/>
        </w:rPr>
        <w:t>федеральных государственных образовательных стандартов дошкольного образования в практику работы Детского сада;</w:t>
      </w:r>
    </w:p>
    <w:p w:rsidR="00566241" w:rsidRPr="00566241" w:rsidRDefault="00566241"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 xml:space="preserve"> повышение профессионализма педагогов в выборе форм и методов воспитания;</w:t>
      </w:r>
    </w:p>
    <w:p w:rsidR="00566241" w:rsidRPr="00566241" w:rsidRDefault="00566241"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 xml:space="preserve"> организация продуктивного сотрудничества педагогического, родительского и детского сообществ;</w:t>
      </w:r>
    </w:p>
    <w:p w:rsidR="00566241" w:rsidRDefault="00566241"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566241">
        <w:rPr>
          <w:rFonts w:ascii="Times New Roman" w:eastAsia="Times New Roman" w:hAnsi="Times New Roman" w:cs="Times New Roman"/>
          <w:color w:val="000000"/>
          <w:sz w:val="28"/>
          <w:szCs w:val="28"/>
          <w:lang w:eastAsia="ru-RU"/>
        </w:rPr>
        <w:t xml:space="preserve"> расширение внешних связей, использование образовательного потенциала социума.</w:t>
      </w:r>
    </w:p>
    <w:p w:rsidR="00C86952" w:rsidRPr="00566241" w:rsidRDefault="00C86952"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p>
    <w:p w:rsidR="00C86952" w:rsidRDefault="00880EC0" w:rsidP="00C86952">
      <w:pPr>
        <w:pStyle w:val="a4"/>
        <w:numPr>
          <w:ilvl w:val="0"/>
          <w:numId w:val="28"/>
        </w:numPr>
        <w:spacing w:after="0" w:line="24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ОСНОВНЫЕ НАПРАВЛЕНИЯ СТРАТЕГИЧЕСКИХ ИЗМЕНЕНИЙ ДОО</w:t>
      </w:r>
    </w:p>
    <w:p w:rsidR="00C86952" w:rsidRPr="00C86952" w:rsidRDefault="00C86952" w:rsidP="00C86952">
      <w:pPr>
        <w:pStyle w:val="a4"/>
        <w:spacing w:after="0" w:line="240" w:lineRule="auto"/>
        <w:ind w:left="0"/>
        <w:rPr>
          <w:rFonts w:ascii="Times New Roman" w:eastAsia="Times New Roman" w:hAnsi="Times New Roman" w:cs="Times New Roman"/>
          <w:b/>
          <w:sz w:val="28"/>
          <w:szCs w:val="28"/>
          <w:lang w:eastAsia="ru-RU"/>
        </w:rPr>
      </w:pPr>
    </w:p>
    <w:p w:rsidR="00566241" w:rsidRPr="00C37B94" w:rsidRDefault="00566241" w:rsidP="00880EC0">
      <w:pPr>
        <w:pStyle w:val="a4"/>
        <w:numPr>
          <w:ilvl w:val="1"/>
          <w:numId w:val="28"/>
        </w:numPr>
        <w:spacing w:after="0" w:line="240" w:lineRule="auto"/>
        <w:jc w:val="center"/>
        <w:rPr>
          <w:rFonts w:ascii="Times New Roman" w:eastAsia="Times New Roman" w:hAnsi="Times New Roman" w:cs="Times New Roman"/>
          <w:b/>
          <w:bCs/>
          <w:color w:val="000000"/>
          <w:sz w:val="28"/>
          <w:szCs w:val="28"/>
          <w:lang w:eastAsia="ru-RU"/>
        </w:rPr>
      </w:pPr>
      <w:r w:rsidRPr="00C37B94">
        <w:rPr>
          <w:rFonts w:ascii="Times New Roman" w:eastAsia="Times New Roman" w:hAnsi="Times New Roman" w:cs="Times New Roman"/>
          <w:b/>
          <w:bCs/>
          <w:color w:val="000000"/>
          <w:sz w:val="28"/>
          <w:szCs w:val="28"/>
          <w:lang w:eastAsia="ru-RU"/>
        </w:rPr>
        <w:t>Концептуальные основы программы развития</w:t>
      </w:r>
    </w:p>
    <w:p w:rsidR="00566241" w:rsidRPr="00566241" w:rsidRDefault="00566241" w:rsidP="00C37B94">
      <w:pPr>
        <w:spacing w:after="0" w:line="240" w:lineRule="auto"/>
        <w:ind w:firstLine="709"/>
        <w:jc w:val="both"/>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Концептуальное обоснование программы развития определяется теоретическими положениями, выделением миссии образовательной организации, постановкой цели и задач.</w:t>
      </w:r>
    </w:p>
    <w:p w:rsidR="00566241" w:rsidRPr="00566241" w:rsidRDefault="00566241" w:rsidP="00C37B94">
      <w:pPr>
        <w:spacing w:after="0" w:line="240" w:lineRule="auto"/>
        <w:ind w:firstLine="709"/>
        <w:jc w:val="both"/>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Научные подходы</w:t>
      </w:r>
    </w:p>
    <w:p w:rsidR="00566241" w:rsidRPr="00566241" w:rsidRDefault="00566241" w:rsidP="00C37B94">
      <w:pPr>
        <w:spacing w:after="0" w:line="240" w:lineRule="auto"/>
        <w:ind w:firstLine="709"/>
        <w:jc w:val="both"/>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В Национальном проекте «Образование», Национальной образовательной инициативе «Наша новая школа» определены новые направления государственной политики по модернизации и развитии системы общего образования России. Сделан важный акцент на опережающем развитии, использовании внутренних ресурсов образовательной системы, включая инновационные, нетрадиционные модели взаимодействия с семьей.</w:t>
      </w:r>
    </w:p>
    <w:p w:rsidR="00566241" w:rsidRPr="00566241" w:rsidRDefault="00566241" w:rsidP="00C37B94">
      <w:pPr>
        <w:spacing w:after="0" w:line="240" w:lineRule="auto"/>
        <w:ind w:firstLine="709"/>
        <w:jc w:val="both"/>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В эпоху развития, быстрой смены технологий должна идти речь о формировании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Причем ключевой характеристикой такого образования становится не только передача знаний и технологий, но и формирование творческих компетентностей, готовности к переобучению. Необходима новая модель дошкольного образования, следовательно, и модель нового ДОУ.</w:t>
      </w:r>
    </w:p>
    <w:p w:rsidR="00566241" w:rsidRPr="00566241" w:rsidRDefault="00566241" w:rsidP="00C37B94">
      <w:pPr>
        <w:spacing w:after="0" w:line="240" w:lineRule="auto"/>
        <w:ind w:firstLine="709"/>
        <w:jc w:val="both"/>
        <w:rPr>
          <w:rFonts w:ascii="Times New Roman" w:eastAsia="Times New Roman" w:hAnsi="Times New Roman" w:cs="Times New Roman"/>
          <w:sz w:val="28"/>
          <w:szCs w:val="28"/>
          <w:lang w:eastAsia="ru-RU"/>
        </w:rPr>
      </w:pPr>
      <w:proofErr w:type="gramStart"/>
      <w:r w:rsidRPr="00566241">
        <w:rPr>
          <w:rFonts w:ascii="Times New Roman" w:eastAsia="Times New Roman" w:hAnsi="Times New Roman" w:cs="Times New Roman"/>
          <w:color w:val="000000"/>
          <w:sz w:val="28"/>
          <w:szCs w:val="28"/>
          <w:lang w:eastAsia="ru-RU"/>
        </w:rPr>
        <w:t>Разрабатывая модель, мы руководствовались Федеральным законом от 29.12.2012 г. №273-ФЗ «Об образовании в Российской Федерации», Федеральным государственным образовательным стандартом дошкольного образования, утверждённым приказом Министерства образования и науки Российской Федерации от 17 октября 2013 г. № 1155, Приказом Министерства образования и науки Российской Федерации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sidRPr="00566241">
        <w:rPr>
          <w:rFonts w:ascii="Times New Roman" w:eastAsia="Times New Roman" w:hAnsi="Times New Roman" w:cs="Times New Roman"/>
          <w:color w:val="000000"/>
          <w:sz w:val="28"/>
          <w:szCs w:val="28"/>
          <w:lang w:eastAsia="ru-RU"/>
        </w:rPr>
        <w:t xml:space="preserve"> программам дошкольного образования», Санитарно - эпидемиологическими требованиями к устройству, содержанию и организации режима работы дошкольных образовательных организаций </w:t>
      </w:r>
      <w:r w:rsidRPr="00566241">
        <w:rPr>
          <w:rFonts w:ascii="Times New Roman" w:eastAsia="Times New Roman" w:hAnsi="Times New Roman" w:cs="Times New Roman"/>
          <w:color w:val="000000"/>
          <w:sz w:val="28"/>
          <w:szCs w:val="28"/>
          <w:lang w:eastAsia="ru-RU"/>
        </w:rPr>
        <w:lastRenderedPageBreak/>
        <w:t>(СанПиН 2.4.1.3049</w:t>
      </w:r>
      <w:r w:rsidRPr="00566241">
        <w:rPr>
          <w:rFonts w:ascii="Times New Roman" w:eastAsia="Times New Roman" w:hAnsi="Times New Roman" w:cs="Times New Roman"/>
          <w:color w:val="000000"/>
          <w:sz w:val="28"/>
          <w:szCs w:val="28"/>
          <w:lang w:eastAsia="ru-RU"/>
        </w:rPr>
        <w:softHyphen/>
        <w:t>13), а также исходили из результатов аналитического отчета деятельности Детского сада.</w:t>
      </w:r>
    </w:p>
    <w:p w:rsidR="00566241" w:rsidRPr="00566241" w:rsidRDefault="00566241" w:rsidP="00C37B94">
      <w:pPr>
        <w:spacing w:after="0" w:line="240" w:lineRule="auto"/>
        <w:ind w:firstLine="709"/>
        <w:jc w:val="both"/>
        <w:rPr>
          <w:rFonts w:ascii="Times New Roman" w:eastAsia="Times New Roman" w:hAnsi="Times New Roman" w:cs="Times New Roman"/>
          <w:sz w:val="28"/>
          <w:szCs w:val="28"/>
          <w:lang w:eastAsia="ru-RU"/>
        </w:rPr>
      </w:pPr>
      <w:r w:rsidRPr="00566241">
        <w:rPr>
          <w:rFonts w:ascii="Times New Roman" w:eastAsia="Times New Roman" w:hAnsi="Times New Roman" w:cs="Times New Roman"/>
          <w:color w:val="000000"/>
          <w:sz w:val="28"/>
          <w:szCs w:val="28"/>
          <w:lang w:eastAsia="ru-RU"/>
        </w:rPr>
        <w:t>При постановке целей развития Детского сада мы учитывали, что дошкольное учреждение реализует образовательную программу дошкольного образования по познавательному, речевому, социально-коммуникативному, художественно-эстетическому и физическому развитию дошкольников.</w:t>
      </w:r>
    </w:p>
    <w:p w:rsidR="004D737D" w:rsidRPr="00C37B94" w:rsidRDefault="00566241"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В основу Концепции заложены теоретические положения:</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положение А.В. Запорожца о </w:t>
      </w:r>
      <w:proofErr w:type="spellStart"/>
      <w:r w:rsidRPr="00C37B94">
        <w:rPr>
          <w:rFonts w:ascii="Times New Roman" w:eastAsia="Times New Roman" w:hAnsi="Times New Roman" w:cs="Times New Roman"/>
          <w:color w:val="000000"/>
          <w:sz w:val="28"/>
          <w:szCs w:val="28"/>
          <w:lang w:eastAsia="ru-RU"/>
        </w:rPr>
        <w:t>самоценности</w:t>
      </w:r>
      <w:proofErr w:type="spellEnd"/>
      <w:r w:rsidRPr="00C37B94">
        <w:rPr>
          <w:rFonts w:ascii="Times New Roman" w:eastAsia="Times New Roman" w:hAnsi="Times New Roman" w:cs="Times New Roman"/>
          <w:color w:val="000000"/>
          <w:sz w:val="28"/>
          <w:szCs w:val="28"/>
          <w:lang w:eastAsia="ru-RU"/>
        </w:rPr>
        <w:t xml:space="preserve"> дошкольного</w:t>
      </w:r>
      <w:r w:rsidRPr="00C37B94">
        <w:rPr>
          <w:rFonts w:ascii="Times New Roman" w:eastAsia="Times New Roman" w:hAnsi="Times New Roman" w:cs="Times New Roman"/>
          <w:color w:val="000000"/>
          <w:sz w:val="28"/>
          <w:szCs w:val="28"/>
          <w:lang w:eastAsia="ru-RU"/>
        </w:rPr>
        <w:tab/>
        <w:t>периода</w:t>
      </w:r>
      <w:r w:rsidRPr="00C37B94">
        <w:rPr>
          <w:rFonts w:ascii="Times New Roman" w:eastAsia="Times New Roman" w:hAnsi="Times New Roman" w:cs="Times New Roman"/>
          <w:color w:val="000000"/>
          <w:sz w:val="28"/>
          <w:szCs w:val="28"/>
          <w:lang w:eastAsia="ru-RU"/>
        </w:rPr>
        <w:tab/>
        <w:t>развития.</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Обогащение, наполнение процесса развития происходит путем расширения возможностей ребенка именно в дошкольных сферах жизнедеятельности;</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теория С.Л. Рубинштейна о единстве развития и обучения. Обучение должно соответствовать возможностям ребенка на определенном уровне его развития. Реализация этих возможностей в ходе обучения порождает новые возможности следующего, более высокого уровня.</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w:t>
      </w:r>
      <w:proofErr w:type="spellStart"/>
      <w:r w:rsidRPr="00C37B94">
        <w:rPr>
          <w:rFonts w:ascii="Times New Roman" w:eastAsia="Times New Roman" w:hAnsi="Times New Roman" w:cs="Times New Roman"/>
          <w:color w:val="000000"/>
          <w:sz w:val="28"/>
          <w:szCs w:val="28"/>
          <w:lang w:eastAsia="ru-RU"/>
        </w:rPr>
        <w:t>деятельностный</w:t>
      </w:r>
      <w:proofErr w:type="spellEnd"/>
      <w:r w:rsidRPr="00C37B94">
        <w:rPr>
          <w:rFonts w:ascii="Times New Roman" w:eastAsia="Times New Roman" w:hAnsi="Times New Roman" w:cs="Times New Roman"/>
          <w:color w:val="000000"/>
          <w:sz w:val="28"/>
          <w:szCs w:val="28"/>
          <w:lang w:eastAsia="ru-RU"/>
        </w:rPr>
        <w:t xml:space="preserve"> подход (</w:t>
      </w:r>
      <w:proofErr w:type="spellStart"/>
      <w:r w:rsidRPr="00C37B94">
        <w:rPr>
          <w:rFonts w:ascii="Times New Roman" w:eastAsia="Times New Roman" w:hAnsi="Times New Roman" w:cs="Times New Roman"/>
          <w:color w:val="000000"/>
          <w:sz w:val="28"/>
          <w:szCs w:val="28"/>
          <w:lang w:eastAsia="ru-RU"/>
        </w:rPr>
        <w:t>А.Н.Леонтьев</w:t>
      </w:r>
      <w:proofErr w:type="spellEnd"/>
      <w:r w:rsidRPr="00C37B94">
        <w:rPr>
          <w:rFonts w:ascii="Times New Roman" w:eastAsia="Times New Roman" w:hAnsi="Times New Roman" w:cs="Times New Roman"/>
          <w:color w:val="000000"/>
          <w:sz w:val="28"/>
          <w:szCs w:val="28"/>
          <w:lang w:eastAsia="ru-RU"/>
        </w:rPr>
        <w:t xml:space="preserve">, </w:t>
      </w:r>
      <w:proofErr w:type="spellStart"/>
      <w:r w:rsidRPr="00C37B94">
        <w:rPr>
          <w:rFonts w:ascii="Times New Roman" w:eastAsia="Times New Roman" w:hAnsi="Times New Roman" w:cs="Times New Roman"/>
          <w:color w:val="000000"/>
          <w:sz w:val="28"/>
          <w:szCs w:val="28"/>
          <w:lang w:eastAsia="ru-RU"/>
        </w:rPr>
        <w:t>Д.Б.Эльконин</w:t>
      </w:r>
      <w:proofErr w:type="spellEnd"/>
      <w:r w:rsidRPr="00C37B94">
        <w:rPr>
          <w:rFonts w:ascii="Times New Roman" w:eastAsia="Times New Roman" w:hAnsi="Times New Roman" w:cs="Times New Roman"/>
          <w:color w:val="000000"/>
          <w:sz w:val="28"/>
          <w:szCs w:val="28"/>
          <w:lang w:eastAsia="ru-RU"/>
        </w:rPr>
        <w:t xml:space="preserve">, </w:t>
      </w:r>
      <w:proofErr w:type="spellStart"/>
      <w:r w:rsidRPr="00C37B94">
        <w:rPr>
          <w:rFonts w:ascii="Times New Roman" w:eastAsia="Times New Roman" w:hAnsi="Times New Roman" w:cs="Times New Roman"/>
          <w:color w:val="000000"/>
          <w:sz w:val="28"/>
          <w:szCs w:val="28"/>
          <w:lang w:eastAsia="ru-RU"/>
        </w:rPr>
        <w:t>В.В.Давыдов</w:t>
      </w:r>
      <w:proofErr w:type="spellEnd"/>
      <w:r w:rsidRPr="00C37B94">
        <w:rPr>
          <w:rFonts w:ascii="Times New Roman" w:eastAsia="Times New Roman" w:hAnsi="Times New Roman" w:cs="Times New Roman"/>
          <w:color w:val="000000"/>
          <w:sz w:val="28"/>
          <w:szCs w:val="28"/>
          <w:lang w:eastAsia="ru-RU"/>
        </w:rPr>
        <w:t>). Развитие ребенка осуществляется в процессе различных деятельностей. Для ребенка дошкольника это, прежде</w:t>
      </w:r>
      <w:r w:rsidRPr="00C37B94">
        <w:rPr>
          <w:rFonts w:ascii="Times New Roman" w:eastAsia="Times New Roman" w:hAnsi="Times New Roman" w:cs="Times New Roman"/>
          <w:color w:val="000000"/>
          <w:sz w:val="28"/>
          <w:szCs w:val="28"/>
          <w:lang w:eastAsia="ru-RU"/>
        </w:rPr>
        <w:tab/>
        <w:t>всего игра, а также экспериментирование, конструирование,</w:t>
      </w:r>
      <w:r w:rsidRPr="00C37B94">
        <w:rPr>
          <w:rFonts w:ascii="Times New Roman" w:eastAsia="Times New Roman" w:hAnsi="Times New Roman" w:cs="Times New Roman"/>
          <w:color w:val="000000"/>
          <w:sz w:val="28"/>
          <w:szCs w:val="28"/>
          <w:lang w:eastAsia="ru-RU"/>
        </w:rPr>
        <w:tab/>
        <w:t>изобразительная</w:t>
      </w:r>
      <w:r w:rsidRPr="00C37B94">
        <w:rPr>
          <w:rFonts w:ascii="Times New Roman" w:eastAsia="Times New Roman" w:hAnsi="Times New Roman" w:cs="Times New Roman"/>
          <w:color w:val="000000"/>
          <w:sz w:val="28"/>
          <w:szCs w:val="28"/>
          <w:lang w:eastAsia="ru-RU"/>
        </w:rPr>
        <w:tab/>
        <w:t>и</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литературно-художественная деятельность.</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 xml:space="preserve">Концепция дошкольного учреждения учитывает следующие принципы дошкольного образования, заложенные в ФГОС </w:t>
      </w:r>
      <w:proofErr w:type="gramStart"/>
      <w:r w:rsidRPr="00C37B94">
        <w:rPr>
          <w:rFonts w:ascii="Times New Roman" w:eastAsia="Times New Roman" w:hAnsi="Times New Roman" w:cs="Times New Roman"/>
          <w:color w:val="000000"/>
          <w:sz w:val="28"/>
          <w:szCs w:val="28"/>
          <w:lang w:eastAsia="ru-RU"/>
        </w:rPr>
        <w:t>ДО</w:t>
      </w:r>
      <w:proofErr w:type="gramEnd"/>
      <w:r w:rsidRPr="00C37B94">
        <w:rPr>
          <w:rFonts w:ascii="Times New Roman" w:eastAsia="Times New Roman" w:hAnsi="Times New Roman" w:cs="Times New Roman"/>
          <w:color w:val="000000"/>
          <w:sz w:val="28"/>
          <w:szCs w:val="28"/>
          <w:lang w:eastAsia="ru-RU"/>
        </w:rPr>
        <w:t>:</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полноценное проживание ребёнком всех этапов</w:t>
      </w:r>
      <w:r w:rsidRPr="00C37B94">
        <w:rPr>
          <w:rFonts w:ascii="Times New Roman" w:eastAsia="Times New Roman" w:hAnsi="Times New Roman" w:cs="Times New Roman"/>
          <w:color w:val="000000"/>
          <w:sz w:val="28"/>
          <w:szCs w:val="28"/>
          <w:lang w:eastAsia="ru-RU"/>
        </w:rPr>
        <w:tab/>
        <w:t>детства, обогащение (амплификация) детского развития;</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построение образовательной деятельности на основе индивидуальных особенностей каждого ребёнка;</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содействие и сотрудничество детей и взрослых;</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поддержка инициативы детей в различных видах деятельности;</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активное сотрудничество с семьями воспитанников;</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приобщение детей к социокультурным нормам, традициям семьи, общества и государства;</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формирование познавательного интереса и познавательных действий ребёнка в различных видах деятельности;</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Учёт этнокультурной ситуации развития детей, учёт регионального компонента в обучении детей.</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Программа составлена на основе анализа имеющихся условий и ресурсного обеспечения с учетом прогноза перспектив их изменений.</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Программа развития Детского сада корректируется, опираясь на изменения в государственно-политическом устройстве и социально-экономической жизни страны:</w:t>
      </w:r>
    </w:p>
    <w:p w:rsidR="00C37B94" w:rsidRPr="00C37B94" w:rsidRDefault="006B606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Реализации </w:t>
      </w:r>
      <w:r w:rsidR="00C37B94" w:rsidRPr="00C37B94">
        <w:rPr>
          <w:rFonts w:ascii="Times New Roman" w:eastAsia="Times New Roman" w:hAnsi="Times New Roman" w:cs="Times New Roman"/>
          <w:color w:val="000000"/>
          <w:sz w:val="28"/>
          <w:szCs w:val="28"/>
          <w:lang w:eastAsia="ru-RU"/>
        </w:rPr>
        <w:t xml:space="preserve"> федерального государственного образовательного стандарта дошкольного образования;</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lastRenderedPageBreak/>
        <w:t xml:space="preserve"> </w:t>
      </w:r>
      <w:proofErr w:type="gramStart"/>
      <w:r w:rsidRPr="00C37B94">
        <w:rPr>
          <w:rFonts w:ascii="Times New Roman" w:eastAsia="Times New Roman" w:hAnsi="Times New Roman" w:cs="Times New Roman"/>
          <w:color w:val="000000"/>
          <w:sz w:val="28"/>
          <w:szCs w:val="28"/>
          <w:lang w:eastAsia="ru-RU"/>
        </w:rPr>
        <w:t>внедрение основной общеобразовательной программы дошкольного образования, разработанной на основе требований современных нормативных документов, целью которой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 успешная социализация их в школе и обществе.</w:t>
      </w:r>
      <w:proofErr w:type="gramEnd"/>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Вместе с тем, инновационный характер преобразования означает исследовательский подход к достигнутым результатам в деятельности учреждения, соответствие потребностям современного информационного общества в максимальном развитии способностей ребёнка.</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proofErr w:type="gramStart"/>
      <w:r w:rsidRPr="00C37B94">
        <w:rPr>
          <w:rFonts w:ascii="Times New Roman" w:eastAsia="Times New Roman" w:hAnsi="Times New Roman" w:cs="Times New Roman"/>
          <w:color w:val="000000"/>
          <w:sz w:val="28"/>
          <w:szCs w:val="28"/>
          <w:lang w:eastAsia="ru-RU"/>
        </w:rPr>
        <w:t>В этой связи, результатом воспитания и образования дошкольника должны стать целевые ориентиры (представленные в ФГОС ДО), выступающие основанием преемственности дошкольного и начального общего образования:</w:t>
      </w:r>
      <w:proofErr w:type="gramEnd"/>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Pr="00C37B94">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t>-</w:t>
      </w:r>
      <w:r w:rsidRPr="00C37B94">
        <w:rPr>
          <w:rFonts w:ascii="Times New Roman" w:eastAsia="Times New Roman" w:hAnsi="Times New Roman" w:cs="Times New Roman"/>
          <w:color w:val="000000"/>
          <w:sz w:val="28"/>
          <w:szCs w:val="28"/>
          <w:lang w:eastAsia="ru-RU"/>
        </w:rPr>
        <w:t>исследовательской деятельности, конструировании и др.; способен выбирать себе род занятий, участников по совместной деятельности;</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37B94">
        <w:rPr>
          <w:rFonts w:ascii="Times New Roman" w:eastAsia="Times New Roman" w:hAnsi="Times New Roman" w:cs="Times New Roman"/>
          <w:color w:val="000000"/>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w:t>
      </w:r>
      <w:r w:rsidRPr="00C37B94">
        <w:rPr>
          <w:rFonts w:ascii="Times New Roman" w:eastAsia="Times New Roman" w:hAnsi="Times New Roman" w:cs="Times New Roman"/>
          <w:color w:val="000000"/>
          <w:sz w:val="28"/>
          <w:szCs w:val="28"/>
          <w:lang w:eastAsia="ru-RU"/>
        </w:rPr>
        <w:lastRenderedPageBreak/>
        <w:t xml:space="preserve">взаимоотношениях </w:t>
      </w:r>
      <w:proofErr w:type="gramStart"/>
      <w:r w:rsidRPr="00C37B94">
        <w:rPr>
          <w:rFonts w:ascii="Times New Roman" w:eastAsia="Times New Roman" w:hAnsi="Times New Roman" w:cs="Times New Roman"/>
          <w:color w:val="000000"/>
          <w:sz w:val="28"/>
          <w:szCs w:val="28"/>
          <w:lang w:eastAsia="ru-RU"/>
        </w:rPr>
        <w:t>со</w:t>
      </w:r>
      <w:proofErr w:type="gramEnd"/>
      <w:r w:rsidRPr="00C37B94">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Ценность качества образовательного процесса напрямую связана с ценностью личности каждого дошкольника. Стремление построить образовательный процесс в соответствии с индивидуальными потребностями и возможностями означает с одной стороны - бережное отношение к ребёнку -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и в системе дополнительного образования.</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Программа предусматривает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способствующей развитию его социальных компетенций в условиях интеграции усилий семьи и детского сада.</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Принципы реализации основных идей концепции</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 xml:space="preserve">Принцип </w:t>
      </w:r>
      <w:proofErr w:type="spellStart"/>
      <w:r w:rsidRPr="00C37B94">
        <w:rPr>
          <w:rFonts w:ascii="Times New Roman" w:eastAsia="Times New Roman" w:hAnsi="Times New Roman" w:cs="Times New Roman"/>
          <w:i/>
          <w:iCs/>
          <w:color w:val="000000"/>
          <w:sz w:val="28"/>
          <w:szCs w:val="28"/>
          <w:lang w:eastAsia="ru-RU"/>
        </w:rPr>
        <w:t>гуманизации</w:t>
      </w:r>
      <w:proofErr w:type="spellEnd"/>
      <w:r w:rsidRPr="00C37B94">
        <w:rPr>
          <w:rFonts w:ascii="Times New Roman" w:eastAsia="Times New Roman" w:hAnsi="Times New Roman" w:cs="Times New Roman"/>
          <w:color w:val="000000"/>
          <w:sz w:val="28"/>
          <w:szCs w:val="28"/>
          <w:lang w:eastAsia="ru-RU"/>
        </w:rPr>
        <w:t xml:space="preserve"> заключается в коренном изменении характера взаимодействия и общения педагогов и детей, предполагающий ориентацию воспитателей на личность ребенка:</w:t>
      </w:r>
    </w:p>
    <w:p w:rsidR="00C37B94" w:rsidRPr="00C37B94" w:rsidRDefault="00C37B94" w:rsidP="00C37B94">
      <w:pPr>
        <w:numPr>
          <w:ilvl w:val="0"/>
          <w:numId w:val="12"/>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повышение уровня профессиональной квалификации педагогических кадров;</w:t>
      </w:r>
    </w:p>
    <w:p w:rsidR="004D737D" w:rsidRPr="00C37B94" w:rsidRDefault="00C37B94" w:rsidP="004B62D5">
      <w:pPr>
        <w:spacing w:after="0" w:line="240" w:lineRule="auto"/>
        <w:ind w:firstLine="709"/>
        <w:jc w:val="both"/>
        <w:rPr>
          <w:rFonts w:ascii="Times New Roman" w:hAnsi="Times New Roman" w:cs="Times New Roman"/>
          <w:sz w:val="28"/>
          <w:szCs w:val="28"/>
        </w:rPr>
      </w:pPr>
      <w:r w:rsidRPr="00C37B9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37B94">
        <w:rPr>
          <w:rFonts w:ascii="Times New Roman" w:eastAsia="Times New Roman" w:hAnsi="Times New Roman" w:cs="Times New Roman"/>
          <w:color w:val="000000"/>
          <w:sz w:val="28"/>
          <w:szCs w:val="28"/>
          <w:lang w:eastAsia="ru-RU"/>
        </w:rPr>
        <w:t>обеспечение заинтересованности воспитателя в результатах своего труда</w:t>
      </w:r>
    </w:p>
    <w:p w:rsidR="00C37B94" w:rsidRPr="00C37B94" w:rsidRDefault="00C37B94" w:rsidP="004B62D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корректировка организации развивающей предметно пространственной среды и жизненного пространства в групповых комнатах и в целом в Детском саду с целью обеспечения свободной деятельности и творчества детей в соответствии с их желаниями и склонностями, а также социального заказа родителей;</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изменение формы и содержания образовательной деятельности;</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обогащение жизни детей лучшими образцами детской литературы, ориентирующих на общечеловеческие нравственные ценности, способствующие развитию кругозора и интеллектуального уровня ребенка, получение радости от прослушивания классической и современной музыки, созерцание произведения искусства.</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Принцип демократизации</w:t>
      </w:r>
      <w:r w:rsidRPr="00C37B94">
        <w:rPr>
          <w:rFonts w:ascii="Times New Roman" w:eastAsia="Times New Roman" w:hAnsi="Times New Roman" w:cs="Times New Roman"/>
          <w:color w:val="000000"/>
          <w:sz w:val="28"/>
          <w:szCs w:val="28"/>
          <w:lang w:eastAsia="ru-RU"/>
        </w:rPr>
        <w:t xml:space="preserve"> предполагает совместное участие воспитателей, специалистов и родителей в образовании детей на условиях </w:t>
      </w:r>
      <w:r w:rsidRPr="00C37B94">
        <w:rPr>
          <w:rFonts w:ascii="Times New Roman" w:eastAsia="Times New Roman" w:hAnsi="Times New Roman" w:cs="Times New Roman"/>
          <w:color w:val="000000"/>
          <w:sz w:val="28"/>
          <w:szCs w:val="28"/>
          <w:lang w:eastAsia="ru-RU"/>
        </w:rPr>
        <w:lastRenderedPageBreak/>
        <w:t>партнерства; подготовку выпускников, адаптированных к новым социальным условиям жизни.</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Принцип совместной и ведущей деятельности.</w:t>
      </w:r>
      <w:r w:rsidRPr="00C37B94">
        <w:rPr>
          <w:rFonts w:ascii="Times New Roman" w:eastAsia="Times New Roman" w:hAnsi="Times New Roman" w:cs="Times New Roman"/>
          <w:color w:val="000000"/>
          <w:sz w:val="28"/>
          <w:szCs w:val="28"/>
          <w:lang w:eastAsia="ru-RU"/>
        </w:rPr>
        <w:t xml:space="preserve"> Совместная деятельность с взрослыми является условием формирования у ребенка высших, психических функций. Реализация этого принципа означает: процесс обучения и воспитания ставит деятельность во главу угла; педагог владеет навыками и способами активного преобразования сообразно целям занятия все блоки обучающего взаимодействия; педагог умеет строить перспективу развития ребенка за счет включения его в ведущую деятельность и обеспечение развивающей предметной среды.</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Принцип педагогической компетентности -</w:t>
      </w:r>
      <w:r w:rsidRPr="00C37B94">
        <w:rPr>
          <w:rFonts w:ascii="Times New Roman" w:eastAsia="Times New Roman" w:hAnsi="Times New Roman" w:cs="Times New Roman"/>
          <w:color w:val="000000"/>
          <w:sz w:val="28"/>
          <w:szCs w:val="28"/>
          <w:lang w:eastAsia="ru-RU"/>
        </w:rPr>
        <w:t xml:space="preserve"> данный принцип реализуется при: открытости создания педагога для нового опыта и информации; личностной готовности к преобразованиям и личной заинтересованности в повышении качества обучения и воспитания детей, коммуникативной компетентности педагога.</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Принцип раскрытия личностного потенциала.</w:t>
      </w:r>
      <w:r w:rsidRPr="00C37B94">
        <w:rPr>
          <w:rFonts w:ascii="Times New Roman" w:eastAsia="Times New Roman" w:hAnsi="Times New Roman" w:cs="Times New Roman"/>
          <w:color w:val="000000"/>
          <w:sz w:val="28"/>
          <w:szCs w:val="28"/>
          <w:lang w:eastAsia="ru-RU"/>
        </w:rPr>
        <w:t xml:space="preserve"> В ходе социализации ребенка приучают проявлять не все спонтанно возникающие реакции, а те, которые положительно оцениваются педагогом или другими взрослыми. Чтобы поддержать детское самовыражение, помочь ребенку преобразовать неосознанные потребности в значимые мотивы и цели деятельности, педагог должен уметь в ходе учебного взаимодействия гибко и грамотно осуществлять формирование самооценки у ребенка, а также его «Я - концепции». Этот принцип реализуется при следующих условиях: равенство позиций общения взрослый - ребенок; принятие взрослым единства социальных, эмоциональных и физических проявлений личности ребенка.</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Принцип индивидуализации</w:t>
      </w:r>
      <w:r w:rsidRPr="00C37B94">
        <w:rPr>
          <w:rFonts w:ascii="Times New Roman" w:eastAsia="Times New Roman" w:hAnsi="Times New Roman" w:cs="Times New Roman"/>
          <w:color w:val="000000"/>
          <w:sz w:val="28"/>
          <w:szCs w:val="28"/>
          <w:lang w:eastAsia="ru-RU"/>
        </w:rPr>
        <w:t xml:space="preserve"> предполагает разработку на основе современных научных исследований и широкое внедрение новых форм и методов образования (педагогическая поддержка), обеспечивающих индивидуальный подход к каждому ребенку и его всестороннее развитие.</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Принцип дифференциации и интеграции</w:t>
      </w:r>
      <w:r w:rsidRPr="00C37B94">
        <w:rPr>
          <w:rFonts w:ascii="Times New Roman" w:eastAsia="Times New Roman" w:hAnsi="Times New Roman" w:cs="Times New Roman"/>
          <w:color w:val="000000"/>
          <w:sz w:val="28"/>
          <w:szCs w:val="28"/>
          <w:lang w:eastAsia="ru-RU"/>
        </w:rPr>
        <w:t xml:space="preserve"> предусматривает целостность и единство всех подсистем учебной работы и решение следующих задач: развитие доверия ребенка к миру, чувства радости существования, т.е. психологическое здоровье, формирование начал личности, т.е. базис личностной культуры.</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Принцип развивающего обучения</w:t>
      </w:r>
      <w:r w:rsidRPr="00C37B94">
        <w:rPr>
          <w:rFonts w:ascii="Times New Roman" w:eastAsia="Times New Roman" w:hAnsi="Times New Roman" w:cs="Times New Roman"/>
          <w:color w:val="000000"/>
          <w:sz w:val="28"/>
          <w:szCs w:val="28"/>
          <w:lang w:eastAsia="ru-RU"/>
        </w:rPr>
        <w:t xml:space="preserve"> предполагает использование новых развивающих технологий образования и развития детей, основанных на разумном сочетании информационно</w:t>
      </w:r>
      <w:r w:rsidR="005B334F">
        <w:rPr>
          <w:rFonts w:ascii="Times New Roman" w:eastAsia="Times New Roman" w:hAnsi="Times New Roman" w:cs="Times New Roman"/>
          <w:color w:val="000000"/>
          <w:sz w:val="28"/>
          <w:szCs w:val="28"/>
          <w:lang w:eastAsia="ru-RU"/>
        </w:rPr>
        <w:t>-</w:t>
      </w:r>
      <w:r w:rsidRPr="00C37B94">
        <w:rPr>
          <w:rFonts w:ascii="Times New Roman" w:eastAsia="Times New Roman" w:hAnsi="Times New Roman" w:cs="Times New Roman"/>
          <w:color w:val="000000"/>
          <w:sz w:val="28"/>
          <w:szCs w:val="28"/>
          <w:lang w:eastAsia="ru-RU"/>
        </w:rPr>
        <w:softHyphen/>
        <w:t>репродуктивных, проблемно-поисковых, проектных методов.</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Дидактические принципы:</w:t>
      </w:r>
    </w:p>
    <w:p w:rsidR="00C37B94" w:rsidRPr="00C37B94" w:rsidRDefault="00C37B94" w:rsidP="00C37B94">
      <w:pPr>
        <w:numPr>
          <w:ilvl w:val="0"/>
          <w:numId w:val="12"/>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Принцип вариативности моделей познавательной деятельности. Каждый ребенок имеет право познавать то, что именно его привлекает посредством разных видов деятельности.</w:t>
      </w:r>
    </w:p>
    <w:p w:rsidR="00C37B94" w:rsidRPr="00C37B94" w:rsidRDefault="00C37B94" w:rsidP="00C37B94">
      <w:pPr>
        <w:numPr>
          <w:ilvl w:val="0"/>
          <w:numId w:val="12"/>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lastRenderedPageBreak/>
        <w:t xml:space="preserve"> Принцип развития самоценных форм активности: ребенок совершенствуется в выбранных им видах деятельности, задача воспитывающего - помочь ему в этом.</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Принцип общего психологического пространства: для реализации этого принципа необходимо использовать такие способы познания, где бы педагог и ребенок могли взаимодействовать: игры, труд, беседа, совместные наблюдения, опыты и т.д. В этом случае процесс познания будет протекать как сотрудничество.</w:t>
      </w:r>
    </w:p>
    <w:p w:rsidR="00C37B94" w:rsidRPr="00C37B94" w:rsidRDefault="00C37B94" w:rsidP="00C37B94">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Принцип игрового познания предусматривает реализацию различных видов деятельности через игру.</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color w:val="000000"/>
          <w:sz w:val="28"/>
          <w:szCs w:val="28"/>
          <w:lang w:eastAsia="ru-RU"/>
        </w:rPr>
        <w:t>Ведущие принципы проектирования Программы</w:t>
      </w: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i/>
          <w:iCs/>
          <w:color w:val="000000"/>
          <w:sz w:val="28"/>
          <w:szCs w:val="28"/>
          <w:lang w:eastAsia="ru-RU"/>
        </w:rPr>
        <w:t>Направленность программы на реализацию задач</w:t>
      </w:r>
      <w:r w:rsidRPr="00C37B94">
        <w:rPr>
          <w:rFonts w:ascii="Times New Roman" w:eastAsia="Times New Roman" w:hAnsi="Times New Roman" w:cs="Times New Roman"/>
          <w:color w:val="000000"/>
          <w:sz w:val="28"/>
          <w:szCs w:val="28"/>
          <w:lang w:eastAsia="ru-RU"/>
        </w:rPr>
        <w:t xml:space="preserve"> поэтапной организации образовательного пространства Детского сада в соответствии с ФГОС дошкольного образования;</w:t>
      </w:r>
    </w:p>
    <w:p w:rsidR="00C37B94" w:rsidRPr="00C37B94" w:rsidRDefault="00C37B94" w:rsidP="00C37B94">
      <w:pPr>
        <w:numPr>
          <w:ilvl w:val="0"/>
          <w:numId w:val="12"/>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w:t>
      </w:r>
      <w:r w:rsidRPr="00C37B94">
        <w:rPr>
          <w:rFonts w:ascii="Times New Roman" w:eastAsia="Times New Roman" w:hAnsi="Times New Roman" w:cs="Times New Roman"/>
          <w:i/>
          <w:iCs/>
          <w:color w:val="000000"/>
          <w:sz w:val="28"/>
          <w:szCs w:val="28"/>
          <w:lang w:eastAsia="ru-RU"/>
        </w:rPr>
        <w:t>соответствие целей, задач, этапов, мероприятий</w:t>
      </w:r>
      <w:r w:rsidRPr="00C37B94">
        <w:rPr>
          <w:rFonts w:ascii="Times New Roman" w:eastAsia="Times New Roman" w:hAnsi="Times New Roman" w:cs="Times New Roman"/>
          <w:color w:val="000000"/>
          <w:sz w:val="28"/>
          <w:szCs w:val="28"/>
          <w:lang w:eastAsia="ru-RU"/>
        </w:rPr>
        <w:t xml:space="preserve"> и механизмов реализации программы концептуальным и нормативным основаниям модернизации современного образования и дошкольного образования, в частности;</w:t>
      </w:r>
    </w:p>
    <w:p w:rsidR="00C37B94" w:rsidRPr="00C37B94" w:rsidRDefault="00C37B94" w:rsidP="00C37B94">
      <w:pPr>
        <w:numPr>
          <w:ilvl w:val="0"/>
          <w:numId w:val="12"/>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w:t>
      </w:r>
      <w:r w:rsidRPr="00C37B94">
        <w:rPr>
          <w:rFonts w:ascii="Times New Roman" w:eastAsia="Times New Roman" w:hAnsi="Times New Roman" w:cs="Times New Roman"/>
          <w:i/>
          <w:iCs/>
          <w:color w:val="000000"/>
          <w:sz w:val="28"/>
          <w:szCs w:val="28"/>
          <w:lang w:eastAsia="ru-RU"/>
        </w:rPr>
        <w:t>рамочный подход к разработке программы,</w:t>
      </w:r>
      <w:r w:rsidRPr="00C37B94">
        <w:rPr>
          <w:rFonts w:ascii="Times New Roman" w:eastAsia="Times New Roman" w:hAnsi="Times New Roman" w:cs="Times New Roman"/>
          <w:color w:val="000000"/>
          <w:sz w:val="28"/>
          <w:szCs w:val="28"/>
          <w:lang w:eastAsia="ru-RU"/>
        </w:rPr>
        <w:t xml:space="preserve"> предполагающий определение целей, целевых показателей и базовых программных мероприятий, которые будут при необходимости конкретизированы и дополнены по результатам анализа реализации каждого этапа программы, а также при ежегодном определении структуры и объема финансирования мероприятий программы;</w:t>
      </w:r>
    </w:p>
    <w:p w:rsidR="00C37B94" w:rsidRPr="00C37B94" w:rsidRDefault="00C37B94" w:rsidP="00C37B94">
      <w:pPr>
        <w:numPr>
          <w:ilvl w:val="0"/>
          <w:numId w:val="12"/>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w:t>
      </w:r>
      <w:r w:rsidRPr="00C37B94">
        <w:rPr>
          <w:rFonts w:ascii="Times New Roman" w:eastAsia="Times New Roman" w:hAnsi="Times New Roman" w:cs="Times New Roman"/>
          <w:i/>
          <w:iCs/>
          <w:color w:val="000000"/>
          <w:sz w:val="28"/>
          <w:szCs w:val="28"/>
          <w:lang w:eastAsia="ru-RU"/>
        </w:rPr>
        <w:t>проектный характер, обеспечивающий единство,</w:t>
      </w:r>
      <w:r w:rsidRPr="00C37B94">
        <w:rPr>
          <w:rFonts w:ascii="Times New Roman" w:eastAsia="Times New Roman" w:hAnsi="Times New Roman" w:cs="Times New Roman"/>
          <w:color w:val="000000"/>
          <w:sz w:val="28"/>
          <w:szCs w:val="28"/>
          <w:lang w:eastAsia="ru-RU"/>
        </w:rPr>
        <w:t xml:space="preserve"> целостность и преемственность образовательного пространства в рамках отдельного учреждения, муниципалитета и региона, в целом, позволяющий учесть противоречия и недостатки существующей системы образования, выделить в ней управляющие и диагностирующие механизмы и определить условия оптимального функционирования образовательного процесса образовательного учреждения;</w:t>
      </w:r>
    </w:p>
    <w:p w:rsidR="00C37B94" w:rsidRPr="00C37B94" w:rsidRDefault="00C37B94" w:rsidP="00C37B94">
      <w:pPr>
        <w:numPr>
          <w:ilvl w:val="0"/>
          <w:numId w:val="12"/>
        </w:numPr>
        <w:spacing w:after="0" w:line="240" w:lineRule="auto"/>
        <w:ind w:firstLine="709"/>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w:t>
      </w:r>
      <w:r w:rsidRPr="00C37B94">
        <w:rPr>
          <w:rFonts w:ascii="Times New Roman" w:eastAsia="Times New Roman" w:hAnsi="Times New Roman" w:cs="Times New Roman"/>
          <w:i/>
          <w:iCs/>
          <w:color w:val="000000"/>
          <w:sz w:val="28"/>
          <w:szCs w:val="28"/>
          <w:lang w:eastAsia="ru-RU"/>
        </w:rPr>
        <w:t>принцип открытых перспектив</w:t>
      </w:r>
      <w:r w:rsidRPr="00C37B94">
        <w:rPr>
          <w:rFonts w:ascii="Times New Roman" w:eastAsia="Times New Roman" w:hAnsi="Times New Roman" w:cs="Times New Roman"/>
          <w:color w:val="000000"/>
          <w:sz w:val="28"/>
          <w:szCs w:val="28"/>
          <w:lang w:eastAsia="ru-RU"/>
        </w:rPr>
        <w:t xml:space="preserve"> в формировании источников и объемов финансирования программных мероприятий, предусматривающий возможность и необходимость ежегодной корректировки финансового обеспечения программы, в том числе с учетом мониторинга и оценки эффективности реализации программы.</w:t>
      </w:r>
    </w:p>
    <w:p w:rsidR="00C86952" w:rsidRDefault="00C86952" w:rsidP="00C30DC2">
      <w:pPr>
        <w:spacing w:after="0" w:line="240" w:lineRule="auto"/>
        <w:ind w:firstLine="709"/>
        <w:jc w:val="center"/>
        <w:rPr>
          <w:rFonts w:ascii="Times New Roman" w:eastAsia="Times New Roman" w:hAnsi="Times New Roman" w:cs="Times New Roman"/>
          <w:b/>
          <w:color w:val="000000"/>
          <w:sz w:val="28"/>
          <w:szCs w:val="28"/>
          <w:lang w:eastAsia="ru-RU"/>
        </w:rPr>
      </w:pPr>
    </w:p>
    <w:p w:rsidR="00C37B94" w:rsidRDefault="00C37B94" w:rsidP="00C30DC2">
      <w:pPr>
        <w:spacing w:after="0" w:line="240" w:lineRule="auto"/>
        <w:ind w:firstLine="709"/>
        <w:jc w:val="center"/>
        <w:rPr>
          <w:rFonts w:ascii="Times New Roman" w:eastAsia="Times New Roman" w:hAnsi="Times New Roman" w:cs="Times New Roman"/>
          <w:b/>
          <w:color w:val="000000"/>
          <w:sz w:val="28"/>
          <w:szCs w:val="28"/>
          <w:lang w:eastAsia="ru-RU"/>
        </w:rPr>
      </w:pPr>
      <w:r w:rsidRPr="00C37B94">
        <w:rPr>
          <w:rFonts w:ascii="Times New Roman" w:eastAsia="Times New Roman" w:hAnsi="Times New Roman" w:cs="Times New Roman"/>
          <w:b/>
          <w:color w:val="000000"/>
          <w:sz w:val="28"/>
          <w:szCs w:val="28"/>
          <w:lang w:eastAsia="ru-RU"/>
        </w:rPr>
        <w:t>Цель и задачи Программы развития</w:t>
      </w:r>
    </w:p>
    <w:p w:rsidR="00C86952" w:rsidRPr="00C37B94" w:rsidRDefault="00C86952" w:rsidP="00C30DC2">
      <w:pPr>
        <w:spacing w:after="0" w:line="240" w:lineRule="auto"/>
        <w:ind w:firstLine="709"/>
        <w:jc w:val="center"/>
        <w:rPr>
          <w:rFonts w:ascii="Times New Roman" w:eastAsia="Times New Roman" w:hAnsi="Times New Roman" w:cs="Times New Roman"/>
          <w:b/>
          <w:sz w:val="28"/>
          <w:szCs w:val="28"/>
          <w:lang w:eastAsia="ru-RU"/>
        </w:rPr>
      </w:pPr>
    </w:p>
    <w:p w:rsidR="00C37B94" w:rsidRPr="00C37B94" w:rsidRDefault="00C37B94" w:rsidP="00C37B94">
      <w:pPr>
        <w:spacing w:after="0" w:line="240" w:lineRule="auto"/>
        <w:ind w:firstLine="709"/>
        <w:jc w:val="both"/>
        <w:rPr>
          <w:rFonts w:ascii="Times New Roman" w:eastAsia="Times New Roman" w:hAnsi="Times New Roman" w:cs="Times New Roman"/>
          <w:sz w:val="28"/>
          <w:szCs w:val="28"/>
          <w:lang w:eastAsia="ru-RU"/>
        </w:rPr>
      </w:pPr>
      <w:r w:rsidRPr="00C37B94">
        <w:rPr>
          <w:rFonts w:ascii="Times New Roman" w:eastAsia="Times New Roman" w:hAnsi="Times New Roman" w:cs="Times New Roman"/>
          <w:b/>
          <w:color w:val="000000"/>
          <w:sz w:val="28"/>
          <w:szCs w:val="28"/>
          <w:lang w:eastAsia="ru-RU"/>
        </w:rPr>
        <w:t>Цель:</w:t>
      </w:r>
      <w:r w:rsidRPr="00C37B94">
        <w:rPr>
          <w:rFonts w:ascii="Times New Roman" w:eastAsia="Times New Roman" w:hAnsi="Times New Roman" w:cs="Times New Roman"/>
          <w:color w:val="000000"/>
          <w:sz w:val="28"/>
          <w:szCs w:val="28"/>
          <w:lang w:eastAsia="ru-RU"/>
        </w:rPr>
        <w:t xml:space="preserve"> Создание модели Детского сада, как открытого социально-образовательного пространства, в котором обеспечивается доступность и высокое качество образования на основе повышения эффективности деятельности дошкольного образовательного учреждения по перспективным направлениям совершенствования дошкольного образования.</w:t>
      </w:r>
    </w:p>
    <w:p w:rsidR="00C37B94" w:rsidRPr="000D2CAB" w:rsidRDefault="00C37B94" w:rsidP="000D2CAB">
      <w:pPr>
        <w:spacing w:after="0" w:line="240" w:lineRule="auto"/>
        <w:ind w:left="360"/>
        <w:jc w:val="both"/>
        <w:rPr>
          <w:rFonts w:ascii="Times New Roman" w:eastAsia="Times New Roman" w:hAnsi="Times New Roman" w:cs="Times New Roman"/>
          <w:b/>
          <w:sz w:val="28"/>
          <w:szCs w:val="28"/>
          <w:lang w:eastAsia="ru-RU"/>
        </w:rPr>
      </w:pPr>
      <w:r w:rsidRPr="000D2CAB">
        <w:rPr>
          <w:rFonts w:ascii="Times New Roman" w:eastAsia="Times New Roman" w:hAnsi="Times New Roman" w:cs="Times New Roman"/>
          <w:b/>
          <w:color w:val="000000"/>
          <w:sz w:val="28"/>
          <w:szCs w:val="28"/>
          <w:lang w:eastAsia="ru-RU"/>
        </w:rPr>
        <w:lastRenderedPageBreak/>
        <w:t>Достижение цели будет осуществляться через решение следующих задач:</w:t>
      </w:r>
    </w:p>
    <w:p w:rsidR="00C37B94" w:rsidRPr="00C37B94" w:rsidRDefault="00C37B94" w:rsidP="000D2CAB">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Обеспечить качество образования в соответствии с ФГОС </w:t>
      </w:r>
      <w:proofErr w:type="gramStart"/>
      <w:r w:rsidRPr="00C37B94">
        <w:rPr>
          <w:rFonts w:ascii="Times New Roman" w:eastAsia="Times New Roman" w:hAnsi="Times New Roman" w:cs="Times New Roman"/>
          <w:color w:val="000000"/>
          <w:sz w:val="28"/>
          <w:szCs w:val="28"/>
          <w:lang w:eastAsia="ru-RU"/>
        </w:rPr>
        <w:t>ДО</w:t>
      </w:r>
      <w:proofErr w:type="gramEnd"/>
      <w:r w:rsidRPr="00C37B94">
        <w:rPr>
          <w:rFonts w:ascii="Times New Roman" w:eastAsia="Times New Roman" w:hAnsi="Times New Roman" w:cs="Times New Roman"/>
          <w:color w:val="000000"/>
          <w:sz w:val="28"/>
          <w:szCs w:val="28"/>
          <w:lang w:eastAsia="ru-RU"/>
        </w:rPr>
        <w:t>.</w:t>
      </w:r>
    </w:p>
    <w:p w:rsidR="00C37B94" w:rsidRPr="00C37B94" w:rsidRDefault="00C37B94" w:rsidP="000D2CAB">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Формировать </w:t>
      </w:r>
      <w:r w:rsidR="00880EC0">
        <w:rPr>
          <w:rFonts w:ascii="Times New Roman" w:eastAsia="Times New Roman" w:hAnsi="Times New Roman" w:cs="Times New Roman"/>
          <w:color w:val="000000"/>
          <w:sz w:val="28"/>
          <w:szCs w:val="28"/>
          <w:lang w:eastAsia="ru-RU"/>
        </w:rPr>
        <w:t xml:space="preserve"> </w:t>
      </w:r>
      <w:r w:rsidRPr="00C37B94">
        <w:rPr>
          <w:rFonts w:ascii="Times New Roman" w:eastAsia="Times New Roman" w:hAnsi="Times New Roman" w:cs="Times New Roman"/>
          <w:color w:val="000000"/>
          <w:sz w:val="28"/>
          <w:szCs w:val="28"/>
          <w:lang w:eastAsia="ru-RU"/>
        </w:rPr>
        <w:t>инновационную модель образовательного пространства, обеспечивающую новое содержание и качество дошкольного образования при оптимальном режиме образовательной деятельности.</w:t>
      </w:r>
    </w:p>
    <w:p w:rsidR="00C37B94" w:rsidRPr="00C37B94" w:rsidRDefault="00C37B94" w:rsidP="000D2CAB">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Совершенствовать профессиональную компетентность и инновационную культуру педагогов посредством повышения эффективности использования средств ИКТ в образовательном процессе.</w:t>
      </w:r>
    </w:p>
    <w:p w:rsidR="00C37B94" w:rsidRPr="00C37B94" w:rsidRDefault="00C37B94" w:rsidP="000D2CAB">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C37B94">
        <w:rPr>
          <w:rFonts w:ascii="Times New Roman" w:eastAsia="Times New Roman" w:hAnsi="Times New Roman" w:cs="Times New Roman"/>
          <w:color w:val="000000"/>
          <w:sz w:val="28"/>
          <w:szCs w:val="28"/>
          <w:lang w:eastAsia="ru-RU"/>
        </w:rPr>
        <w:t xml:space="preserve"> Усовершенствовать образовательную среду,</w:t>
      </w:r>
      <w:r w:rsidRPr="00C37B94">
        <w:rPr>
          <w:rFonts w:ascii="Times New Roman" w:eastAsia="Times New Roman" w:hAnsi="Times New Roman" w:cs="Times New Roman"/>
          <w:color w:val="000000"/>
          <w:sz w:val="28"/>
          <w:szCs w:val="28"/>
          <w:lang w:eastAsia="ru-RU"/>
        </w:rPr>
        <w:tab/>
        <w:t>способствующую индивидуализации образовательного процесса и развитию личности каждого ребенка.</w:t>
      </w:r>
    </w:p>
    <w:p w:rsidR="00C30DC2" w:rsidRPr="000D2CAB" w:rsidRDefault="00C30DC2" w:rsidP="000D2CA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0D2CAB">
        <w:rPr>
          <w:rFonts w:ascii="Times New Roman" w:eastAsia="Times New Roman" w:hAnsi="Times New Roman" w:cs="Times New Roman"/>
          <w:color w:val="000000"/>
          <w:sz w:val="28"/>
          <w:szCs w:val="28"/>
          <w:lang w:eastAsia="ru-RU"/>
        </w:rPr>
        <w:t>Использовать возможность социума, для успешной социализации дошкольников, повышения качества образования.</w:t>
      </w:r>
    </w:p>
    <w:p w:rsidR="00C30DC2" w:rsidRPr="000D2CAB" w:rsidRDefault="00C30DC2" w:rsidP="000D2CA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0D2CAB">
        <w:rPr>
          <w:rFonts w:ascii="Times New Roman" w:eastAsia="Times New Roman" w:hAnsi="Times New Roman" w:cs="Times New Roman"/>
          <w:color w:val="000000"/>
          <w:sz w:val="28"/>
          <w:szCs w:val="28"/>
          <w:lang w:eastAsia="ru-RU"/>
        </w:rPr>
        <w:t xml:space="preserve">Разработать в соответствие с современными требованиями нормативно-правовой, </w:t>
      </w:r>
      <w:proofErr w:type="gramStart"/>
      <w:r w:rsidRPr="000D2CAB">
        <w:rPr>
          <w:rFonts w:ascii="Times New Roman" w:eastAsia="Times New Roman" w:hAnsi="Times New Roman" w:cs="Times New Roman"/>
          <w:color w:val="000000"/>
          <w:sz w:val="28"/>
          <w:szCs w:val="28"/>
          <w:lang w:eastAsia="ru-RU"/>
        </w:rPr>
        <w:t>материально-технический</w:t>
      </w:r>
      <w:proofErr w:type="gramEnd"/>
      <w:r w:rsidRPr="000D2CAB">
        <w:rPr>
          <w:rFonts w:ascii="Times New Roman" w:eastAsia="Times New Roman" w:hAnsi="Times New Roman" w:cs="Times New Roman"/>
          <w:color w:val="000000"/>
          <w:sz w:val="28"/>
          <w:szCs w:val="28"/>
          <w:lang w:eastAsia="ru-RU"/>
        </w:rPr>
        <w:t>, финансовый, кадровый, информационно-методический компоненты ресурсного обеспечения образовательного процесса.</w:t>
      </w:r>
    </w:p>
    <w:p w:rsidR="00C30DC2" w:rsidRPr="000D2CAB" w:rsidRDefault="00C30DC2" w:rsidP="000D2CAB">
      <w:pPr>
        <w:spacing w:after="0" w:line="240" w:lineRule="auto"/>
        <w:ind w:firstLine="709"/>
        <w:jc w:val="both"/>
        <w:rPr>
          <w:rFonts w:ascii="Times New Roman" w:eastAsia="Times New Roman" w:hAnsi="Times New Roman" w:cs="Times New Roman"/>
          <w:b/>
          <w:sz w:val="28"/>
          <w:szCs w:val="28"/>
          <w:lang w:eastAsia="ru-RU"/>
        </w:rPr>
      </w:pPr>
      <w:r w:rsidRPr="000D2CAB">
        <w:rPr>
          <w:rFonts w:ascii="Times New Roman" w:eastAsia="Times New Roman" w:hAnsi="Times New Roman" w:cs="Times New Roman"/>
          <w:b/>
          <w:color w:val="000000"/>
          <w:sz w:val="28"/>
          <w:szCs w:val="28"/>
          <w:lang w:eastAsia="ru-RU"/>
        </w:rPr>
        <w:t>Миссия Детского сада</w:t>
      </w:r>
    </w:p>
    <w:p w:rsidR="00C30DC2" w:rsidRPr="000D2CAB" w:rsidRDefault="00C30DC2" w:rsidP="000D2CAB">
      <w:pPr>
        <w:spacing w:after="0" w:line="240" w:lineRule="auto"/>
        <w:ind w:firstLine="709"/>
        <w:jc w:val="both"/>
        <w:rPr>
          <w:rFonts w:ascii="Times New Roman" w:eastAsia="Times New Roman" w:hAnsi="Times New Roman" w:cs="Times New Roman"/>
          <w:sz w:val="28"/>
          <w:szCs w:val="28"/>
          <w:lang w:eastAsia="ru-RU"/>
        </w:rPr>
      </w:pPr>
      <w:r w:rsidRPr="000D2CAB">
        <w:rPr>
          <w:rFonts w:ascii="Times New Roman" w:eastAsia="Times New Roman" w:hAnsi="Times New Roman" w:cs="Times New Roman"/>
          <w:color w:val="000000"/>
          <w:sz w:val="28"/>
          <w:szCs w:val="28"/>
          <w:lang w:eastAsia="ru-RU"/>
        </w:rPr>
        <w:t>Реализация права каждого ребенка на качественное и доступное образование, обеспечивающее равные стартовые условия для полноценного физического, психического развития детей, как основы их успешного обучения в школе.</w:t>
      </w:r>
    </w:p>
    <w:p w:rsidR="00C30DC2" w:rsidRPr="000D2CAB" w:rsidRDefault="00C30DC2" w:rsidP="000D2CAB">
      <w:pPr>
        <w:spacing w:after="0" w:line="240" w:lineRule="auto"/>
        <w:ind w:firstLine="709"/>
        <w:jc w:val="both"/>
        <w:rPr>
          <w:rFonts w:ascii="Times New Roman" w:eastAsia="Times New Roman" w:hAnsi="Times New Roman" w:cs="Times New Roman"/>
          <w:b/>
          <w:sz w:val="28"/>
          <w:szCs w:val="28"/>
          <w:lang w:eastAsia="ru-RU"/>
        </w:rPr>
      </w:pPr>
      <w:r w:rsidRPr="000D2CAB">
        <w:rPr>
          <w:rFonts w:ascii="Times New Roman" w:eastAsia="Times New Roman" w:hAnsi="Times New Roman" w:cs="Times New Roman"/>
          <w:b/>
          <w:color w:val="000000"/>
          <w:sz w:val="28"/>
          <w:szCs w:val="28"/>
          <w:lang w:eastAsia="ru-RU"/>
        </w:rPr>
        <w:t>Компоненты, подлежащие инновационным изменениям</w:t>
      </w:r>
    </w:p>
    <w:p w:rsidR="00C30DC2" w:rsidRPr="000D2CAB" w:rsidRDefault="00C30DC2" w:rsidP="000D2CAB">
      <w:pPr>
        <w:pStyle w:val="a4"/>
        <w:numPr>
          <w:ilvl w:val="1"/>
          <w:numId w:val="17"/>
        </w:numPr>
        <w:spacing w:after="0" w:line="240" w:lineRule="auto"/>
        <w:ind w:left="0"/>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Содержание образовательной деятельности;</w:t>
      </w:r>
    </w:p>
    <w:p w:rsidR="00C30DC2" w:rsidRPr="000D2CAB" w:rsidRDefault="00C30DC2" w:rsidP="000D2CAB">
      <w:pPr>
        <w:pStyle w:val="a4"/>
        <w:numPr>
          <w:ilvl w:val="1"/>
          <w:numId w:val="17"/>
        </w:numPr>
        <w:spacing w:after="0" w:line="240" w:lineRule="auto"/>
        <w:ind w:left="0"/>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усовершенствование педагогического процесса;</w:t>
      </w:r>
    </w:p>
    <w:p w:rsidR="00C30DC2" w:rsidRPr="000D2CAB" w:rsidRDefault="00C30DC2" w:rsidP="000D2CAB">
      <w:pPr>
        <w:pStyle w:val="a4"/>
        <w:numPr>
          <w:ilvl w:val="1"/>
          <w:numId w:val="17"/>
        </w:numPr>
        <w:spacing w:after="0" w:line="240" w:lineRule="auto"/>
        <w:ind w:left="0"/>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подготовка педагогического коллектива к внедрению новых программ и технологий;</w:t>
      </w:r>
    </w:p>
    <w:p w:rsidR="00C30DC2" w:rsidRPr="000D2CAB" w:rsidRDefault="00C30DC2" w:rsidP="000D2CAB">
      <w:pPr>
        <w:pStyle w:val="a4"/>
        <w:numPr>
          <w:ilvl w:val="1"/>
          <w:numId w:val="17"/>
        </w:numPr>
        <w:spacing w:after="0" w:line="240" w:lineRule="auto"/>
        <w:ind w:left="0"/>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управление программным развитием Детского сада.</w:t>
      </w:r>
    </w:p>
    <w:p w:rsidR="00C30DC2" w:rsidRPr="004B62D5" w:rsidRDefault="00C30DC2" w:rsidP="000D2CAB">
      <w:pPr>
        <w:spacing w:after="0" w:line="240" w:lineRule="auto"/>
        <w:ind w:firstLine="709"/>
        <w:jc w:val="both"/>
        <w:rPr>
          <w:rFonts w:ascii="Times New Roman" w:eastAsia="Times New Roman" w:hAnsi="Times New Roman" w:cs="Times New Roman"/>
          <w:b/>
          <w:sz w:val="28"/>
          <w:szCs w:val="28"/>
          <w:lang w:eastAsia="ru-RU"/>
        </w:rPr>
      </w:pPr>
      <w:bookmarkStart w:id="3" w:name="bookmark3"/>
      <w:r w:rsidRPr="004B62D5">
        <w:rPr>
          <w:rFonts w:ascii="Times New Roman" w:eastAsia="Times New Roman" w:hAnsi="Times New Roman" w:cs="Times New Roman"/>
          <w:b/>
          <w:color w:val="000000"/>
          <w:sz w:val="28"/>
          <w:szCs w:val="28"/>
          <w:lang w:eastAsia="ru-RU"/>
        </w:rPr>
        <w:t>Элементы риска Программы развития Детского сада</w:t>
      </w:r>
      <w:bookmarkEnd w:id="3"/>
    </w:p>
    <w:p w:rsidR="00C30DC2" w:rsidRPr="004B62D5" w:rsidRDefault="00C30DC2" w:rsidP="000D2CAB">
      <w:pPr>
        <w:spacing w:after="0" w:line="240" w:lineRule="auto"/>
        <w:ind w:firstLine="709"/>
        <w:jc w:val="both"/>
        <w:rPr>
          <w:rFonts w:ascii="Times New Roman" w:eastAsia="Times New Roman" w:hAnsi="Times New Roman" w:cs="Times New Roman"/>
          <w:sz w:val="28"/>
          <w:szCs w:val="28"/>
          <w:lang w:eastAsia="ru-RU"/>
        </w:rPr>
      </w:pPr>
      <w:r w:rsidRPr="004B62D5">
        <w:rPr>
          <w:rFonts w:ascii="Times New Roman" w:eastAsia="Times New Roman" w:hAnsi="Times New Roman" w:cs="Times New Roman"/>
          <w:color w:val="000000"/>
          <w:sz w:val="28"/>
          <w:szCs w:val="28"/>
          <w:lang w:eastAsia="ru-RU"/>
        </w:rPr>
        <w:t>Во время реализации Программы развития могут возникнуть следующие риски:</w:t>
      </w:r>
    </w:p>
    <w:p w:rsidR="00C30DC2" w:rsidRPr="004B62D5" w:rsidRDefault="00C30DC2" w:rsidP="000D2CAB">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4B62D5">
        <w:rPr>
          <w:rFonts w:ascii="Times New Roman" w:eastAsia="Times New Roman" w:hAnsi="Times New Roman" w:cs="Times New Roman"/>
          <w:color w:val="000000"/>
          <w:sz w:val="28"/>
          <w:szCs w:val="28"/>
          <w:lang w:eastAsia="ru-RU"/>
        </w:rPr>
        <w:t xml:space="preserve"> недостаточный образовательный уровень родителей воспитанников,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C30DC2" w:rsidRPr="004B62D5" w:rsidRDefault="00C30DC2" w:rsidP="000D2CAB">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4B62D5">
        <w:rPr>
          <w:rFonts w:ascii="Times New Roman" w:eastAsia="Times New Roman" w:hAnsi="Times New Roman" w:cs="Times New Roman"/>
          <w:color w:val="000000"/>
          <w:sz w:val="28"/>
          <w:szCs w:val="28"/>
          <w:lang w:eastAsia="ru-RU"/>
        </w:rPr>
        <w:t xml:space="preserve"> быстрый переход на новую Программу развития Детского сада может создать психологическое напряжение у отдельных членов педагогического коллектива;</w:t>
      </w:r>
    </w:p>
    <w:p w:rsidR="00C30DC2" w:rsidRPr="004B62D5" w:rsidRDefault="00C30DC2" w:rsidP="000D2CAB">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4B62D5">
        <w:rPr>
          <w:rFonts w:ascii="Times New Roman" w:eastAsia="Times New Roman" w:hAnsi="Times New Roman" w:cs="Times New Roman"/>
          <w:color w:val="000000"/>
          <w:sz w:val="28"/>
          <w:szCs w:val="28"/>
          <w:lang w:eastAsia="ru-RU"/>
        </w:rPr>
        <w:t xml:space="preserve"> организация дополнительного образования на платной основе может затруднить его доступность.</w:t>
      </w:r>
    </w:p>
    <w:p w:rsidR="00C86952" w:rsidRDefault="00C86952" w:rsidP="00C30DC2">
      <w:pPr>
        <w:spacing w:after="0" w:line="240" w:lineRule="auto"/>
        <w:rPr>
          <w:rFonts w:ascii="Times New Roman" w:eastAsia="Times New Roman" w:hAnsi="Times New Roman" w:cs="Times New Roman"/>
          <w:i/>
          <w:iCs/>
          <w:color w:val="000000"/>
          <w:sz w:val="28"/>
          <w:szCs w:val="28"/>
          <w:lang w:eastAsia="ru-RU"/>
        </w:rPr>
      </w:pPr>
    </w:p>
    <w:p w:rsidR="00C86952" w:rsidRDefault="00C86952" w:rsidP="00C30DC2">
      <w:pPr>
        <w:spacing w:after="0" w:line="240" w:lineRule="auto"/>
        <w:rPr>
          <w:rFonts w:ascii="Times New Roman" w:eastAsia="Times New Roman" w:hAnsi="Times New Roman" w:cs="Times New Roman"/>
          <w:i/>
          <w:iCs/>
          <w:color w:val="000000"/>
          <w:sz w:val="28"/>
          <w:szCs w:val="28"/>
          <w:lang w:eastAsia="ru-RU"/>
        </w:rPr>
      </w:pPr>
    </w:p>
    <w:p w:rsidR="00C30DC2" w:rsidRPr="005B334F" w:rsidRDefault="00C30DC2" w:rsidP="00C30DC2">
      <w:pPr>
        <w:spacing w:after="0" w:line="240" w:lineRule="auto"/>
        <w:rPr>
          <w:rFonts w:ascii="Times New Roman" w:eastAsia="Times New Roman" w:hAnsi="Times New Roman" w:cs="Times New Roman"/>
          <w:sz w:val="28"/>
          <w:szCs w:val="28"/>
          <w:lang w:eastAsia="ru-RU"/>
        </w:rPr>
      </w:pPr>
      <w:r w:rsidRPr="005B334F">
        <w:rPr>
          <w:rFonts w:ascii="Times New Roman" w:eastAsia="Times New Roman" w:hAnsi="Times New Roman" w:cs="Times New Roman"/>
          <w:i/>
          <w:iCs/>
          <w:color w:val="000000"/>
          <w:sz w:val="28"/>
          <w:szCs w:val="28"/>
          <w:lang w:eastAsia="ru-RU"/>
        </w:rPr>
        <w:lastRenderedPageBreak/>
        <w:t xml:space="preserve">Таблица № </w:t>
      </w:r>
      <w:r w:rsidR="005B334F" w:rsidRPr="005B334F">
        <w:rPr>
          <w:rFonts w:ascii="Times New Roman" w:eastAsia="Times New Roman" w:hAnsi="Times New Roman" w:cs="Times New Roman"/>
          <w:i/>
          <w:iCs/>
          <w:color w:val="000000"/>
          <w:sz w:val="28"/>
          <w:szCs w:val="28"/>
          <w:lang w:eastAsia="ru-RU"/>
        </w:rPr>
        <w:t>18</w:t>
      </w:r>
    </w:p>
    <w:tbl>
      <w:tblPr>
        <w:tblW w:w="9639" w:type="dxa"/>
        <w:tblInd w:w="5" w:type="dxa"/>
        <w:tblLayout w:type="fixed"/>
        <w:tblCellMar>
          <w:left w:w="0" w:type="dxa"/>
          <w:right w:w="0" w:type="dxa"/>
        </w:tblCellMar>
        <w:tblLook w:val="0000" w:firstRow="0" w:lastRow="0" w:firstColumn="0" w:lastColumn="0" w:noHBand="0" w:noVBand="0"/>
      </w:tblPr>
      <w:tblGrid>
        <w:gridCol w:w="5103"/>
        <w:gridCol w:w="4536"/>
      </w:tblGrid>
      <w:tr w:rsidR="00C30DC2" w:rsidRPr="00880EC0" w:rsidTr="000D2CAB">
        <w:trPr>
          <w:trHeight w:hRule="exact" w:val="298"/>
        </w:trPr>
        <w:tc>
          <w:tcPr>
            <w:tcW w:w="5103" w:type="dxa"/>
            <w:tcBorders>
              <w:top w:val="single" w:sz="4" w:space="0" w:color="auto"/>
              <w:left w:val="single" w:sz="4" w:space="0" w:color="auto"/>
              <w:bottom w:val="nil"/>
              <w:right w:val="nil"/>
            </w:tcBorders>
            <w:shd w:val="clear" w:color="auto" w:fill="FFFFFF"/>
          </w:tcPr>
          <w:p w:rsidR="00C30DC2" w:rsidRPr="004B62D5" w:rsidRDefault="00C30DC2" w:rsidP="000D2CAB">
            <w:pPr>
              <w:spacing w:after="0" w:line="240" w:lineRule="auto"/>
              <w:jc w:val="center"/>
              <w:rPr>
                <w:rFonts w:ascii="Times New Roman" w:eastAsia="Times New Roman" w:hAnsi="Times New Roman" w:cs="Times New Roman"/>
                <w:b/>
                <w:sz w:val="28"/>
                <w:szCs w:val="28"/>
                <w:lang w:eastAsia="ru-RU"/>
              </w:rPr>
            </w:pPr>
            <w:r w:rsidRPr="004B62D5">
              <w:rPr>
                <w:rFonts w:ascii="Times New Roman" w:eastAsia="Times New Roman" w:hAnsi="Times New Roman" w:cs="Times New Roman"/>
                <w:b/>
                <w:color w:val="000000"/>
                <w:sz w:val="28"/>
                <w:szCs w:val="28"/>
                <w:lang w:eastAsia="ru-RU"/>
              </w:rPr>
              <w:t>Изначальная позиция</w:t>
            </w:r>
          </w:p>
        </w:tc>
        <w:tc>
          <w:tcPr>
            <w:tcW w:w="4536" w:type="dxa"/>
            <w:tcBorders>
              <w:top w:val="single" w:sz="4" w:space="0" w:color="auto"/>
              <w:left w:val="single" w:sz="4" w:space="0" w:color="auto"/>
              <w:bottom w:val="nil"/>
              <w:right w:val="single" w:sz="4" w:space="0" w:color="auto"/>
            </w:tcBorders>
            <w:shd w:val="clear" w:color="auto" w:fill="FFFFFF"/>
          </w:tcPr>
          <w:p w:rsidR="00C30DC2" w:rsidRPr="004B62D5" w:rsidRDefault="00C30DC2" w:rsidP="000D2CAB">
            <w:pPr>
              <w:spacing w:after="0" w:line="240" w:lineRule="auto"/>
              <w:jc w:val="center"/>
              <w:rPr>
                <w:rFonts w:ascii="Times New Roman" w:eastAsia="Times New Roman" w:hAnsi="Times New Roman" w:cs="Times New Roman"/>
                <w:b/>
                <w:sz w:val="28"/>
                <w:szCs w:val="28"/>
                <w:lang w:eastAsia="ru-RU"/>
              </w:rPr>
            </w:pPr>
            <w:r w:rsidRPr="004B62D5">
              <w:rPr>
                <w:rFonts w:ascii="Times New Roman" w:eastAsia="Times New Roman" w:hAnsi="Times New Roman" w:cs="Times New Roman"/>
                <w:b/>
                <w:color w:val="000000"/>
                <w:sz w:val="28"/>
                <w:szCs w:val="28"/>
                <w:lang w:eastAsia="ru-RU"/>
              </w:rPr>
              <w:t>Следствие</w:t>
            </w:r>
          </w:p>
        </w:tc>
      </w:tr>
      <w:tr w:rsidR="00C30DC2" w:rsidRPr="00880EC0" w:rsidTr="000D2CAB">
        <w:trPr>
          <w:trHeight w:hRule="exact" w:val="2537"/>
        </w:trPr>
        <w:tc>
          <w:tcPr>
            <w:tcW w:w="5103" w:type="dxa"/>
            <w:tcBorders>
              <w:top w:val="single" w:sz="4" w:space="0" w:color="auto"/>
              <w:left w:val="single" w:sz="4" w:space="0" w:color="auto"/>
              <w:bottom w:val="nil"/>
              <w:right w:val="nil"/>
            </w:tcBorders>
            <w:shd w:val="clear" w:color="auto" w:fill="FFFFFF"/>
          </w:tcPr>
          <w:p w:rsidR="00C30DC2" w:rsidRPr="009D550D" w:rsidRDefault="00C30DC2" w:rsidP="009D550D">
            <w:pPr>
              <w:spacing w:after="0" w:line="240" w:lineRule="auto"/>
              <w:ind w:left="142"/>
              <w:jc w:val="both"/>
              <w:rPr>
                <w:rFonts w:ascii="Times New Roman" w:eastAsia="Times New Roman" w:hAnsi="Times New Roman" w:cs="Times New Roman"/>
                <w:sz w:val="28"/>
                <w:szCs w:val="28"/>
                <w:lang w:eastAsia="ru-RU"/>
              </w:rPr>
            </w:pPr>
            <w:r w:rsidRPr="009D550D">
              <w:rPr>
                <w:rFonts w:ascii="Times New Roman" w:eastAsia="Times New Roman" w:hAnsi="Times New Roman" w:cs="Times New Roman"/>
                <w:color w:val="000000"/>
                <w:sz w:val="28"/>
                <w:szCs w:val="28"/>
                <w:lang w:eastAsia="ru-RU"/>
              </w:rPr>
              <w:t>Программа развития ДОУ - локальная образовательная система и её содержание определяется Муниципальной целевой программой «Раз</w:t>
            </w:r>
            <w:r w:rsidR="009D550D" w:rsidRPr="009D550D">
              <w:rPr>
                <w:rFonts w:ascii="Times New Roman" w:eastAsia="Times New Roman" w:hAnsi="Times New Roman" w:cs="Times New Roman"/>
                <w:color w:val="000000"/>
                <w:sz w:val="28"/>
                <w:szCs w:val="28"/>
                <w:lang w:eastAsia="ru-RU"/>
              </w:rPr>
              <w:t>витие дошкольного образования» Белгородской области</w:t>
            </w:r>
          </w:p>
        </w:tc>
        <w:tc>
          <w:tcPr>
            <w:tcW w:w="4536" w:type="dxa"/>
            <w:tcBorders>
              <w:top w:val="single" w:sz="4" w:space="0" w:color="auto"/>
              <w:left w:val="single" w:sz="4" w:space="0" w:color="auto"/>
              <w:bottom w:val="nil"/>
              <w:right w:val="single" w:sz="4" w:space="0" w:color="auto"/>
            </w:tcBorders>
            <w:shd w:val="clear" w:color="auto" w:fill="FFFFFF"/>
          </w:tcPr>
          <w:p w:rsidR="00C30DC2" w:rsidRPr="009D550D" w:rsidRDefault="00C30DC2" w:rsidP="000D2CAB">
            <w:pPr>
              <w:spacing w:after="0" w:line="240" w:lineRule="auto"/>
              <w:ind w:left="186"/>
              <w:jc w:val="both"/>
              <w:rPr>
                <w:rFonts w:ascii="Times New Roman" w:eastAsia="Times New Roman" w:hAnsi="Times New Roman" w:cs="Times New Roman"/>
                <w:sz w:val="28"/>
                <w:szCs w:val="28"/>
                <w:lang w:eastAsia="ru-RU"/>
              </w:rPr>
            </w:pPr>
            <w:r w:rsidRPr="009D550D">
              <w:rPr>
                <w:rFonts w:ascii="Times New Roman" w:eastAsia="Times New Roman" w:hAnsi="Times New Roman" w:cs="Times New Roman"/>
                <w:color w:val="000000"/>
                <w:sz w:val="28"/>
                <w:szCs w:val="28"/>
                <w:lang w:eastAsia="ru-RU"/>
              </w:rPr>
              <w:t>Программа развития ДОУ опирается на следующие нормативные документы:</w:t>
            </w:r>
          </w:p>
          <w:p w:rsidR="00C30DC2" w:rsidRPr="009D550D" w:rsidRDefault="00C30DC2" w:rsidP="000D2CAB">
            <w:pPr>
              <w:pStyle w:val="a4"/>
              <w:numPr>
                <w:ilvl w:val="0"/>
                <w:numId w:val="19"/>
              </w:numPr>
              <w:spacing w:after="0" w:line="240" w:lineRule="auto"/>
              <w:jc w:val="both"/>
              <w:rPr>
                <w:rFonts w:ascii="Times New Roman" w:eastAsia="Times New Roman" w:hAnsi="Times New Roman" w:cs="Times New Roman"/>
                <w:sz w:val="28"/>
                <w:szCs w:val="28"/>
                <w:lang w:eastAsia="ru-RU"/>
              </w:rPr>
            </w:pPr>
            <w:r w:rsidRPr="009D550D">
              <w:rPr>
                <w:rFonts w:ascii="Times New Roman" w:eastAsia="Times New Roman" w:hAnsi="Times New Roman" w:cs="Times New Roman"/>
                <w:color w:val="000000"/>
                <w:sz w:val="28"/>
                <w:szCs w:val="28"/>
                <w:lang w:eastAsia="ru-RU"/>
              </w:rPr>
              <w:t>Материалы федеральной целевой программы;</w:t>
            </w:r>
          </w:p>
          <w:p w:rsidR="00C30DC2" w:rsidRPr="009D550D" w:rsidRDefault="00C30DC2" w:rsidP="000D2CAB">
            <w:pPr>
              <w:pStyle w:val="a4"/>
              <w:numPr>
                <w:ilvl w:val="0"/>
                <w:numId w:val="19"/>
              </w:numPr>
              <w:spacing w:after="0" w:line="240" w:lineRule="auto"/>
              <w:jc w:val="both"/>
              <w:rPr>
                <w:rFonts w:ascii="Times New Roman" w:eastAsia="Times New Roman" w:hAnsi="Times New Roman" w:cs="Times New Roman"/>
                <w:sz w:val="28"/>
                <w:szCs w:val="28"/>
                <w:lang w:eastAsia="ru-RU"/>
              </w:rPr>
            </w:pPr>
            <w:r w:rsidRPr="009D550D">
              <w:rPr>
                <w:rFonts w:ascii="Times New Roman" w:eastAsia="Times New Roman" w:hAnsi="Times New Roman" w:cs="Times New Roman"/>
                <w:color w:val="000000"/>
                <w:sz w:val="28"/>
                <w:szCs w:val="28"/>
                <w:lang w:eastAsia="ru-RU"/>
              </w:rPr>
              <w:t>«Закон об образовании в РФ»</w:t>
            </w:r>
          </w:p>
          <w:p w:rsidR="00C30DC2" w:rsidRPr="009D550D" w:rsidRDefault="00C30DC2" w:rsidP="000D2CAB">
            <w:pPr>
              <w:pStyle w:val="a4"/>
              <w:numPr>
                <w:ilvl w:val="0"/>
                <w:numId w:val="19"/>
              </w:numPr>
              <w:spacing w:after="0" w:line="240" w:lineRule="auto"/>
              <w:jc w:val="both"/>
              <w:rPr>
                <w:rFonts w:ascii="Times New Roman" w:eastAsia="Times New Roman" w:hAnsi="Times New Roman" w:cs="Times New Roman"/>
                <w:sz w:val="28"/>
                <w:szCs w:val="28"/>
                <w:lang w:eastAsia="ru-RU"/>
              </w:rPr>
            </w:pPr>
            <w:r w:rsidRPr="009D550D">
              <w:rPr>
                <w:rFonts w:ascii="Times New Roman" w:eastAsia="Times New Roman" w:hAnsi="Times New Roman" w:cs="Times New Roman"/>
                <w:color w:val="000000"/>
                <w:sz w:val="28"/>
                <w:szCs w:val="28"/>
                <w:lang w:eastAsia="ru-RU"/>
              </w:rPr>
              <w:t>ФГОС ДО</w:t>
            </w:r>
          </w:p>
        </w:tc>
      </w:tr>
      <w:tr w:rsidR="00C30DC2" w:rsidRPr="00880EC0" w:rsidTr="000D2CAB">
        <w:trPr>
          <w:trHeight w:hRule="exact" w:val="2985"/>
        </w:trPr>
        <w:tc>
          <w:tcPr>
            <w:tcW w:w="5103" w:type="dxa"/>
            <w:tcBorders>
              <w:top w:val="single" w:sz="4" w:space="0" w:color="auto"/>
              <w:left w:val="single" w:sz="4" w:space="0" w:color="auto"/>
              <w:bottom w:val="nil"/>
              <w:right w:val="nil"/>
            </w:tcBorders>
            <w:shd w:val="clear" w:color="auto" w:fill="FFFFFF"/>
            <w:vAlign w:val="bottom"/>
          </w:tcPr>
          <w:p w:rsidR="00C30DC2" w:rsidRPr="004B62D5" w:rsidRDefault="00C30DC2" w:rsidP="000D2CAB">
            <w:pPr>
              <w:spacing w:after="0" w:line="240" w:lineRule="auto"/>
              <w:jc w:val="both"/>
              <w:rPr>
                <w:rFonts w:ascii="Times New Roman" w:eastAsia="Times New Roman" w:hAnsi="Times New Roman" w:cs="Times New Roman"/>
                <w:sz w:val="28"/>
                <w:szCs w:val="28"/>
                <w:lang w:eastAsia="ru-RU"/>
              </w:rPr>
            </w:pPr>
            <w:r w:rsidRPr="004B62D5">
              <w:rPr>
                <w:rFonts w:ascii="Times New Roman" w:eastAsia="Times New Roman" w:hAnsi="Times New Roman" w:cs="Times New Roman"/>
                <w:color w:val="000000"/>
                <w:sz w:val="28"/>
                <w:szCs w:val="28"/>
                <w:lang w:eastAsia="ru-RU"/>
              </w:rPr>
              <w:t xml:space="preserve">Современная концепция развития ДОУ опирается </w:t>
            </w:r>
            <w:proofErr w:type="gramStart"/>
            <w:r w:rsidRPr="004B62D5">
              <w:rPr>
                <w:rFonts w:ascii="Times New Roman" w:eastAsia="Times New Roman" w:hAnsi="Times New Roman" w:cs="Times New Roman"/>
                <w:color w:val="000000"/>
                <w:sz w:val="28"/>
                <w:szCs w:val="28"/>
                <w:lang w:eastAsia="ru-RU"/>
              </w:rPr>
              <w:t>на</w:t>
            </w:r>
            <w:proofErr w:type="gramEnd"/>
            <w:r w:rsidRPr="004B62D5">
              <w:rPr>
                <w:rFonts w:ascii="Times New Roman" w:eastAsia="Times New Roman" w:hAnsi="Times New Roman" w:cs="Times New Roman"/>
                <w:color w:val="000000"/>
                <w:sz w:val="28"/>
                <w:szCs w:val="28"/>
                <w:lang w:eastAsia="ru-RU"/>
              </w:rPr>
              <w:t>:</w:t>
            </w:r>
          </w:p>
          <w:p w:rsidR="00C30DC2" w:rsidRPr="004B62D5" w:rsidRDefault="00C30DC2" w:rsidP="000D2CAB">
            <w:pPr>
              <w:pStyle w:val="a4"/>
              <w:numPr>
                <w:ilvl w:val="0"/>
                <w:numId w:val="20"/>
              </w:numPr>
              <w:spacing w:after="0" w:line="240" w:lineRule="auto"/>
              <w:ind w:left="142" w:firstLine="218"/>
              <w:jc w:val="both"/>
              <w:rPr>
                <w:rFonts w:ascii="Times New Roman" w:eastAsia="Times New Roman" w:hAnsi="Times New Roman" w:cs="Times New Roman"/>
                <w:sz w:val="28"/>
                <w:szCs w:val="28"/>
                <w:lang w:eastAsia="ru-RU"/>
              </w:rPr>
            </w:pPr>
            <w:r w:rsidRPr="004B62D5">
              <w:rPr>
                <w:rFonts w:ascii="Times New Roman" w:eastAsia="Times New Roman" w:hAnsi="Times New Roman" w:cs="Times New Roman"/>
                <w:color w:val="000000"/>
                <w:sz w:val="28"/>
                <w:szCs w:val="28"/>
                <w:lang w:eastAsia="ru-RU"/>
              </w:rPr>
              <w:t xml:space="preserve">учет образовательных, </w:t>
            </w:r>
            <w:proofErr w:type="spellStart"/>
            <w:r w:rsidRPr="004B62D5">
              <w:rPr>
                <w:rFonts w:ascii="Times New Roman" w:eastAsia="Times New Roman" w:hAnsi="Times New Roman" w:cs="Times New Roman"/>
                <w:color w:val="000000"/>
                <w:sz w:val="28"/>
                <w:szCs w:val="28"/>
                <w:lang w:eastAsia="ru-RU"/>
              </w:rPr>
              <w:t>социально</w:t>
            </w:r>
            <w:r w:rsidRPr="004B62D5">
              <w:rPr>
                <w:rFonts w:ascii="Times New Roman" w:eastAsia="Times New Roman" w:hAnsi="Times New Roman" w:cs="Times New Roman"/>
                <w:color w:val="000000"/>
                <w:sz w:val="28"/>
                <w:szCs w:val="28"/>
                <w:lang w:eastAsia="ru-RU"/>
              </w:rPr>
              <w:softHyphen/>
              <w:t>педагогических</w:t>
            </w:r>
            <w:proofErr w:type="spellEnd"/>
            <w:r w:rsidRPr="004B62D5">
              <w:rPr>
                <w:rFonts w:ascii="Times New Roman" w:eastAsia="Times New Roman" w:hAnsi="Times New Roman" w:cs="Times New Roman"/>
                <w:color w:val="000000"/>
                <w:sz w:val="28"/>
                <w:szCs w:val="28"/>
                <w:lang w:eastAsia="ru-RU"/>
              </w:rPr>
              <w:t xml:space="preserve"> потребностей общества;</w:t>
            </w:r>
          </w:p>
          <w:p w:rsidR="00C30DC2" w:rsidRPr="004B62D5" w:rsidRDefault="00C30DC2" w:rsidP="000D2CAB">
            <w:pPr>
              <w:pStyle w:val="a4"/>
              <w:numPr>
                <w:ilvl w:val="0"/>
                <w:numId w:val="20"/>
              </w:numPr>
              <w:spacing w:after="0" w:line="240" w:lineRule="auto"/>
              <w:ind w:left="142" w:firstLine="218"/>
              <w:jc w:val="both"/>
              <w:rPr>
                <w:rFonts w:ascii="Times New Roman" w:eastAsia="Times New Roman" w:hAnsi="Times New Roman" w:cs="Times New Roman"/>
                <w:sz w:val="28"/>
                <w:szCs w:val="28"/>
                <w:lang w:eastAsia="ru-RU"/>
              </w:rPr>
            </w:pPr>
            <w:r w:rsidRPr="004B62D5">
              <w:rPr>
                <w:rFonts w:ascii="Times New Roman" w:eastAsia="Times New Roman" w:hAnsi="Times New Roman" w:cs="Times New Roman"/>
                <w:color w:val="000000"/>
                <w:sz w:val="28"/>
                <w:szCs w:val="28"/>
                <w:lang w:eastAsia="ru-RU"/>
              </w:rPr>
              <w:t>индивидуальный подход в развитии каждого ребёнка;</w:t>
            </w:r>
          </w:p>
          <w:p w:rsidR="00C30DC2" w:rsidRPr="004B62D5" w:rsidRDefault="00C30DC2" w:rsidP="000D2CAB">
            <w:pPr>
              <w:pStyle w:val="a4"/>
              <w:numPr>
                <w:ilvl w:val="0"/>
                <w:numId w:val="20"/>
              </w:numPr>
              <w:spacing w:after="0" w:line="240" w:lineRule="auto"/>
              <w:ind w:left="142" w:firstLine="218"/>
              <w:jc w:val="both"/>
              <w:rPr>
                <w:rFonts w:ascii="Times New Roman" w:eastAsia="Times New Roman" w:hAnsi="Times New Roman" w:cs="Times New Roman"/>
                <w:color w:val="000000"/>
                <w:sz w:val="28"/>
                <w:szCs w:val="28"/>
                <w:lang w:eastAsia="ru-RU"/>
              </w:rPr>
            </w:pPr>
            <w:r w:rsidRPr="004B62D5">
              <w:rPr>
                <w:rFonts w:ascii="Times New Roman" w:eastAsia="Times New Roman" w:hAnsi="Times New Roman" w:cs="Times New Roman"/>
                <w:color w:val="000000"/>
                <w:sz w:val="28"/>
                <w:szCs w:val="28"/>
                <w:lang w:eastAsia="ru-RU"/>
              </w:rPr>
              <w:t>рациональное использование ресурсов образовательной системы</w:t>
            </w:r>
          </w:p>
          <w:p w:rsidR="000D2CAB" w:rsidRPr="004B62D5" w:rsidRDefault="000D2CAB" w:rsidP="000D2CAB">
            <w:pPr>
              <w:spacing w:after="0" w:line="240" w:lineRule="auto"/>
              <w:jc w:val="both"/>
              <w:rPr>
                <w:rFonts w:ascii="Times New Roman" w:eastAsia="Times New Roman" w:hAnsi="Times New Roman" w:cs="Times New Roman"/>
                <w:color w:val="000000"/>
                <w:sz w:val="28"/>
                <w:szCs w:val="28"/>
                <w:lang w:eastAsia="ru-RU"/>
              </w:rPr>
            </w:pPr>
          </w:p>
          <w:p w:rsidR="000D2CAB" w:rsidRPr="004B62D5" w:rsidRDefault="000D2CAB" w:rsidP="000D2CAB">
            <w:pPr>
              <w:spacing w:after="0" w:line="240" w:lineRule="auto"/>
              <w:jc w:val="both"/>
              <w:rPr>
                <w:rFonts w:ascii="Times New Roman" w:eastAsia="Times New Roman" w:hAnsi="Times New Roman" w:cs="Times New Roman"/>
                <w:color w:val="000000"/>
                <w:sz w:val="28"/>
                <w:szCs w:val="28"/>
                <w:lang w:eastAsia="ru-RU"/>
              </w:rPr>
            </w:pPr>
          </w:p>
          <w:p w:rsidR="000D2CAB" w:rsidRPr="004B62D5" w:rsidRDefault="000D2CAB" w:rsidP="000D2CAB">
            <w:pPr>
              <w:spacing w:after="0" w:line="240" w:lineRule="auto"/>
              <w:jc w:val="both"/>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nil"/>
              <w:right w:val="single" w:sz="4" w:space="0" w:color="auto"/>
            </w:tcBorders>
            <w:shd w:val="clear" w:color="auto" w:fill="FFFFFF"/>
          </w:tcPr>
          <w:p w:rsidR="00C30DC2" w:rsidRPr="004B62D5" w:rsidRDefault="000D2CAB" w:rsidP="000D2CAB">
            <w:pPr>
              <w:spacing w:after="0" w:line="240" w:lineRule="auto"/>
              <w:ind w:left="186"/>
              <w:jc w:val="both"/>
              <w:rPr>
                <w:rFonts w:ascii="Times New Roman" w:eastAsia="Times New Roman" w:hAnsi="Times New Roman" w:cs="Times New Roman"/>
                <w:sz w:val="28"/>
                <w:szCs w:val="28"/>
                <w:lang w:eastAsia="ru-RU"/>
              </w:rPr>
            </w:pPr>
            <w:r w:rsidRPr="004B62D5">
              <w:rPr>
                <w:rFonts w:ascii="Times New Roman" w:eastAsia="Times New Roman" w:hAnsi="Times New Roman" w:cs="Times New Roman"/>
                <w:color w:val="000000"/>
                <w:sz w:val="28"/>
                <w:szCs w:val="28"/>
                <w:lang w:eastAsia="ru-RU"/>
              </w:rPr>
              <w:t>Программа развития ДОУ на 2019</w:t>
            </w:r>
            <w:r w:rsidR="00C30DC2" w:rsidRPr="004B62D5">
              <w:rPr>
                <w:rFonts w:ascii="Times New Roman" w:eastAsia="Times New Roman" w:hAnsi="Times New Roman" w:cs="Times New Roman"/>
                <w:color w:val="000000"/>
                <w:sz w:val="28"/>
                <w:szCs w:val="28"/>
                <w:lang w:eastAsia="ru-RU"/>
              </w:rPr>
              <w:t xml:space="preserve"> </w:t>
            </w:r>
            <w:r w:rsidR="00150D29">
              <w:rPr>
                <w:rFonts w:ascii="Times New Roman" w:eastAsia="Times New Roman" w:hAnsi="Times New Roman" w:cs="Times New Roman"/>
                <w:color w:val="000000"/>
                <w:sz w:val="28"/>
                <w:szCs w:val="28"/>
                <w:lang w:eastAsia="ru-RU"/>
              </w:rPr>
              <w:t>–</w:t>
            </w:r>
            <w:r w:rsidR="00C30DC2" w:rsidRPr="004B62D5">
              <w:rPr>
                <w:rFonts w:ascii="Times New Roman" w:eastAsia="Times New Roman" w:hAnsi="Times New Roman" w:cs="Times New Roman"/>
                <w:color w:val="000000"/>
                <w:sz w:val="28"/>
                <w:szCs w:val="28"/>
                <w:lang w:eastAsia="ru-RU"/>
              </w:rPr>
              <w:t xml:space="preserve"> 2023</w:t>
            </w:r>
            <w:r w:rsidR="00150D29">
              <w:rPr>
                <w:rFonts w:ascii="Times New Roman" w:eastAsia="Times New Roman" w:hAnsi="Times New Roman" w:cs="Times New Roman"/>
                <w:color w:val="000000"/>
                <w:sz w:val="28"/>
                <w:szCs w:val="28"/>
                <w:lang w:eastAsia="ru-RU"/>
              </w:rPr>
              <w:t xml:space="preserve"> </w:t>
            </w:r>
            <w:r w:rsidR="00C30DC2" w:rsidRPr="004B62D5">
              <w:rPr>
                <w:rFonts w:ascii="Times New Roman" w:eastAsia="Times New Roman" w:hAnsi="Times New Roman" w:cs="Times New Roman"/>
                <w:color w:val="000000"/>
                <w:sz w:val="28"/>
                <w:szCs w:val="28"/>
                <w:lang w:eastAsia="ru-RU"/>
              </w:rPr>
              <w:t>гг. выполнена, проведен анализ.</w:t>
            </w:r>
          </w:p>
        </w:tc>
      </w:tr>
      <w:tr w:rsidR="00C30DC2" w:rsidRPr="00880EC0" w:rsidTr="000D2CAB">
        <w:trPr>
          <w:trHeight w:hRule="exact" w:val="2404"/>
        </w:trPr>
        <w:tc>
          <w:tcPr>
            <w:tcW w:w="5103" w:type="dxa"/>
            <w:tcBorders>
              <w:top w:val="single" w:sz="4" w:space="0" w:color="auto"/>
              <w:left w:val="single" w:sz="4" w:space="0" w:color="auto"/>
              <w:bottom w:val="nil"/>
              <w:right w:val="nil"/>
            </w:tcBorders>
            <w:shd w:val="clear" w:color="auto" w:fill="FFFFFF"/>
          </w:tcPr>
          <w:p w:rsidR="00C30DC2" w:rsidRPr="004B62D5" w:rsidRDefault="00C30DC2" w:rsidP="000D2CAB">
            <w:pPr>
              <w:spacing w:after="0" w:line="240" w:lineRule="auto"/>
              <w:ind w:left="142"/>
              <w:jc w:val="both"/>
              <w:rPr>
                <w:rFonts w:ascii="Times New Roman" w:eastAsia="Times New Roman" w:hAnsi="Times New Roman" w:cs="Times New Roman"/>
                <w:sz w:val="28"/>
                <w:szCs w:val="28"/>
                <w:lang w:eastAsia="ru-RU"/>
              </w:rPr>
            </w:pPr>
            <w:r w:rsidRPr="004B62D5">
              <w:rPr>
                <w:rFonts w:ascii="Times New Roman" w:eastAsia="Times New Roman" w:hAnsi="Times New Roman" w:cs="Times New Roman"/>
                <w:color w:val="000000"/>
                <w:sz w:val="28"/>
                <w:szCs w:val="28"/>
                <w:lang w:eastAsia="ru-RU"/>
              </w:rPr>
              <w:t>Позитивное развитие ДОУ может быть успешно при повышении уровня социально</w:t>
            </w:r>
            <w:r w:rsidR="000D2CAB" w:rsidRPr="004B62D5">
              <w:rPr>
                <w:rFonts w:ascii="Times New Roman" w:eastAsia="Times New Roman" w:hAnsi="Times New Roman" w:cs="Times New Roman"/>
                <w:color w:val="000000"/>
                <w:sz w:val="28"/>
                <w:szCs w:val="28"/>
                <w:lang w:eastAsia="ru-RU"/>
              </w:rPr>
              <w:t>-</w:t>
            </w:r>
            <w:r w:rsidRPr="004B62D5">
              <w:rPr>
                <w:rFonts w:ascii="Times New Roman" w:eastAsia="Times New Roman" w:hAnsi="Times New Roman" w:cs="Times New Roman"/>
                <w:color w:val="000000"/>
                <w:sz w:val="28"/>
                <w:szCs w:val="28"/>
                <w:lang w:eastAsia="ru-RU"/>
              </w:rPr>
              <w:softHyphen/>
              <w:t>экономических условий города и региона</w:t>
            </w:r>
          </w:p>
        </w:tc>
        <w:tc>
          <w:tcPr>
            <w:tcW w:w="4536" w:type="dxa"/>
            <w:tcBorders>
              <w:top w:val="single" w:sz="4" w:space="0" w:color="auto"/>
              <w:left w:val="single" w:sz="4" w:space="0" w:color="auto"/>
              <w:bottom w:val="nil"/>
              <w:right w:val="single" w:sz="4" w:space="0" w:color="auto"/>
            </w:tcBorders>
            <w:shd w:val="clear" w:color="auto" w:fill="FFFFFF"/>
            <w:vAlign w:val="bottom"/>
          </w:tcPr>
          <w:p w:rsidR="00C30DC2" w:rsidRPr="004B62D5" w:rsidRDefault="00C30DC2" w:rsidP="000D2CAB">
            <w:pPr>
              <w:spacing w:after="0" w:line="240" w:lineRule="auto"/>
              <w:ind w:left="186"/>
              <w:jc w:val="both"/>
              <w:rPr>
                <w:rFonts w:ascii="Times New Roman" w:eastAsia="Times New Roman" w:hAnsi="Times New Roman" w:cs="Times New Roman"/>
                <w:color w:val="000000"/>
                <w:sz w:val="28"/>
                <w:szCs w:val="28"/>
                <w:lang w:eastAsia="ru-RU"/>
              </w:rPr>
            </w:pPr>
            <w:r w:rsidRPr="004B62D5">
              <w:rPr>
                <w:rFonts w:ascii="Times New Roman" w:eastAsia="Times New Roman" w:hAnsi="Times New Roman" w:cs="Times New Roman"/>
                <w:color w:val="000000"/>
                <w:sz w:val="28"/>
                <w:szCs w:val="28"/>
                <w:lang w:eastAsia="ru-RU"/>
              </w:rPr>
              <w:t>Программа строится на основе анализа состояния и развития Детского сада. Учитывая проблемы, успехи образовательной системы, результативность в существующих социально-экономических условиях</w:t>
            </w:r>
          </w:p>
          <w:p w:rsidR="000D2CAB" w:rsidRPr="004B62D5" w:rsidRDefault="000D2CAB" w:rsidP="000D2CAB">
            <w:pPr>
              <w:spacing w:after="0" w:line="240" w:lineRule="auto"/>
              <w:ind w:left="186"/>
              <w:jc w:val="both"/>
              <w:rPr>
                <w:rFonts w:ascii="Times New Roman" w:eastAsia="Times New Roman" w:hAnsi="Times New Roman" w:cs="Times New Roman"/>
                <w:color w:val="000000"/>
                <w:sz w:val="28"/>
                <w:szCs w:val="28"/>
                <w:lang w:eastAsia="ru-RU"/>
              </w:rPr>
            </w:pPr>
          </w:p>
          <w:p w:rsidR="000D2CAB" w:rsidRPr="004B62D5" w:rsidRDefault="000D2CAB" w:rsidP="000D2CAB">
            <w:pPr>
              <w:spacing w:after="0" w:line="240" w:lineRule="auto"/>
              <w:ind w:left="186"/>
              <w:jc w:val="both"/>
              <w:rPr>
                <w:rFonts w:ascii="Times New Roman" w:eastAsia="Times New Roman" w:hAnsi="Times New Roman" w:cs="Times New Roman"/>
                <w:sz w:val="28"/>
                <w:szCs w:val="28"/>
                <w:lang w:eastAsia="ru-RU"/>
              </w:rPr>
            </w:pPr>
          </w:p>
        </w:tc>
      </w:tr>
      <w:tr w:rsidR="00C30DC2" w:rsidRPr="00880EC0" w:rsidTr="000D2CAB">
        <w:trPr>
          <w:trHeight w:hRule="exact" w:val="1824"/>
        </w:trPr>
        <w:tc>
          <w:tcPr>
            <w:tcW w:w="5103" w:type="dxa"/>
            <w:tcBorders>
              <w:top w:val="single" w:sz="4" w:space="0" w:color="auto"/>
              <w:left w:val="single" w:sz="4" w:space="0" w:color="auto"/>
              <w:bottom w:val="nil"/>
              <w:right w:val="nil"/>
            </w:tcBorders>
            <w:shd w:val="clear" w:color="auto" w:fill="FFFFFF"/>
            <w:vAlign w:val="bottom"/>
          </w:tcPr>
          <w:p w:rsidR="00C30DC2" w:rsidRPr="004B62D5" w:rsidRDefault="00C30DC2" w:rsidP="000D2CAB">
            <w:pPr>
              <w:spacing w:after="0" w:line="240" w:lineRule="auto"/>
              <w:ind w:left="142"/>
              <w:jc w:val="both"/>
              <w:rPr>
                <w:rFonts w:ascii="Times New Roman" w:eastAsia="Times New Roman" w:hAnsi="Times New Roman" w:cs="Times New Roman"/>
                <w:color w:val="000000"/>
                <w:sz w:val="28"/>
                <w:szCs w:val="28"/>
                <w:lang w:eastAsia="ru-RU"/>
              </w:rPr>
            </w:pPr>
            <w:r w:rsidRPr="004B62D5">
              <w:rPr>
                <w:rFonts w:ascii="Times New Roman" w:eastAsia="Times New Roman" w:hAnsi="Times New Roman" w:cs="Times New Roman"/>
                <w:color w:val="000000"/>
                <w:sz w:val="28"/>
                <w:szCs w:val="28"/>
                <w:lang w:eastAsia="ru-RU"/>
              </w:rPr>
              <w:t>Программа должна стать стержневым документом при планировании целей, задач работы коллектива и реализации их в перспективе</w:t>
            </w:r>
          </w:p>
          <w:p w:rsidR="000D2CAB" w:rsidRPr="004B62D5" w:rsidRDefault="000D2CAB" w:rsidP="000D2CAB">
            <w:pPr>
              <w:spacing w:after="0" w:line="240" w:lineRule="auto"/>
              <w:ind w:left="142"/>
              <w:jc w:val="both"/>
              <w:rPr>
                <w:rFonts w:ascii="Times New Roman" w:eastAsia="Times New Roman" w:hAnsi="Times New Roman" w:cs="Times New Roman"/>
                <w:color w:val="000000"/>
                <w:sz w:val="28"/>
                <w:szCs w:val="28"/>
                <w:lang w:eastAsia="ru-RU"/>
              </w:rPr>
            </w:pPr>
          </w:p>
          <w:p w:rsidR="000D2CAB" w:rsidRPr="004B62D5" w:rsidRDefault="000D2CAB" w:rsidP="000D2CAB">
            <w:pPr>
              <w:spacing w:after="0" w:line="240" w:lineRule="auto"/>
              <w:ind w:left="142"/>
              <w:jc w:val="both"/>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nil"/>
              <w:right w:val="single" w:sz="4" w:space="0" w:color="auto"/>
            </w:tcBorders>
            <w:shd w:val="clear" w:color="auto" w:fill="FFFFFF"/>
            <w:vAlign w:val="bottom"/>
          </w:tcPr>
          <w:p w:rsidR="00C30DC2" w:rsidRPr="004B62D5" w:rsidRDefault="00C30DC2" w:rsidP="000D2CAB">
            <w:pPr>
              <w:spacing w:after="0" w:line="240" w:lineRule="auto"/>
              <w:ind w:left="186"/>
              <w:jc w:val="both"/>
              <w:rPr>
                <w:rFonts w:ascii="Times New Roman" w:eastAsia="Times New Roman" w:hAnsi="Times New Roman" w:cs="Times New Roman"/>
                <w:color w:val="000000"/>
                <w:sz w:val="28"/>
                <w:szCs w:val="28"/>
                <w:lang w:eastAsia="ru-RU"/>
              </w:rPr>
            </w:pPr>
            <w:r w:rsidRPr="004B62D5">
              <w:rPr>
                <w:rFonts w:ascii="Times New Roman" w:eastAsia="Times New Roman" w:hAnsi="Times New Roman" w:cs="Times New Roman"/>
                <w:color w:val="000000"/>
                <w:sz w:val="28"/>
                <w:szCs w:val="28"/>
                <w:lang w:eastAsia="ru-RU"/>
              </w:rPr>
              <w:t>Центральной частью Программы развития образовательной системы ДОУ являются целевые программы, имеющие собственную конструктивную реализацию</w:t>
            </w:r>
          </w:p>
          <w:p w:rsidR="000D2CAB" w:rsidRPr="004B62D5" w:rsidRDefault="000D2CAB" w:rsidP="000D2CAB">
            <w:pPr>
              <w:spacing w:after="0" w:line="240" w:lineRule="auto"/>
              <w:ind w:left="186"/>
              <w:jc w:val="both"/>
              <w:rPr>
                <w:rFonts w:ascii="Times New Roman" w:eastAsia="Times New Roman" w:hAnsi="Times New Roman" w:cs="Times New Roman"/>
                <w:color w:val="000000"/>
                <w:sz w:val="28"/>
                <w:szCs w:val="28"/>
                <w:lang w:eastAsia="ru-RU"/>
              </w:rPr>
            </w:pPr>
          </w:p>
          <w:p w:rsidR="000D2CAB" w:rsidRPr="004B62D5" w:rsidRDefault="000D2CAB" w:rsidP="000D2CAB">
            <w:pPr>
              <w:spacing w:after="0" w:line="240" w:lineRule="auto"/>
              <w:ind w:left="186"/>
              <w:jc w:val="both"/>
              <w:rPr>
                <w:rFonts w:ascii="Times New Roman" w:eastAsia="Times New Roman" w:hAnsi="Times New Roman" w:cs="Times New Roman"/>
                <w:sz w:val="28"/>
                <w:szCs w:val="28"/>
                <w:lang w:eastAsia="ru-RU"/>
              </w:rPr>
            </w:pPr>
          </w:p>
        </w:tc>
      </w:tr>
      <w:tr w:rsidR="00C30DC2" w:rsidRPr="00C30DC2" w:rsidTr="000D2CAB">
        <w:trPr>
          <w:trHeight w:hRule="exact" w:val="1406"/>
        </w:trPr>
        <w:tc>
          <w:tcPr>
            <w:tcW w:w="5103" w:type="dxa"/>
            <w:tcBorders>
              <w:top w:val="single" w:sz="4" w:space="0" w:color="auto"/>
              <w:left w:val="single" w:sz="4" w:space="0" w:color="auto"/>
              <w:bottom w:val="single" w:sz="4" w:space="0" w:color="auto"/>
              <w:right w:val="nil"/>
            </w:tcBorders>
            <w:shd w:val="clear" w:color="auto" w:fill="FFFFFF"/>
          </w:tcPr>
          <w:p w:rsidR="00C30DC2" w:rsidRPr="004B62D5" w:rsidRDefault="00C30DC2" w:rsidP="000D2CAB">
            <w:pPr>
              <w:spacing w:after="0" w:line="240" w:lineRule="auto"/>
              <w:ind w:left="142"/>
              <w:jc w:val="both"/>
              <w:rPr>
                <w:rFonts w:ascii="Times New Roman" w:eastAsia="Times New Roman" w:hAnsi="Times New Roman" w:cs="Times New Roman"/>
                <w:sz w:val="28"/>
                <w:szCs w:val="28"/>
                <w:lang w:eastAsia="ru-RU"/>
              </w:rPr>
            </w:pPr>
            <w:r w:rsidRPr="004B62D5">
              <w:rPr>
                <w:rFonts w:ascii="Times New Roman" w:eastAsia="Times New Roman" w:hAnsi="Times New Roman" w:cs="Times New Roman"/>
                <w:color w:val="000000"/>
                <w:sz w:val="28"/>
                <w:szCs w:val="28"/>
                <w:lang w:eastAsia="ru-RU"/>
              </w:rPr>
              <w:t>Программа будет успешно реализовываться, если поставленные задачи будут своевременны, конкретны, эффективны</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C30DC2" w:rsidRPr="004B62D5" w:rsidRDefault="00C30DC2" w:rsidP="000D2CAB">
            <w:pPr>
              <w:spacing w:after="0" w:line="240" w:lineRule="auto"/>
              <w:ind w:left="186"/>
              <w:jc w:val="both"/>
              <w:rPr>
                <w:rFonts w:ascii="Times New Roman" w:eastAsia="Times New Roman" w:hAnsi="Times New Roman" w:cs="Times New Roman"/>
                <w:sz w:val="28"/>
                <w:szCs w:val="28"/>
                <w:lang w:eastAsia="ru-RU"/>
              </w:rPr>
            </w:pPr>
            <w:r w:rsidRPr="004B62D5">
              <w:rPr>
                <w:rFonts w:ascii="Times New Roman" w:eastAsia="Times New Roman" w:hAnsi="Times New Roman" w:cs="Times New Roman"/>
                <w:color w:val="000000"/>
                <w:sz w:val="28"/>
                <w:szCs w:val="28"/>
                <w:lang w:eastAsia="ru-RU"/>
              </w:rPr>
              <w:t>Программа развития учитывает:</w:t>
            </w:r>
          </w:p>
          <w:p w:rsidR="00C30DC2" w:rsidRPr="004B62D5" w:rsidRDefault="00C30DC2" w:rsidP="000D2CAB">
            <w:pPr>
              <w:numPr>
                <w:ilvl w:val="0"/>
                <w:numId w:val="11"/>
              </w:numPr>
              <w:spacing w:after="0" w:line="240" w:lineRule="auto"/>
              <w:ind w:left="186"/>
              <w:jc w:val="both"/>
              <w:rPr>
                <w:rFonts w:ascii="Times New Roman" w:eastAsia="Times New Roman" w:hAnsi="Times New Roman" w:cs="Times New Roman"/>
                <w:color w:val="000000"/>
                <w:sz w:val="28"/>
                <w:szCs w:val="28"/>
                <w:lang w:eastAsia="ru-RU"/>
              </w:rPr>
            </w:pPr>
            <w:r w:rsidRPr="004B62D5">
              <w:rPr>
                <w:rFonts w:ascii="Times New Roman" w:eastAsia="Times New Roman" w:hAnsi="Times New Roman" w:cs="Times New Roman"/>
                <w:color w:val="000000"/>
                <w:sz w:val="28"/>
                <w:szCs w:val="28"/>
                <w:lang w:eastAsia="ru-RU"/>
              </w:rPr>
              <w:t>Цели и задачи развития образования в Российской Федерации;</w:t>
            </w:r>
          </w:p>
          <w:p w:rsidR="00C30DC2" w:rsidRPr="004B62D5" w:rsidRDefault="00C30DC2" w:rsidP="000D2CAB">
            <w:pPr>
              <w:numPr>
                <w:ilvl w:val="0"/>
                <w:numId w:val="11"/>
              </w:numPr>
              <w:spacing w:after="0" w:line="240" w:lineRule="auto"/>
              <w:ind w:left="186"/>
              <w:jc w:val="both"/>
              <w:rPr>
                <w:rFonts w:ascii="Times New Roman" w:eastAsia="Times New Roman" w:hAnsi="Times New Roman" w:cs="Times New Roman"/>
                <w:color w:val="000000"/>
                <w:sz w:val="28"/>
                <w:szCs w:val="28"/>
                <w:lang w:eastAsia="ru-RU"/>
              </w:rPr>
            </w:pPr>
            <w:r w:rsidRPr="004B62D5">
              <w:rPr>
                <w:rFonts w:ascii="Times New Roman" w:eastAsia="Times New Roman" w:hAnsi="Times New Roman" w:cs="Times New Roman"/>
                <w:color w:val="000000"/>
                <w:sz w:val="28"/>
                <w:szCs w:val="28"/>
                <w:lang w:eastAsia="ru-RU"/>
              </w:rPr>
              <w:t>постановку конкретных задач, соответствующих направлениям деятельности</w:t>
            </w:r>
          </w:p>
        </w:tc>
      </w:tr>
    </w:tbl>
    <w:p w:rsidR="000D2CAB" w:rsidRDefault="000D2CAB" w:rsidP="00C30DC2">
      <w:pPr>
        <w:spacing w:after="0" w:line="240" w:lineRule="auto"/>
        <w:rPr>
          <w:rFonts w:ascii="Times New Roman" w:eastAsia="Times New Roman" w:hAnsi="Times New Roman" w:cs="Times New Roman"/>
          <w:b/>
          <w:bCs/>
          <w:color w:val="000000"/>
          <w:sz w:val="26"/>
          <w:szCs w:val="26"/>
          <w:lang w:eastAsia="ru-RU"/>
        </w:rPr>
      </w:pPr>
    </w:p>
    <w:p w:rsidR="000D2CAB" w:rsidRPr="004B62D5" w:rsidRDefault="00C30DC2" w:rsidP="004B62D5">
      <w:pPr>
        <w:pStyle w:val="a4"/>
        <w:numPr>
          <w:ilvl w:val="1"/>
          <w:numId w:val="28"/>
        </w:numPr>
        <w:spacing w:after="0" w:line="240" w:lineRule="auto"/>
        <w:jc w:val="both"/>
        <w:rPr>
          <w:rFonts w:ascii="Times New Roman" w:eastAsia="Times New Roman" w:hAnsi="Times New Roman" w:cs="Times New Roman"/>
          <w:b/>
          <w:sz w:val="28"/>
          <w:szCs w:val="28"/>
          <w:lang w:eastAsia="ru-RU"/>
        </w:rPr>
      </w:pPr>
      <w:r w:rsidRPr="004B62D5">
        <w:rPr>
          <w:rFonts w:ascii="Times New Roman" w:eastAsia="Times New Roman" w:hAnsi="Times New Roman" w:cs="Times New Roman"/>
          <w:b/>
          <w:bCs/>
          <w:color w:val="000000"/>
          <w:sz w:val="28"/>
          <w:szCs w:val="28"/>
          <w:lang w:eastAsia="ru-RU"/>
        </w:rPr>
        <w:t xml:space="preserve"> Концептуальные модели субъектов образовательного процесса </w:t>
      </w:r>
      <w:r w:rsidRPr="004B62D5">
        <w:rPr>
          <w:rFonts w:ascii="Times New Roman" w:eastAsia="Times New Roman" w:hAnsi="Times New Roman" w:cs="Times New Roman"/>
          <w:b/>
          <w:color w:val="000000"/>
          <w:sz w:val="28"/>
          <w:szCs w:val="28"/>
          <w:lang w:eastAsia="ru-RU"/>
        </w:rPr>
        <w:t>Модель педагога</w:t>
      </w:r>
    </w:p>
    <w:p w:rsidR="00C30DC2" w:rsidRPr="000D2CAB" w:rsidRDefault="00C30DC2" w:rsidP="000D2CAB">
      <w:pPr>
        <w:spacing w:after="0" w:line="240" w:lineRule="auto"/>
        <w:ind w:firstLine="709"/>
        <w:jc w:val="both"/>
        <w:rPr>
          <w:rFonts w:ascii="Times New Roman" w:eastAsia="Times New Roman" w:hAnsi="Times New Roman" w:cs="Times New Roman"/>
          <w:sz w:val="28"/>
          <w:szCs w:val="28"/>
          <w:lang w:eastAsia="ru-RU"/>
        </w:rPr>
      </w:pPr>
      <w:r w:rsidRPr="000D2CAB">
        <w:rPr>
          <w:rFonts w:ascii="Times New Roman" w:eastAsia="Times New Roman" w:hAnsi="Times New Roman" w:cs="Times New Roman"/>
          <w:color w:val="000000"/>
          <w:sz w:val="28"/>
          <w:szCs w:val="28"/>
          <w:lang w:eastAsia="ru-RU"/>
        </w:rPr>
        <w:t>Основополагающим условием успешного развития образовательной организации является личность педагога - профессионала, в которой развиты и сформированы следующие черты и компетенции:</w:t>
      </w:r>
    </w:p>
    <w:p w:rsidR="00C30DC2" w:rsidRPr="009763B6" w:rsidRDefault="00C30DC2" w:rsidP="009763B6">
      <w:pPr>
        <w:pStyle w:val="a4"/>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ab/>
        <w:t>гуманистическая направленность;</w:t>
      </w:r>
    </w:p>
    <w:p w:rsidR="00C30DC2" w:rsidRPr="009763B6" w:rsidRDefault="00C30DC2" w:rsidP="009763B6">
      <w:pPr>
        <w:pStyle w:val="a4"/>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lastRenderedPageBreak/>
        <w:t>уважение к ребенку, умение выстраивать с ним партнерские отношения;</w:t>
      </w:r>
    </w:p>
    <w:p w:rsidR="00C30DC2" w:rsidRPr="009763B6" w:rsidRDefault="00C30DC2" w:rsidP="009763B6">
      <w:pPr>
        <w:pStyle w:val="a4"/>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 xml:space="preserve">развитая толерантность, </w:t>
      </w:r>
      <w:proofErr w:type="spellStart"/>
      <w:r w:rsidRPr="009763B6">
        <w:rPr>
          <w:rFonts w:ascii="Times New Roman" w:eastAsia="Times New Roman" w:hAnsi="Times New Roman" w:cs="Times New Roman"/>
          <w:color w:val="000000"/>
          <w:sz w:val="28"/>
          <w:szCs w:val="28"/>
          <w:lang w:eastAsia="ru-RU"/>
        </w:rPr>
        <w:t>эмпатия</w:t>
      </w:r>
      <w:proofErr w:type="spellEnd"/>
      <w:r w:rsidRPr="009763B6">
        <w:rPr>
          <w:rFonts w:ascii="Times New Roman" w:eastAsia="Times New Roman" w:hAnsi="Times New Roman" w:cs="Times New Roman"/>
          <w:color w:val="000000"/>
          <w:sz w:val="28"/>
          <w:szCs w:val="28"/>
          <w:lang w:eastAsia="ru-RU"/>
        </w:rPr>
        <w:t>;</w:t>
      </w:r>
    </w:p>
    <w:p w:rsidR="00C30DC2" w:rsidRPr="000D2CAB" w:rsidRDefault="00C30DC2" w:rsidP="009763B6">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высокий уровень психологической культуры;</w:t>
      </w:r>
    </w:p>
    <w:p w:rsidR="00C30DC2" w:rsidRPr="000D2CAB" w:rsidRDefault="00C30DC2" w:rsidP="009763B6">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высокий уровень информационной культуры;</w:t>
      </w:r>
    </w:p>
    <w:p w:rsidR="00C30DC2" w:rsidRPr="000D2CAB" w:rsidRDefault="00C30DC2" w:rsidP="009763B6">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критичность и самокритичность;</w:t>
      </w:r>
    </w:p>
    <w:p w:rsidR="00C30DC2" w:rsidRPr="009763B6" w:rsidRDefault="00C30DC2" w:rsidP="009763B6">
      <w:pPr>
        <w:pStyle w:val="a4"/>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потребность в развитии и саморазвитии;</w:t>
      </w:r>
    </w:p>
    <w:p w:rsidR="00C30DC2" w:rsidRPr="000D2CAB" w:rsidRDefault="00C30DC2" w:rsidP="009763B6">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использование инновационных образовательных программ и технологий;</w:t>
      </w:r>
    </w:p>
    <w:p w:rsidR="00C30DC2" w:rsidRPr="000D2CAB" w:rsidRDefault="00C30DC2" w:rsidP="009763B6">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активное участие в конкурсах профессионального мастерства, как условие своего личностного развития;</w:t>
      </w:r>
    </w:p>
    <w:p w:rsidR="00C30DC2" w:rsidRPr="000D2CAB" w:rsidRDefault="00C30DC2" w:rsidP="009763B6">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умение ставить адекватные цели и задачи педагогической деятельности, видеть проблемы, владеть приемами анализа и самоанализа;</w:t>
      </w:r>
    </w:p>
    <w:p w:rsidR="00C30DC2" w:rsidRPr="009763B6" w:rsidRDefault="00C30DC2" w:rsidP="009763B6">
      <w:pPr>
        <w:pStyle w:val="a4"/>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потребность и готовность в проведении мониторинговых исследований и</w:t>
      </w:r>
      <w:r w:rsidR="000D2CAB" w:rsidRPr="009763B6">
        <w:rPr>
          <w:rFonts w:ascii="Times New Roman" w:eastAsia="Times New Roman" w:hAnsi="Times New Roman" w:cs="Times New Roman"/>
          <w:color w:val="000000"/>
          <w:sz w:val="28"/>
          <w:szCs w:val="28"/>
          <w:lang w:eastAsia="ru-RU"/>
        </w:rPr>
        <w:t xml:space="preserve"> </w:t>
      </w:r>
      <w:r w:rsidRPr="009763B6">
        <w:rPr>
          <w:rFonts w:ascii="Times New Roman" w:eastAsia="Times New Roman" w:hAnsi="Times New Roman" w:cs="Times New Roman"/>
          <w:color w:val="000000"/>
          <w:sz w:val="28"/>
          <w:szCs w:val="28"/>
          <w:lang w:eastAsia="ru-RU"/>
        </w:rPr>
        <w:t>эффективном использовании их результатов в педагогической деятельности;</w:t>
      </w:r>
    </w:p>
    <w:p w:rsidR="00C30DC2" w:rsidRPr="009763B6" w:rsidRDefault="00C30DC2" w:rsidP="009763B6">
      <w:pPr>
        <w:pStyle w:val="a4"/>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креативность;</w:t>
      </w:r>
    </w:p>
    <w:p w:rsidR="00C30DC2" w:rsidRPr="009763B6" w:rsidRDefault="00C30DC2" w:rsidP="009763B6">
      <w:pPr>
        <w:pStyle w:val="a4"/>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потребность в ведении здорового образа жизни;</w:t>
      </w:r>
    </w:p>
    <w:p w:rsidR="00C30DC2" w:rsidRPr="000D2CAB" w:rsidRDefault="00C30DC2" w:rsidP="009763B6">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умение моделировать педагогические ситуации;</w:t>
      </w:r>
    </w:p>
    <w:p w:rsidR="00C30DC2" w:rsidRPr="000D2CAB" w:rsidRDefault="00C30DC2" w:rsidP="009763B6">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умение создавать условия для формирования потребностей быть партнерами в воспитании и образовании детей в семье.</w:t>
      </w:r>
    </w:p>
    <w:p w:rsidR="00C30DC2" w:rsidRPr="009763B6" w:rsidRDefault="00C30DC2" w:rsidP="000D2CAB">
      <w:pPr>
        <w:spacing w:after="0" w:line="240" w:lineRule="auto"/>
        <w:ind w:firstLine="709"/>
        <w:jc w:val="both"/>
        <w:rPr>
          <w:rFonts w:ascii="Times New Roman" w:eastAsia="Times New Roman" w:hAnsi="Times New Roman" w:cs="Times New Roman"/>
          <w:b/>
          <w:sz w:val="28"/>
          <w:szCs w:val="28"/>
          <w:lang w:eastAsia="ru-RU"/>
        </w:rPr>
      </w:pPr>
      <w:r w:rsidRPr="009763B6">
        <w:rPr>
          <w:rFonts w:ascii="Times New Roman" w:eastAsia="Times New Roman" w:hAnsi="Times New Roman" w:cs="Times New Roman"/>
          <w:b/>
          <w:color w:val="000000"/>
          <w:sz w:val="28"/>
          <w:szCs w:val="28"/>
          <w:lang w:eastAsia="ru-RU"/>
        </w:rPr>
        <w:t>Модель выпускника дошкольного учреждения</w:t>
      </w:r>
    </w:p>
    <w:p w:rsidR="00C30DC2" w:rsidRPr="000D2CAB" w:rsidRDefault="00C30DC2" w:rsidP="000D2CAB">
      <w:pPr>
        <w:spacing w:after="0" w:line="240" w:lineRule="auto"/>
        <w:ind w:firstLine="709"/>
        <w:jc w:val="both"/>
        <w:rPr>
          <w:rFonts w:ascii="Times New Roman" w:eastAsia="Times New Roman" w:hAnsi="Times New Roman" w:cs="Times New Roman"/>
          <w:sz w:val="28"/>
          <w:szCs w:val="28"/>
          <w:lang w:eastAsia="ru-RU"/>
        </w:rPr>
      </w:pPr>
      <w:r w:rsidRPr="000D2CAB">
        <w:rPr>
          <w:rFonts w:ascii="Times New Roman" w:eastAsia="Times New Roman" w:hAnsi="Times New Roman" w:cs="Times New Roman"/>
          <w:color w:val="000000"/>
          <w:sz w:val="28"/>
          <w:szCs w:val="28"/>
          <w:lang w:eastAsia="ru-RU"/>
        </w:rPr>
        <w:t>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p>
    <w:p w:rsidR="00C30DC2" w:rsidRPr="000D2CAB" w:rsidRDefault="00C30DC2" w:rsidP="000D2CAB">
      <w:pPr>
        <w:spacing w:after="0" w:line="240" w:lineRule="auto"/>
        <w:ind w:firstLine="709"/>
        <w:jc w:val="both"/>
        <w:rPr>
          <w:rFonts w:ascii="Times New Roman" w:eastAsia="Times New Roman" w:hAnsi="Times New Roman" w:cs="Times New Roman"/>
          <w:sz w:val="28"/>
          <w:szCs w:val="28"/>
          <w:lang w:eastAsia="ru-RU"/>
        </w:rPr>
      </w:pPr>
      <w:r w:rsidRPr="000D2CAB">
        <w:rPr>
          <w:rFonts w:ascii="Times New Roman" w:eastAsia="Times New Roman" w:hAnsi="Times New Roman" w:cs="Times New Roman"/>
          <w:color w:val="000000"/>
          <w:sz w:val="28"/>
          <w:szCs w:val="28"/>
          <w:lang w:eastAsia="ru-RU"/>
        </w:rPr>
        <w:t>Модель разработана для детей в возрасте 7 лет, поступающих в школу.</w:t>
      </w:r>
    </w:p>
    <w:p w:rsidR="00C30DC2" w:rsidRPr="000D2CAB" w:rsidRDefault="00C30DC2" w:rsidP="000D2CAB">
      <w:pPr>
        <w:spacing w:after="0" w:line="240" w:lineRule="auto"/>
        <w:ind w:firstLine="709"/>
        <w:jc w:val="both"/>
        <w:rPr>
          <w:rFonts w:ascii="Times New Roman" w:eastAsia="Times New Roman" w:hAnsi="Times New Roman" w:cs="Times New Roman"/>
          <w:sz w:val="28"/>
          <w:szCs w:val="28"/>
          <w:lang w:eastAsia="ru-RU"/>
        </w:rPr>
      </w:pPr>
      <w:r w:rsidRPr="000D2CAB">
        <w:rPr>
          <w:rFonts w:ascii="Times New Roman" w:eastAsia="Times New Roman" w:hAnsi="Times New Roman" w:cs="Times New Roman"/>
          <w:color w:val="000000"/>
          <w:sz w:val="28"/>
          <w:szCs w:val="28"/>
          <w:lang w:eastAsia="ru-RU"/>
        </w:rPr>
        <w:t>Таким образом, выпускник детского сада должен владеть следующими характеристиками:</w:t>
      </w:r>
    </w:p>
    <w:p w:rsidR="00C30DC2" w:rsidRPr="000D2CAB" w:rsidRDefault="00C30DC2" w:rsidP="009763B6">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 xml:space="preserve"> здоровье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C30DC2" w:rsidRPr="000D2CAB" w:rsidRDefault="00C30DC2" w:rsidP="009763B6">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 xml:space="preserve"> коммуникативная компетентность - умение общаться </w:t>
      </w:r>
      <w:proofErr w:type="gramStart"/>
      <w:r w:rsidRPr="000D2CAB">
        <w:rPr>
          <w:rFonts w:ascii="Times New Roman" w:eastAsia="Times New Roman" w:hAnsi="Times New Roman" w:cs="Times New Roman"/>
          <w:color w:val="000000"/>
          <w:sz w:val="28"/>
          <w:szCs w:val="28"/>
          <w:lang w:eastAsia="ru-RU"/>
        </w:rPr>
        <w:t>со</w:t>
      </w:r>
      <w:proofErr w:type="gramEnd"/>
      <w:r w:rsidRPr="000D2CAB">
        <w:rPr>
          <w:rFonts w:ascii="Times New Roman" w:eastAsia="Times New Roman" w:hAnsi="Times New Roman" w:cs="Times New Roman"/>
          <w:color w:val="000000"/>
          <w:sz w:val="28"/>
          <w:szCs w:val="28"/>
          <w:lang w:eastAsia="ru-RU"/>
        </w:rPr>
        <w:t xml:space="preserve">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C30DC2" w:rsidRPr="000D2CAB" w:rsidRDefault="00C30DC2" w:rsidP="009763B6">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 xml:space="preserve"> </w:t>
      </w:r>
      <w:proofErr w:type="spellStart"/>
      <w:r w:rsidRPr="000D2CAB">
        <w:rPr>
          <w:rFonts w:ascii="Times New Roman" w:eastAsia="Times New Roman" w:hAnsi="Times New Roman" w:cs="Times New Roman"/>
          <w:color w:val="000000"/>
          <w:sz w:val="28"/>
          <w:szCs w:val="28"/>
          <w:lang w:eastAsia="ru-RU"/>
        </w:rPr>
        <w:t>здоровьесберегающая</w:t>
      </w:r>
      <w:proofErr w:type="spellEnd"/>
      <w:r w:rsidRPr="000D2CAB">
        <w:rPr>
          <w:rFonts w:ascii="Times New Roman" w:eastAsia="Times New Roman" w:hAnsi="Times New Roman" w:cs="Times New Roman"/>
          <w:color w:val="000000"/>
          <w:sz w:val="28"/>
          <w:szCs w:val="28"/>
          <w:lang w:eastAsia="ru-RU"/>
        </w:rPr>
        <w:t xml:space="preserve">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C30DC2" w:rsidRPr="000D2CAB" w:rsidRDefault="00C30DC2" w:rsidP="009763B6">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 xml:space="preserve"> </w:t>
      </w:r>
      <w:proofErr w:type="spellStart"/>
      <w:r w:rsidRPr="000D2CAB">
        <w:rPr>
          <w:rFonts w:ascii="Times New Roman" w:eastAsia="Times New Roman" w:hAnsi="Times New Roman" w:cs="Times New Roman"/>
          <w:color w:val="000000"/>
          <w:sz w:val="28"/>
          <w:szCs w:val="28"/>
          <w:lang w:eastAsia="ru-RU"/>
        </w:rPr>
        <w:t>деятельностная</w:t>
      </w:r>
      <w:proofErr w:type="spellEnd"/>
      <w:r w:rsidRPr="000D2CAB">
        <w:rPr>
          <w:rFonts w:ascii="Times New Roman" w:eastAsia="Times New Roman" w:hAnsi="Times New Roman" w:cs="Times New Roman"/>
          <w:color w:val="000000"/>
          <w:sz w:val="28"/>
          <w:szCs w:val="28"/>
          <w:lang w:eastAsia="ru-RU"/>
        </w:rPr>
        <w:t xml:space="preserve"> компетентность - овладение детьми разными способами решения поставленных задач, умение прогнозировать результат;</w:t>
      </w:r>
    </w:p>
    <w:p w:rsidR="00C30DC2" w:rsidRPr="000D2CAB" w:rsidRDefault="00C30DC2" w:rsidP="009763B6">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lastRenderedPageBreak/>
        <w:t xml:space="preserve"> креативность - 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C30DC2" w:rsidRPr="000D2CAB" w:rsidRDefault="00C30DC2" w:rsidP="009763B6">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 xml:space="preserve"> социальная компетентность - соподчинение собственных мотивов и мотивов других людей. Умение управлять своим поведением в соответствии с определенными сформированными у него представлениями, правилами и нормами;</w:t>
      </w:r>
    </w:p>
    <w:p w:rsidR="00C30DC2" w:rsidRPr="000D2CAB" w:rsidRDefault="00C30DC2" w:rsidP="009763B6">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 xml:space="preserve"> информационная компетентность - любознательность и исследовательский интерес ребенка;</w:t>
      </w:r>
    </w:p>
    <w:p w:rsidR="00C30DC2" w:rsidRPr="009763B6" w:rsidRDefault="00C30DC2" w:rsidP="009763B6">
      <w:pPr>
        <w:pStyle w:val="a4"/>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w:t>
      </w:r>
      <w:r w:rsidR="00610263">
        <w:rPr>
          <w:rFonts w:ascii="Times New Roman" w:eastAsia="Times New Roman" w:hAnsi="Times New Roman" w:cs="Times New Roman"/>
          <w:color w:val="000000"/>
          <w:sz w:val="28"/>
          <w:szCs w:val="28"/>
          <w:lang w:eastAsia="ru-RU"/>
        </w:rPr>
        <w:t>в</w:t>
      </w:r>
      <w:r w:rsidRPr="009763B6">
        <w:rPr>
          <w:sz w:val="28"/>
          <w:szCs w:val="28"/>
        </w:rPr>
        <w:t xml:space="preserve"> </w:t>
      </w:r>
      <w:r w:rsidRPr="009763B6">
        <w:rPr>
          <w:rFonts w:ascii="Times New Roman" w:eastAsia="Times New Roman" w:hAnsi="Times New Roman" w:cs="Times New Roman"/>
          <w:color w:val="000000"/>
          <w:sz w:val="28"/>
          <w:szCs w:val="28"/>
          <w:lang w:eastAsia="ru-RU"/>
        </w:rPr>
        <w:t>&gt; ответственность - обязательство ребенка за проявление собственной личной инициативы.</w:t>
      </w:r>
    </w:p>
    <w:p w:rsidR="00C30DC2" w:rsidRDefault="00C30DC2" w:rsidP="009763B6">
      <w:pPr>
        <w:spacing w:after="0" w:line="240" w:lineRule="auto"/>
        <w:ind w:firstLine="709"/>
        <w:jc w:val="both"/>
        <w:rPr>
          <w:rFonts w:ascii="Times New Roman" w:eastAsia="Times New Roman" w:hAnsi="Times New Roman" w:cs="Times New Roman"/>
          <w:color w:val="000000"/>
          <w:sz w:val="28"/>
          <w:szCs w:val="28"/>
          <w:lang w:eastAsia="ru-RU"/>
        </w:rPr>
      </w:pPr>
      <w:r w:rsidRPr="000D2CAB">
        <w:rPr>
          <w:rFonts w:ascii="Times New Roman" w:eastAsia="Times New Roman" w:hAnsi="Times New Roman" w:cs="Times New Roman"/>
          <w:color w:val="000000"/>
          <w:sz w:val="28"/>
          <w:szCs w:val="28"/>
          <w:lang w:eastAsia="ru-RU"/>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w:t>
      </w:r>
      <w:proofErr w:type="gramStart"/>
      <w:r w:rsidRPr="000D2CAB">
        <w:rPr>
          <w:rFonts w:ascii="Times New Roman" w:eastAsia="Times New Roman" w:hAnsi="Times New Roman" w:cs="Times New Roman"/>
          <w:color w:val="000000"/>
          <w:sz w:val="28"/>
          <w:szCs w:val="28"/>
          <w:lang w:eastAsia="ru-RU"/>
        </w:rPr>
        <w:t>со</w:t>
      </w:r>
      <w:proofErr w:type="gramEnd"/>
      <w:r w:rsidRPr="000D2CAB">
        <w:rPr>
          <w:rFonts w:ascii="Times New Roman" w:eastAsia="Times New Roman" w:hAnsi="Times New Roman" w:cs="Times New Roman"/>
          <w:color w:val="000000"/>
          <w:sz w:val="28"/>
          <w:szCs w:val="28"/>
          <w:lang w:eastAsia="ru-RU"/>
        </w:rPr>
        <w:t xml:space="preserve">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C30DC2" w:rsidRPr="004B62D5" w:rsidRDefault="00C30DC2" w:rsidP="004B62D5">
      <w:pPr>
        <w:pStyle w:val="a4"/>
        <w:numPr>
          <w:ilvl w:val="1"/>
          <w:numId w:val="28"/>
        </w:numPr>
        <w:spacing w:after="0" w:line="240" w:lineRule="auto"/>
        <w:jc w:val="both"/>
        <w:rPr>
          <w:rFonts w:ascii="Times New Roman" w:eastAsia="Times New Roman" w:hAnsi="Times New Roman" w:cs="Times New Roman"/>
          <w:b/>
          <w:bCs/>
          <w:color w:val="000000"/>
          <w:sz w:val="28"/>
          <w:szCs w:val="28"/>
          <w:lang w:eastAsia="ru-RU"/>
        </w:rPr>
      </w:pPr>
      <w:r w:rsidRPr="004B62D5">
        <w:rPr>
          <w:rFonts w:ascii="Times New Roman" w:eastAsia="Times New Roman" w:hAnsi="Times New Roman" w:cs="Times New Roman"/>
          <w:b/>
          <w:bCs/>
          <w:color w:val="000000"/>
          <w:sz w:val="28"/>
          <w:szCs w:val="28"/>
          <w:lang w:eastAsia="ru-RU"/>
        </w:rPr>
        <w:t>Основные направления Программы развития</w:t>
      </w:r>
    </w:p>
    <w:p w:rsidR="00C30DC2" w:rsidRPr="004B62D5" w:rsidRDefault="00C30DC2" w:rsidP="004B62D5">
      <w:pPr>
        <w:spacing w:after="0" w:line="240" w:lineRule="auto"/>
        <w:ind w:firstLine="709"/>
        <w:jc w:val="both"/>
        <w:rPr>
          <w:rFonts w:ascii="Times New Roman" w:eastAsia="Times New Roman" w:hAnsi="Times New Roman" w:cs="Times New Roman"/>
          <w:sz w:val="28"/>
          <w:szCs w:val="28"/>
          <w:lang w:eastAsia="ru-RU"/>
        </w:rPr>
      </w:pPr>
      <w:r w:rsidRPr="004B62D5">
        <w:rPr>
          <w:rFonts w:ascii="Times New Roman" w:eastAsia="Times New Roman" w:hAnsi="Times New Roman" w:cs="Times New Roman"/>
          <w:color w:val="000000"/>
          <w:sz w:val="28"/>
          <w:szCs w:val="28"/>
          <w:lang w:eastAsia="ru-RU"/>
        </w:rPr>
        <w:t>Новое качественное состояние МБДОУ «</w:t>
      </w:r>
      <w:r w:rsidR="00CC242F">
        <w:rPr>
          <w:rFonts w:ascii="Times New Roman" w:eastAsia="Times New Roman" w:hAnsi="Times New Roman" w:cs="Times New Roman"/>
          <w:color w:val="000000"/>
          <w:sz w:val="28"/>
          <w:szCs w:val="28"/>
          <w:lang w:eastAsia="ru-RU"/>
        </w:rPr>
        <w:t>Байцур</w:t>
      </w:r>
      <w:r w:rsidR="004B62D5" w:rsidRPr="004B62D5">
        <w:rPr>
          <w:rFonts w:ascii="Times New Roman" w:eastAsia="Times New Roman" w:hAnsi="Times New Roman" w:cs="Times New Roman"/>
          <w:color w:val="000000"/>
          <w:sz w:val="28"/>
          <w:szCs w:val="28"/>
          <w:lang w:eastAsia="ru-RU"/>
        </w:rPr>
        <w:t>овский детский сад</w:t>
      </w:r>
      <w:r w:rsidR="00CC242F">
        <w:rPr>
          <w:rFonts w:ascii="Times New Roman" w:eastAsia="Times New Roman" w:hAnsi="Times New Roman" w:cs="Times New Roman"/>
          <w:color w:val="000000"/>
          <w:sz w:val="28"/>
          <w:szCs w:val="28"/>
          <w:lang w:eastAsia="ru-RU"/>
        </w:rPr>
        <w:t xml:space="preserve"> «Чебурашка</w:t>
      </w:r>
      <w:r w:rsidRPr="004B62D5">
        <w:rPr>
          <w:rFonts w:ascii="Times New Roman" w:eastAsia="Times New Roman" w:hAnsi="Times New Roman" w:cs="Times New Roman"/>
          <w:color w:val="000000"/>
          <w:sz w:val="28"/>
          <w:szCs w:val="28"/>
          <w:lang w:eastAsia="ru-RU"/>
        </w:rPr>
        <w:t>» предполагается осуществлять по следующим направлениям:</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Сохранение и укрепление здоровья детей</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Создание модели образовательного процесса в соответствии с требованиями ФГОСДО;</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Информатизация образования;</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Усовершенствование образовательной развивающей предметн</w:t>
      </w:r>
      <w:proofErr w:type="gramStart"/>
      <w:r w:rsidRPr="009763B6">
        <w:rPr>
          <w:rFonts w:ascii="Times New Roman" w:eastAsia="Times New Roman" w:hAnsi="Times New Roman" w:cs="Times New Roman"/>
          <w:color w:val="000000"/>
          <w:sz w:val="28"/>
          <w:szCs w:val="28"/>
          <w:lang w:eastAsia="ru-RU"/>
        </w:rPr>
        <w:t>о-</w:t>
      </w:r>
      <w:proofErr w:type="gramEnd"/>
      <w:r w:rsidRPr="009763B6">
        <w:rPr>
          <w:rFonts w:ascii="Times New Roman" w:eastAsia="Times New Roman" w:hAnsi="Times New Roman" w:cs="Times New Roman"/>
          <w:color w:val="000000"/>
          <w:sz w:val="28"/>
          <w:szCs w:val="28"/>
          <w:lang w:eastAsia="ru-RU"/>
        </w:rPr>
        <w:t xml:space="preserve"> пространственной среды;</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Расширение связей взаимодействия с социумом.</w:t>
      </w:r>
    </w:p>
    <w:p w:rsidR="009763B6" w:rsidRPr="009B5045" w:rsidRDefault="009763B6" w:rsidP="009763B6">
      <w:pPr>
        <w:spacing w:after="0" w:line="240" w:lineRule="auto"/>
        <w:ind w:left="1069"/>
        <w:jc w:val="both"/>
        <w:rPr>
          <w:rFonts w:ascii="Times New Roman" w:eastAsia="Times New Roman" w:hAnsi="Times New Roman" w:cs="Times New Roman"/>
          <w:b/>
          <w:bCs/>
          <w:color w:val="000000"/>
          <w:sz w:val="28"/>
          <w:szCs w:val="28"/>
          <w:lang w:eastAsia="ru-RU"/>
        </w:rPr>
      </w:pPr>
    </w:p>
    <w:p w:rsidR="00C30DC2" w:rsidRPr="009763B6" w:rsidRDefault="00C30DC2" w:rsidP="009763B6">
      <w:pPr>
        <w:spacing w:after="0" w:line="240" w:lineRule="auto"/>
        <w:ind w:left="106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b/>
          <w:bCs/>
          <w:color w:val="000000"/>
          <w:sz w:val="28"/>
          <w:szCs w:val="28"/>
          <w:lang w:eastAsia="ru-RU"/>
        </w:rPr>
        <w:t>Содержание деятельности на каждом этапе</w:t>
      </w:r>
    </w:p>
    <w:p w:rsidR="00C30DC2" w:rsidRPr="009763B6" w:rsidRDefault="00C30DC2" w:rsidP="009763B6">
      <w:pPr>
        <w:pStyle w:val="a4"/>
        <w:numPr>
          <w:ilvl w:val="0"/>
          <w:numId w:val="24"/>
        </w:numPr>
        <w:spacing w:after="0" w:line="240" w:lineRule="auto"/>
        <w:jc w:val="both"/>
        <w:rPr>
          <w:rFonts w:ascii="Times New Roman" w:eastAsia="Times New Roman" w:hAnsi="Times New Roman" w:cs="Times New Roman"/>
          <w:b/>
          <w:i/>
          <w:iCs/>
          <w:color w:val="000000"/>
          <w:sz w:val="28"/>
          <w:szCs w:val="28"/>
          <w:lang w:eastAsia="ru-RU"/>
        </w:rPr>
      </w:pPr>
      <w:proofErr w:type="spellStart"/>
      <w:r w:rsidRPr="009763B6">
        <w:rPr>
          <w:rFonts w:ascii="Times New Roman" w:eastAsia="Times New Roman" w:hAnsi="Times New Roman" w:cs="Times New Roman"/>
          <w:b/>
          <w:i/>
          <w:iCs/>
          <w:color w:val="000000"/>
          <w:sz w:val="28"/>
          <w:szCs w:val="28"/>
          <w:lang w:eastAsia="ru-RU"/>
        </w:rPr>
        <w:t>Диагностико</w:t>
      </w:r>
      <w:proofErr w:type="spellEnd"/>
      <w:r w:rsidRPr="009763B6">
        <w:rPr>
          <w:rFonts w:ascii="Times New Roman" w:eastAsia="Times New Roman" w:hAnsi="Times New Roman" w:cs="Times New Roman"/>
          <w:b/>
          <w:i/>
          <w:iCs/>
          <w:color w:val="000000"/>
          <w:sz w:val="28"/>
          <w:szCs w:val="28"/>
          <w:lang w:eastAsia="ru-RU"/>
        </w:rPr>
        <w:t>-проектный</w:t>
      </w:r>
    </w:p>
    <w:p w:rsidR="00C30DC2" w:rsidRPr="009763B6" w:rsidRDefault="00C30DC2" w:rsidP="009763B6">
      <w:pPr>
        <w:pStyle w:val="a4"/>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анализ «сильных» и «слабых» сторон деятельности Детского сада;</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определение целей и задач перспективного развития Детского сада, основных направлений работы;</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разработка и апробация системы критериев, аналитических показателей и индикаторов оценки качества образования в Детском саду;</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изучение целей работы с педагогическим коллективом Детского сада, определение участников и их задач в ходе реализации программы;</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стимулирование работы педагогов, творческих групп, методических объединений к обмену передовым педагогическим опытом, применению новых методик обучения, внедрению в практику новых педагогических технологий.</w:t>
      </w:r>
    </w:p>
    <w:p w:rsidR="00C30DC2" w:rsidRPr="009763B6" w:rsidRDefault="009763B6" w:rsidP="009763B6">
      <w:pPr>
        <w:spacing w:after="0" w:line="240" w:lineRule="auto"/>
        <w:ind w:left="1069"/>
        <w:jc w:val="both"/>
        <w:rPr>
          <w:rFonts w:ascii="Times New Roman" w:eastAsia="Times New Roman" w:hAnsi="Times New Roman" w:cs="Times New Roman"/>
          <w:b/>
          <w:i/>
          <w:iCs/>
          <w:color w:val="000000"/>
          <w:sz w:val="28"/>
          <w:szCs w:val="28"/>
          <w:lang w:eastAsia="ru-RU"/>
        </w:rPr>
      </w:pPr>
      <w:r w:rsidRPr="009763B6">
        <w:rPr>
          <w:rFonts w:ascii="Times New Roman" w:eastAsia="Times New Roman" w:hAnsi="Times New Roman" w:cs="Times New Roman"/>
          <w:b/>
          <w:i/>
          <w:iCs/>
          <w:color w:val="000000"/>
          <w:sz w:val="28"/>
          <w:szCs w:val="28"/>
          <w:lang w:eastAsia="ru-RU"/>
        </w:rPr>
        <w:lastRenderedPageBreak/>
        <w:t>2.</w:t>
      </w:r>
      <w:r>
        <w:rPr>
          <w:rFonts w:ascii="Times New Roman" w:eastAsia="Times New Roman" w:hAnsi="Times New Roman" w:cs="Times New Roman"/>
          <w:i/>
          <w:iCs/>
          <w:color w:val="000000"/>
          <w:sz w:val="28"/>
          <w:szCs w:val="28"/>
          <w:lang w:eastAsia="ru-RU"/>
        </w:rPr>
        <w:t xml:space="preserve"> </w:t>
      </w:r>
      <w:r w:rsidR="00C30DC2" w:rsidRPr="009763B6">
        <w:rPr>
          <w:rFonts w:ascii="Times New Roman" w:eastAsia="Times New Roman" w:hAnsi="Times New Roman" w:cs="Times New Roman"/>
          <w:i/>
          <w:iCs/>
          <w:color w:val="000000"/>
          <w:sz w:val="28"/>
          <w:szCs w:val="28"/>
          <w:lang w:eastAsia="ru-RU"/>
        </w:rPr>
        <w:t xml:space="preserve"> </w:t>
      </w:r>
      <w:r w:rsidR="00C30DC2" w:rsidRPr="009763B6">
        <w:rPr>
          <w:rFonts w:ascii="Times New Roman" w:eastAsia="Times New Roman" w:hAnsi="Times New Roman" w:cs="Times New Roman"/>
          <w:b/>
          <w:i/>
          <w:iCs/>
          <w:color w:val="000000"/>
          <w:sz w:val="28"/>
          <w:szCs w:val="28"/>
          <w:lang w:eastAsia="ru-RU"/>
        </w:rPr>
        <w:t>Содержательно-</w:t>
      </w:r>
      <w:proofErr w:type="spellStart"/>
      <w:r w:rsidR="00C30DC2" w:rsidRPr="009763B6">
        <w:rPr>
          <w:rFonts w:ascii="Times New Roman" w:eastAsia="Times New Roman" w:hAnsi="Times New Roman" w:cs="Times New Roman"/>
          <w:b/>
          <w:i/>
          <w:iCs/>
          <w:color w:val="000000"/>
          <w:sz w:val="28"/>
          <w:szCs w:val="28"/>
          <w:lang w:eastAsia="ru-RU"/>
        </w:rPr>
        <w:t>деятельностный</w:t>
      </w:r>
      <w:proofErr w:type="spellEnd"/>
    </w:p>
    <w:p w:rsidR="00C30DC2" w:rsidRPr="009763B6" w:rsidRDefault="00C30DC2" w:rsidP="009763B6">
      <w:pPr>
        <w:pStyle w:val="a4"/>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Выполнение задач развития Детского сада на данном этапе будет осуществляться на основе программно-целевого управления в ходе реализации целевых проектов.</w:t>
      </w:r>
    </w:p>
    <w:p w:rsidR="00C30DC2" w:rsidRPr="009763B6" w:rsidRDefault="009763B6" w:rsidP="009763B6">
      <w:pPr>
        <w:spacing w:after="0" w:line="240" w:lineRule="auto"/>
        <w:ind w:left="1069"/>
        <w:jc w:val="both"/>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i/>
          <w:iCs/>
          <w:color w:val="000000"/>
          <w:sz w:val="28"/>
          <w:szCs w:val="28"/>
          <w:lang w:eastAsia="ru-RU"/>
        </w:rPr>
        <w:t>3</w:t>
      </w:r>
      <w:r w:rsidRPr="009763B6">
        <w:rPr>
          <w:rFonts w:ascii="Times New Roman" w:eastAsia="Times New Roman" w:hAnsi="Times New Roman" w:cs="Times New Roman"/>
          <w:b/>
          <w:i/>
          <w:iCs/>
          <w:color w:val="000000"/>
          <w:sz w:val="28"/>
          <w:szCs w:val="28"/>
          <w:lang w:eastAsia="ru-RU"/>
        </w:rPr>
        <w:t>.</w:t>
      </w:r>
      <w:r w:rsidR="00C30DC2" w:rsidRPr="009763B6">
        <w:rPr>
          <w:rFonts w:ascii="Times New Roman" w:eastAsia="Times New Roman" w:hAnsi="Times New Roman" w:cs="Times New Roman"/>
          <w:b/>
          <w:i/>
          <w:iCs/>
          <w:color w:val="000000"/>
          <w:sz w:val="28"/>
          <w:szCs w:val="28"/>
          <w:lang w:eastAsia="ru-RU"/>
        </w:rPr>
        <w:t xml:space="preserve"> Рефлексивный</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анализ результатов деятельности, полученных в ходе реализации программы по выделенным направлениям;</w:t>
      </w:r>
    </w:p>
    <w:p w:rsidR="00C30DC2" w:rsidRPr="009763B6" w:rsidRDefault="00C30DC2" w:rsidP="009763B6">
      <w:pPr>
        <w:numPr>
          <w:ilvl w:val="0"/>
          <w:numId w:val="23"/>
        </w:numPr>
        <w:spacing w:after="0" w:line="240" w:lineRule="auto"/>
        <w:ind w:left="0" w:firstLine="709"/>
        <w:jc w:val="both"/>
        <w:rPr>
          <w:rFonts w:ascii="Times New Roman" w:eastAsia="Times New Roman" w:hAnsi="Times New Roman" w:cs="Times New Roman"/>
          <w:color w:val="000000"/>
          <w:sz w:val="28"/>
          <w:szCs w:val="28"/>
          <w:lang w:eastAsia="ru-RU"/>
        </w:rPr>
      </w:pPr>
      <w:r w:rsidRPr="009763B6">
        <w:rPr>
          <w:rFonts w:ascii="Times New Roman" w:eastAsia="Times New Roman" w:hAnsi="Times New Roman" w:cs="Times New Roman"/>
          <w:color w:val="000000"/>
          <w:sz w:val="28"/>
          <w:szCs w:val="28"/>
          <w:lang w:eastAsia="ru-RU"/>
        </w:rPr>
        <w:t xml:space="preserve"> подготовка отчетных материалов, их анализ и обсуждение с участниками образовательного процесса;</w:t>
      </w:r>
    </w:p>
    <w:p w:rsidR="00C30DC2" w:rsidRPr="00585F17" w:rsidRDefault="00C30DC2" w:rsidP="009763B6">
      <w:pPr>
        <w:pStyle w:val="a4"/>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9763B6">
        <w:rPr>
          <w:rFonts w:ascii="Times New Roman" w:eastAsia="Times New Roman" w:hAnsi="Times New Roman" w:cs="Times New Roman"/>
          <w:color w:val="000000"/>
          <w:sz w:val="28"/>
          <w:szCs w:val="28"/>
          <w:lang w:eastAsia="ru-RU"/>
        </w:rPr>
        <w:t>определение перспектив дальнейшего развития программы.</w:t>
      </w:r>
    </w:p>
    <w:p w:rsidR="00585F17" w:rsidRDefault="00585F17" w:rsidP="004B62D5">
      <w:pPr>
        <w:pStyle w:val="a4"/>
        <w:numPr>
          <w:ilvl w:val="0"/>
          <w:numId w:val="28"/>
        </w:numPr>
        <w:spacing w:after="0" w:line="240" w:lineRule="auto"/>
        <w:jc w:val="center"/>
        <w:rPr>
          <w:rFonts w:ascii="Times New Roman" w:eastAsia="Times New Roman" w:hAnsi="Times New Roman" w:cs="Times New Roman"/>
          <w:b/>
          <w:color w:val="000000"/>
          <w:sz w:val="28"/>
          <w:szCs w:val="28"/>
          <w:lang w:eastAsia="ru-RU"/>
        </w:rPr>
      </w:pPr>
      <w:r w:rsidRPr="00585F17">
        <w:rPr>
          <w:rFonts w:ascii="Times New Roman" w:eastAsia="Times New Roman" w:hAnsi="Times New Roman" w:cs="Times New Roman"/>
          <w:b/>
          <w:color w:val="000000"/>
          <w:sz w:val="28"/>
          <w:szCs w:val="28"/>
          <w:lang w:eastAsia="ru-RU"/>
        </w:rPr>
        <w:t>ОСНОВНЫЕ МЕРЫ ПРАВОВОГО РЕГУЛИРОВАНИЯ, НАПРАВЛЕННЫЕ НА ДОСТИЖЕНИЕ ЦЕЛИ И ЗАДАЧ ПРОГРАММЫ РАЗВИТИЯ</w:t>
      </w:r>
    </w:p>
    <w:p w:rsidR="009E4F9B" w:rsidRPr="009E4F9B" w:rsidRDefault="009E4F9B" w:rsidP="009E4F9B">
      <w:pPr>
        <w:spacing w:after="0" w:line="240" w:lineRule="auto"/>
        <w:ind w:firstLine="709"/>
        <w:jc w:val="both"/>
        <w:rPr>
          <w:rFonts w:ascii="Times New Roman" w:eastAsia="Times New Roman" w:hAnsi="Times New Roman" w:cs="Times New Roman"/>
          <w:sz w:val="28"/>
          <w:szCs w:val="28"/>
          <w:lang w:eastAsia="ru-RU"/>
        </w:rPr>
      </w:pPr>
      <w:proofErr w:type="gramStart"/>
      <w:r w:rsidRPr="009E4F9B">
        <w:rPr>
          <w:rFonts w:ascii="Times New Roman" w:eastAsia="Times New Roman" w:hAnsi="Times New Roman" w:cs="Times New Roman"/>
          <w:color w:val="000000"/>
          <w:sz w:val="28"/>
          <w:szCs w:val="28"/>
          <w:lang w:eastAsia="ru-RU"/>
        </w:rPr>
        <w:t xml:space="preserve">Правовое регулирование в сфере реализации программы развития осуществляется в соответствии с действующим федеральным, </w:t>
      </w:r>
      <w:r>
        <w:rPr>
          <w:rFonts w:ascii="Times New Roman" w:eastAsia="Times New Roman" w:hAnsi="Times New Roman" w:cs="Times New Roman"/>
          <w:color w:val="000000"/>
          <w:sz w:val="28"/>
          <w:szCs w:val="28"/>
          <w:lang w:eastAsia="ru-RU"/>
        </w:rPr>
        <w:t>региональном</w:t>
      </w:r>
      <w:r w:rsidRPr="009E4F9B">
        <w:rPr>
          <w:rFonts w:ascii="Times New Roman" w:eastAsia="Times New Roman" w:hAnsi="Times New Roman" w:cs="Times New Roman"/>
          <w:color w:val="000000"/>
          <w:sz w:val="28"/>
          <w:szCs w:val="28"/>
          <w:lang w:eastAsia="ru-RU"/>
        </w:rPr>
        <w:t xml:space="preserve"> законодательством, муниципальными правовыми актами.</w:t>
      </w:r>
      <w:proofErr w:type="gramEnd"/>
    </w:p>
    <w:p w:rsidR="009E4F9B" w:rsidRPr="009E4F9B" w:rsidRDefault="009E4F9B" w:rsidP="009E4F9B">
      <w:pPr>
        <w:spacing w:after="0" w:line="240" w:lineRule="auto"/>
        <w:ind w:firstLine="709"/>
        <w:jc w:val="both"/>
        <w:rPr>
          <w:rFonts w:ascii="Times New Roman" w:eastAsia="Times New Roman" w:hAnsi="Times New Roman" w:cs="Times New Roman"/>
          <w:sz w:val="28"/>
          <w:szCs w:val="28"/>
          <w:lang w:eastAsia="ru-RU"/>
        </w:rPr>
      </w:pPr>
      <w:r w:rsidRPr="009E4F9B">
        <w:rPr>
          <w:rFonts w:ascii="Times New Roman" w:eastAsia="Times New Roman" w:hAnsi="Times New Roman" w:cs="Times New Roman"/>
          <w:color w:val="000000"/>
          <w:sz w:val="28"/>
          <w:szCs w:val="28"/>
          <w:lang w:eastAsia="ru-RU"/>
        </w:rPr>
        <w:t>Ежегодно в целях выполнения задач программы развития планируется издание следующих приказов заведующего и разработка локальных нормативных актов муниципального бюджетного дошкольного образовательного учреждения «</w:t>
      </w:r>
      <w:r w:rsidR="00150D29">
        <w:rPr>
          <w:rFonts w:ascii="Times New Roman" w:eastAsia="Times New Roman" w:hAnsi="Times New Roman" w:cs="Times New Roman"/>
          <w:color w:val="000000"/>
          <w:sz w:val="28"/>
          <w:szCs w:val="28"/>
          <w:lang w:eastAsia="ru-RU"/>
        </w:rPr>
        <w:t>Байцур</w:t>
      </w:r>
      <w:r>
        <w:rPr>
          <w:rFonts w:ascii="Times New Roman" w:eastAsia="Times New Roman" w:hAnsi="Times New Roman" w:cs="Times New Roman"/>
          <w:color w:val="000000"/>
          <w:sz w:val="28"/>
          <w:szCs w:val="28"/>
          <w:lang w:eastAsia="ru-RU"/>
        </w:rPr>
        <w:t>овский детский сад</w:t>
      </w:r>
      <w:r w:rsidR="00150D29">
        <w:rPr>
          <w:rFonts w:ascii="Times New Roman" w:eastAsia="Times New Roman" w:hAnsi="Times New Roman" w:cs="Times New Roman"/>
          <w:color w:val="000000"/>
          <w:sz w:val="28"/>
          <w:szCs w:val="28"/>
          <w:lang w:eastAsia="ru-RU"/>
        </w:rPr>
        <w:t xml:space="preserve"> «Чебурашка</w:t>
      </w:r>
      <w:r w:rsidRPr="009E4F9B">
        <w:rPr>
          <w:rFonts w:ascii="Times New Roman" w:eastAsia="Times New Roman" w:hAnsi="Times New Roman" w:cs="Times New Roman"/>
          <w:color w:val="000000"/>
          <w:sz w:val="28"/>
          <w:szCs w:val="28"/>
          <w:lang w:eastAsia="ru-RU"/>
        </w:rPr>
        <w:t>»:</w:t>
      </w:r>
    </w:p>
    <w:p w:rsidR="009E4F9B" w:rsidRDefault="009E4F9B" w:rsidP="009E4F9B">
      <w:pPr>
        <w:spacing w:after="0" w:line="240" w:lineRule="auto"/>
        <w:jc w:val="center"/>
        <w:rPr>
          <w:rFonts w:ascii="Times New Roman" w:eastAsia="Times New Roman" w:hAnsi="Times New Roman" w:cs="Times New Roman"/>
          <w:b/>
          <w:bCs/>
          <w:color w:val="000000"/>
          <w:sz w:val="28"/>
          <w:szCs w:val="28"/>
          <w:u w:val="single"/>
          <w:lang w:eastAsia="ru-RU"/>
        </w:rPr>
        <w:sectPr w:rsidR="009E4F9B" w:rsidSect="000D2CAB">
          <w:pgSz w:w="11906" w:h="16838"/>
          <w:pgMar w:top="1134" w:right="850" w:bottom="709" w:left="1701" w:header="708" w:footer="708" w:gutter="0"/>
          <w:cols w:space="708"/>
          <w:docGrid w:linePitch="360"/>
        </w:sectPr>
      </w:pPr>
    </w:p>
    <w:p w:rsidR="005B334F" w:rsidRPr="005B334F" w:rsidRDefault="005B334F" w:rsidP="005B334F">
      <w:pPr>
        <w:spacing w:after="0" w:line="240" w:lineRule="auto"/>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lastRenderedPageBreak/>
        <w:t>Таблица №19</w:t>
      </w:r>
    </w:p>
    <w:p w:rsidR="009E4F9B" w:rsidRPr="009E4F9B" w:rsidRDefault="009E4F9B" w:rsidP="009E4F9B">
      <w:pPr>
        <w:spacing w:after="0" w:line="240" w:lineRule="auto"/>
        <w:jc w:val="center"/>
        <w:rPr>
          <w:rFonts w:ascii="Times New Roman" w:eastAsia="Times New Roman" w:hAnsi="Times New Roman" w:cs="Times New Roman"/>
          <w:sz w:val="28"/>
          <w:szCs w:val="28"/>
          <w:lang w:eastAsia="ru-RU"/>
        </w:rPr>
      </w:pPr>
      <w:r w:rsidRPr="009E4F9B">
        <w:rPr>
          <w:rFonts w:ascii="Times New Roman" w:eastAsia="Times New Roman" w:hAnsi="Times New Roman" w:cs="Times New Roman"/>
          <w:b/>
          <w:bCs/>
          <w:color w:val="000000"/>
          <w:sz w:val="28"/>
          <w:szCs w:val="28"/>
          <w:u w:val="single"/>
          <w:lang w:eastAsia="ru-RU"/>
        </w:rPr>
        <w:t>Сведения об основных мерах правового регулирования в сфере реализации программы развития: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1704"/>
        <w:gridCol w:w="7210"/>
        <w:gridCol w:w="2002"/>
        <w:gridCol w:w="2971"/>
      </w:tblGrid>
      <w:tr w:rsidR="009E4F9B" w:rsidRPr="009E4F9B" w:rsidTr="00D57331">
        <w:trPr>
          <w:trHeight w:val="1123"/>
        </w:trPr>
        <w:tc>
          <w:tcPr>
            <w:tcW w:w="730" w:type="dxa"/>
            <w:shd w:val="clear" w:color="auto" w:fill="FFFFFF"/>
          </w:tcPr>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w:t>
            </w:r>
          </w:p>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proofErr w:type="gramStart"/>
            <w:r w:rsidRPr="009E4F9B">
              <w:rPr>
                <w:rFonts w:ascii="Times New Roman" w:eastAsia="Times New Roman" w:hAnsi="Times New Roman" w:cs="Times New Roman"/>
                <w:color w:val="000000"/>
                <w:sz w:val="24"/>
                <w:szCs w:val="24"/>
                <w:lang w:eastAsia="ru-RU"/>
              </w:rPr>
              <w:t>п</w:t>
            </w:r>
            <w:proofErr w:type="gramEnd"/>
            <w:r w:rsidRPr="009E4F9B">
              <w:rPr>
                <w:rFonts w:ascii="Times New Roman" w:eastAsia="Times New Roman" w:hAnsi="Times New Roman" w:cs="Times New Roman"/>
                <w:color w:val="000000"/>
                <w:sz w:val="24"/>
                <w:szCs w:val="24"/>
                <w:lang w:eastAsia="ru-RU"/>
              </w:rPr>
              <w:t>/п</w:t>
            </w:r>
          </w:p>
        </w:tc>
        <w:tc>
          <w:tcPr>
            <w:tcW w:w="1704" w:type="dxa"/>
            <w:shd w:val="clear" w:color="auto" w:fill="FFFFFF"/>
            <w:vAlign w:val="bottom"/>
          </w:tcPr>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color w:val="000000"/>
                <w:sz w:val="24"/>
                <w:szCs w:val="24"/>
                <w:lang w:eastAsia="ru-RU"/>
              </w:rPr>
              <w:t>Вид</w:t>
            </w:r>
          </w:p>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color w:val="000000"/>
                <w:sz w:val="24"/>
                <w:szCs w:val="24"/>
                <w:lang w:eastAsia="ru-RU"/>
              </w:rPr>
              <w:t>нормативно</w:t>
            </w:r>
            <w:r w:rsidRPr="009E4F9B">
              <w:rPr>
                <w:rFonts w:ascii="Times New Roman" w:eastAsia="Times New Roman" w:hAnsi="Times New Roman" w:cs="Times New Roman"/>
                <w:b/>
                <w:bCs/>
                <w:color w:val="000000"/>
                <w:sz w:val="24"/>
                <w:szCs w:val="24"/>
                <w:lang w:eastAsia="ru-RU"/>
              </w:rPr>
              <w:softHyphen/>
            </w:r>
          </w:p>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color w:val="000000"/>
                <w:sz w:val="24"/>
                <w:szCs w:val="24"/>
                <w:lang w:eastAsia="ru-RU"/>
              </w:rPr>
              <w:t>правового</w:t>
            </w:r>
          </w:p>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color w:val="000000"/>
                <w:sz w:val="24"/>
                <w:szCs w:val="24"/>
                <w:lang w:eastAsia="ru-RU"/>
              </w:rPr>
              <w:t>акта</w:t>
            </w:r>
          </w:p>
        </w:tc>
        <w:tc>
          <w:tcPr>
            <w:tcW w:w="7210" w:type="dxa"/>
            <w:shd w:val="clear" w:color="auto" w:fill="FFFFFF"/>
            <w:vAlign w:val="center"/>
          </w:tcPr>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color w:val="000000"/>
                <w:sz w:val="24"/>
                <w:szCs w:val="24"/>
                <w:lang w:eastAsia="ru-RU"/>
              </w:rPr>
              <w:t>Основные положения нормативно-правового акта</w:t>
            </w:r>
          </w:p>
        </w:tc>
        <w:tc>
          <w:tcPr>
            <w:tcW w:w="2002" w:type="dxa"/>
            <w:shd w:val="clear" w:color="auto" w:fill="FFFFFF"/>
            <w:vAlign w:val="center"/>
          </w:tcPr>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color w:val="000000"/>
                <w:sz w:val="24"/>
                <w:szCs w:val="24"/>
                <w:lang w:eastAsia="ru-RU"/>
              </w:rPr>
              <w:t>Ответственный исполнитель и соисполнители</w:t>
            </w:r>
          </w:p>
        </w:tc>
        <w:tc>
          <w:tcPr>
            <w:tcW w:w="2971" w:type="dxa"/>
            <w:shd w:val="clear" w:color="auto" w:fill="FFFFFF"/>
            <w:vAlign w:val="center"/>
          </w:tcPr>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color w:val="000000"/>
                <w:sz w:val="24"/>
                <w:szCs w:val="24"/>
                <w:lang w:eastAsia="ru-RU"/>
              </w:rPr>
              <w:t>Ожидаемые сроки принятия</w:t>
            </w:r>
          </w:p>
        </w:tc>
      </w:tr>
      <w:tr w:rsidR="009E4F9B" w:rsidRPr="009E4F9B" w:rsidTr="00D57331">
        <w:trPr>
          <w:trHeight w:val="288"/>
        </w:trPr>
        <w:tc>
          <w:tcPr>
            <w:tcW w:w="730" w:type="dxa"/>
            <w:shd w:val="clear" w:color="auto" w:fill="FFFFFF"/>
            <w:vAlign w:val="bottom"/>
          </w:tcPr>
          <w:p w:rsidR="009E4F9B" w:rsidRPr="009E4F9B" w:rsidRDefault="009E4F9B" w:rsidP="009E4F9B">
            <w:pPr>
              <w:spacing w:after="0" w:line="240" w:lineRule="auto"/>
              <w:jc w:val="center"/>
              <w:rPr>
                <w:rFonts w:ascii="Times New Roman" w:eastAsia="Times New Roman" w:hAnsi="Times New Roman" w:cs="Times New Roman"/>
                <w:b/>
                <w:sz w:val="24"/>
                <w:szCs w:val="24"/>
                <w:lang w:eastAsia="ru-RU"/>
              </w:rPr>
            </w:pPr>
            <w:r w:rsidRPr="009E4F9B">
              <w:rPr>
                <w:rFonts w:ascii="Times New Roman" w:eastAsia="Times New Roman" w:hAnsi="Times New Roman" w:cs="Times New Roman"/>
                <w:b/>
                <w:color w:val="000000"/>
                <w:sz w:val="24"/>
                <w:szCs w:val="24"/>
                <w:lang w:eastAsia="ru-RU"/>
              </w:rPr>
              <w:t>1</w:t>
            </w:r>
          </w:p>
        </w:tc>
        <w:tc>
          <w:tcPr>
            <w:tcW w:w="1704" w:type="dxa"/>
            <w:shd w:val="clear" w:color="auto" w:fill="FFFFFF"/>
            <w:vAlign w:val="bottom"/>
          </w:tcPr>
          <w:p w:rsidR="009E4F9B" w:rsidRPr="009E4F9B" w:rsidRDefault="009E4F9B" w:rsidP="009E4F9B">
            <w:pPr>
              <w:spacing w:after="0" w:line="240" w:lineRule="auto"/>
              <w:jc w:val="center"/>
              <w:rPr>
                <w:rFonts w:ascii="Times New Roman" w:eastAsia="Times New Roman" w:hAnsi="Times New Roman" w:cs="Times New Roman"/>
                <w:b/>
                <w:sz w:val="24"/>
                <w:szCs w:val="24"/>
                <w:lang w:eastAsia="ru-RU"/>
              </w:rPr>
            </w:pPr>
            <w:r w:rsidRPr="009E4F9B">
              <w:rPr>
                <w:rFonts w:ascii="Times New Roman" w:eastAsia="Times New Roman" w:hAnsi="Times New Roman" w:cs="Times New Roman"/>
                <w:b/>
                <w:color w:val="000000"/>
                <w:sz w:val="24"/>
                <w:szCs w:val="24"/>
                <w:lang w:eastAsia="ru-RU"/>
              </w:rPr>
              <w:t>2</w:t>
            </w:r>
          </w:p>
        </w:tc>
        <w:tc>
          <w:tcPr>
            <w:tcW w:w="7210" w:type="dxa"/>
            <w:shd w:val="clear" w:color="auto" w:fill="FFFFFF"/>
            <w:vAlign w:val="bottom"/>
          </w:tcPr>
          <w:p w:rsidR="009E4F9B" w:rsidRPr="009E4F9B" w:rsidRDefault="009E4F9B" w:rsidP="009E4F9B">
            <w:pPr>
              <w:spacing w:after="0" w:line="240" w:lineRule="auto"/>
              <w:jc w:val="center"/>
              <w:rPr>
                <w:rFonts w:ascii="Times New Roman" w:eastAsia="Times New Roman" w:hAnsi="Times New Roman" w:cs="Times New Roman"/>
                <w:b/>
                <w:sz w:val="24"/>
                <w:szCs w:val="24"/>
                <w:lang w:eastAsia="ru-RU"/>
              </w:rPr>
            </w:pPr>
            <w:r w:rsidRPr="009E4F9B">
              <w:rPr>
                <w:rFonts w:ascii="Times New Roman" w:eastAsia="Times New Roman" w:hAnsi="Times New Roman" w:cs="Times New Roman"/>
                <w:b/>
                <w:color w:val="000000"/>
                <w:sz w:val="24"/>
                <w:szCs w:val="24"/>
                <w:lang w:eastAsia="ru-RU"/>
              </w:rPr>
              <w:t>3</w:t>
            </w:r>
          </w:p>
        </w:tc>
        <w:tc>
          <w:tcPr>
            <w:tcW w:w="2002" w:type="dxa"/>
            <w:shd w:val="clear" w:color="auto" w:fill="FFFFFF"/>
            <w:vAlign w:val="bottom"/>
          </w:tcPr>
          <w:p w:rsidR="009E4F9B" w:rsidRPr="009E4F9B" w:rsidRDefault="009E4F9B" w:rsidP="009E4F9B">
            <w:pPr>
              <w:spacing w:after="0" w:line="240" w:lineRule="auto"/>
              <w:jc w:val="center"/>
              <w:rPr>
                <w:rFonts w:ascii="Times New Roman" w:eastAsia="Times New Roman" w:hAnsi="Times New Roman" w:cs="Times New Roman"/>
                <w:b/>
                <w:sz w:val="24"/>
                <w:szCs w:val="24"/>
                <w:lang w:eastAsia="ru-RU"/>
              </w:rPr>
            </w:pPr>
            <w:r w:rsidRPr="009E4F9B">
              <w:rPr>
                <w:rFonts w:ascii="Times New Roman" w:eastAsia="Times New Roman" w:hAnsi="Times New Roman" w:cs="Times New Roman"/>
                <w:b/>
                <w:color w:val="000000"/>
                <w:sz w:val="24"/>
                <w:szCs w:val="24"/>
                <w:lang w:eastAsia="ru-RU"/>
              </w:rPr>
              <w:t>4</w:t>
            </w:r>
          </w:p>
        </w:tc>
        <w:tc>
          <w:tcPr>
            <w:tcW w:w="2971" w:type="dxa"/>
            <w:shd w:val="clear" w:color="auto" w:fill="FFFFFF"/>
            <w:vAlign w:val="bottom"/>
          </w:tcPr>
          <w:p w:rsidR="009E4F9B" w:rsidRPr="009E4F9B" w:rsidRDefault="009E4F9B" w:rsidP="009E4F9B">
            <w:pPr>
              <w:spacing w:after="0" w:line="240" w:lineRule="auto"/>
              <w:jc w:val="center"/>
              <w:rPr>
                <w:rFonts w:ascii="Times New Roman" w:eastAsia="Times New Roman" w:hAnsi="Times New Roman" w:cs="Times New Roman"/>
                <w:b/>
                <w:sz w:val="24"/>
                <w:szCs w:val="24"/>
                <w:lang w:eastAsia="ru-RU"/>
              </w:rPr>
            </w:pPr>
            <w:r w:rsidRPr="009E4F9B">
              <w:rPr>
                <w:rFonts w:ascii="Times New Roman" w:eastAsia="Times New Roman" w:hAnsi="Times New Roman" w:cs="Times New Roman"/>
                <w:b/>
                <w:color w:val="000000"/>
                <w:sz w:val="24"/>
                <w:szCs w:val="24"/>
                <w:lang w:eastAsia="ru-RU"/>
              </w:rPr>
              <w:t>5</w:t>
            </w:r>
          </w:p>
        </w:tc>
      </w:tr>
      <w:tr w:rsidR="009E4F9B" w:rsidRPr="009E4F9B" w:rsidTr="00D57331">
        <w:trPr>
          <w:trHeight w:val="562"/>
        </w:trPr>
        <w:tc>
          <w:tcPr>
            <w:tcW w:w="730" w:type="dxa"/>
            <w:shd w:val="clear" w:color="auto" w:fill="FFFFFF"/>
            <w:vAlign w:val="center"/>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1.</w:t>
            </w: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итогах реализации программы развития Учреждения на календарный год</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До 1 февраля текущего года</w:t>
            </w:r>
          </w:p>
        </w:tc>
      </w:tr>
      <w:tr w:rsidR="009E4F9B" w:rsidRPr="009E4F9B" w:rsidTr="00D57331">
        <w:trPr>
          <w:trHeight w:val="494"/>
        </w:trPr>
        <w:tc>
          <w:tcPr>
            <w:tcW w:w="14617" w:type="dxa"/>
            <w:gridSpan w:val="5"/>
            <w:shd w:val="clear" w:color="auto" w:fill="FFFFFF"/>
          </w:tcPr>
          <w:p w:rsidR="009E4F9B" w:rsidRPr="009E4F9B" w:rsidRDefault="009E4F9B" w:rsidP="009E4F9B">
            <w:pPr>
              <w:spacing w:after="0" w:line="240" w:lineRule="auto"/>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i/>
                <w:iCs/>
                <w:color w:val="000000"/>
                <w:sz w:val="24"/>
                <w:szCs w:val="24"/>
                <w:lang w:eastAsia="ru-RU"/>
              </w:rPr>
              <w:t>Задача 1. Обеспечить доступность и качество образовательных услуг, эффективность работы дошкольной образовательной организации.</w:t>
            </w:r>
          </w:p>
        </w:tc>
      </w:tr>
      <w:tr w:rsidR="009E4F9B" w:rsidRPr="009E4F9B" w:rsidTr="00D57331">
        <w:trPr>
          <w:trHeight w:val="562"/>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организации режима безопасности в Учреждении (в текущем году, в летний период)</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Ежегодно (январь, июнь)</w:t>
            </w:r>
          </w:p>
        </w:tc>
      </w:tr>
      <w:tr w:rsidR="009E4F9B" w:rsidRPr="009E4F9B" w:rsidTr="00D57331">
        <w:trPr>
          <w:trHeight w:val="562"/>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Инструкции</w:t>
            </w:r>
          </w:p>
        </w:tc>
        <w:tc>
          <w:tcPr>
            <w:tcW w:w="7210"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По антитеррористической, противопожарной, комплексной безопасности, гражданской обороне</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По мере необходимости</w:t>
            </w:r>
          </w:p>
        </w:tc>
      </w:tr>
      <w:tr w:rsidR="009E4F9B" w:rsidRPr="009E4F9B" w:rsidTr="00D57331">
        <w:trPr>
          <w:trHeight w:val="283"/>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организации работы по созданию безопасных условий труда</w:t>
            </w:r>
          </w:p>
        </w:tc>
        <w:tc>
          <w:tcPr>
            <w:tcW w:w="2002"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Ежегодно (январь)</w:t>
            </w:r>
          </w:p>
        </w:tc>
      </w:tr>
      <w:tr w:rsidR="009E4F9B" w:rsidRPr="009E4F9B" w:rsidTr="00D57331">
        <w:trPr>
          <w:trHeight w:val="562"/>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установлении режима работы Учреждения (на календарный год)</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Ежегодно (январь)</w:t>
            </w:r>
          </w:p>
        </w:tc>
      </w:tr>
      <w:tr w:rsidR="009E4F9B" w:rsidRPr="009E4F9B" w:rsidTr="00D57331">
        <w:trPr>
          <w:trHeight w:val="566"/>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 назначении лиц, ответственных за организацию безопасной работы (на учебный год)</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Август текущего года</w:t>
            </w:r>
          </w:p>
        </w:tc>
      </w:tr>
      <w:tr w:rsidR="009E4F9B" w:rsidRPr="009E4F9B" w:rsidTr="00D57331">
        <w:trPr>
          <w:trHeight w:val="835"/>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утверждении инструкций по охране жизни и здоровья воспитанников в детском саду и на детских площадках, в различных видах детской деятельности</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D57331">
              <w:rPr>
                <w:rFonts w:ascii="Times New Roman" w:eastAsia="Times New Roman" w:hAnsi="Times New Roman" w:cs="Times New Roman"/>
                <w:color w:val="000000"/>
                <w:sz w:val="24"/>
                <w:szCs w:val="24"/>
                <w:lang w:eastAsia="ru-RU"/>
              </w:rPr>
              <w:t>Январь 2021</w:t>
            </w:r>
            <w:r w:rsidRPr="009E4F9B">
              <w:rPr>
                <w:rFonts w:ascii="Times New Roman" w:eastAsia="Times New Roman" w:hAnsi="Times New Roman" w:cs="Times New Roman"/>
                <w:color w:val="000000"/>
                <w:sz w:val="24"/>
                <w:szCs w:val="24"/>
                <w:lang w:eastAsia="ru-RU"/>
              </w:rPr>
              <w:t xml:space="preserve"> года (и по мере необходимости)</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Инструкции</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По охране жизни и здоровья воспитанников в детском саду и на детских площадках, в различных видах детской деятельности</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D57331">
              <w:rPr>
                <w:rFonts w:ascii="Times New Roman" w:eastAsia="Times New Roman" w:hAnsi="Times New Roman" w:cs="Times New Roman"/>
                <w:color w:val="000000"/>
                <w:sz w:val="24"/>
                <w:szCs w:val="24"/>
                <w:lang w:eastAsia="ru-RU"/>
              </w:rPr>
              <w:t>Январь 2021</w:t>
            </w:r>
            <w:r w:rsidRPr="009E4F9B">
              <w:rPr>
                <w:rFonts w:ascii="Times New Roman" w:eastAsia="Times New Roman" w:hAnsi="Times New Roman" w:cs="Times New Roman"/>
                <w:color w:val="000000"/>
                <w:sz w:val="24"/>
                <w:szCs w:val="24"/>
                <w:lang w:eastAsia="ru-RU"/>
              </w:rPr>
              <w:t xml:space="preserve"> года (и по мере необходимости)</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 xml:space="preserve">Об утверждении инструкций по охране труда, инструкций для </w:t>
            </w:r>
            <w:proofErr w:type="spellStart"/>
            <w:r w:rsidRPr="009E4F9B">
              <w:rPr>
                <w:rFonts w:ascii="Times New Roman" w:eastAsia="Times New Roman" w:hAnsi="Times New Roman" w:cs="Times New Roman"/>
                <w:color w:val="000000"/>
                <w:sz w:val="24"/>
                <w:szCs w:val="24"/>
                <w:lang w:eastAsia="ru-RU"/>
              </w:rPr>
              <w:t>травмоопасных</w:t>
            </w:r>
            <w:proofErr w:type="spellEnd"/>
            <w:r w:rsidRPr="009E4F9B">
              <w:rPr>
                <w:rFonts w:ascii="Times New Roman" w:eastAsia="Times New Roman" w:hAnsi="Times New Roman" w:cs="Times New Roman"/>
                <w:color w:val="000000"/>
                <w:sz w:val="24"/>
                <w:szCs w:val="24"/>
                <w:lang w:eastAsia="ru-RU"/>
              </w:rPr>
              <w:t xml:space="preserve"> мест</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D57331">
              <w:rPr>
                <w:rFonts w:ascii="Times New Roman" w:eastAsia="Times New Roman" w:hAnsi="Times New Roman" w:cs="Times New Roman"/>
                <w:color w:val="000000"/>
                <w:sz w:val="24"/>
                <w:szCs w:val="24"/>
                <w:lang w:eastAsia="ru-RU"/>
              </w:rPr>
              <w:t>Январь 2021</w:t>
            </w:r>
            <w:r w:rsidRPr="009E4F9B">
              <w:rPr>
                <w:rFonts w:ascii="Times New Roman" w:eastAsia="Times New Roman" w:hAnsi="Times New Roman" w:cs="Times New Roman"/>
                <w:color w:val="000000"/>
                <w:sz w:val="24"/>
                <w:szCs w:val="24"/>
                <w:lang w:eastAsia="ru-RU"/>
              </w:rPr>
              <w:t xml:space="preserve"> года (и по мере необходимости)</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Инструкции</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 xml:space="preserve">По охране труда, для </w:t>
            </w:r>
            <w:proofErr w:type="spellStart"/>
            <w:r w:rsidRPr="009E4F9B">
              <w:rPr>
                <w:rFonts w:ascii="Times New Roman" w:eastAsia="Times New Roman" w:hAnsi="Times New Roman" w:cs="Times New Roman"/>
                <w:color w:val="000000"/>
                <w:sz w:val="24"/>
                <w:szCs w:val="24"/>
                <w:lang w:eastAsia="ru-RU"/>
              </w:rPr>
              <w:t>травмоопасных</w:t>
            </w:r>
            <w:proofErr w:type="spellEnd"/>
            <w:r w:rsidRPr="009E4F9B">
              <w:rPr>
                <w:rFonts w:ascii="Times New Roman" w:eastAsia="Times New Roman" w:hAnsi="Times New Roman" w:cs="Times New Roman"/>
                <w:color w:val="000000"/>
                <w:sz w:val="24"/>
                <w:szCs w:val="24"/>
                <w:lang w:eastAsia="ru-RU"/>
              </w:rPr>
              <w:t xml:space="preserve"> мест</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D57331">
              <w:rPr>
                <w:rFonts w:ascii="Times New Roman" w:eastAsia="Times New Roman" w:hAnsi="Times New Roman" w:cs="Times New Roman"/>
                <w:color w:val="000000"/>
                <w:sz w:val="24"/>
                <w:szCs w:val="24"/>
                <w:lang w:eastAsia="ru-RU"/>
              </w:rPr>
              <w:t>Январь 2021</w:t>
            </w:r>
            <w:r w:rsidRPr="009E4F9B">
              <w:rPr>
                <w:rFonts w:ascii="Times New Roman" w:eastAsia="Times New Roman" w:hAnsi="Times New Roman" w:cs="Times New Roman"/>
                <w:color w:val="000000"/>
                <w:sz w:val="24"/>
                <w:szCs w:val="24"/>
                <w:lang w:eastAsia="ru-RU"/>
              </w:rPr>
              <w:t xml:space="preserve"> года (и по мере необходимости)</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О проведении социологического опроса удовлетворенности родителей (законных представителей) воспитанников доступностью и качеством предоставления образовательных услуг дошкольного образования в Учреждении</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Ежегодно (декабрь, май)</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 xml:space="preserve">Об итогах </w:t>
            </w:r>
            <w:proofErr w:type="gramStart"/>
            <w:r w:rsidRPr="009E4F9B">
              <w:rPr>
                <w:rFonts w:ascii="Times New Roman" w:eastAsia="Times New Roman" w:hAnsi="Times New Roman" w:cs="Times New Roman"/>
                <w:color w:val="000000"/>
                <w:sz w:val="24"/>
                <w:szCs w:val="24"/>
                <w:lang w:eastAsia="ru-RU"/>
              </w:rPr>
              <w:t>функционирования внутренней системы оценки качества дошкольного образования</w:t>
            </w:r>
            <w:proofErr w:type="gramEnd"/>
            <w:r w:rsidRPr="009E4F9B">
              <w:rPr>
                <w:rFonts w:ascii="Times New Roman" w:eastAsia="Times New Roman" w:hAnsi="Times New Roman" w:cs="Times New Roman"/>
                <w:color w:val="000000"/>
                <w:sz w:val="24"/>
                <w:szCs w:val="24"/>
                <w:lang w:eastAsia="ru-RU"/>
              </w:rPr>
              <w:t>.</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Заведующий,</w:t>
            </w:r>
          </w:p>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D57331">
              <w:rPr>
                <w:rFonts w:ascii="Times New Roman" w:eastAsia="Times New Roman" w:hAnsi="Times New Roman" w:cs="Times New Roman"/>
                <w:color w:val="000000"/>
                <w:sz w:val="24"/>
                <w:szCs w:val="24"/>
                <w:lang w:eastAsia="ru-RU"/>
              </w:rPr>
              <w:t>В</w:t>
            </w:r>
            <w:r w:rsidRPr="009E4F9B">
              <w:rPr>
                <w:rFonts w:ascii="Times New Roman" w:eastAsia="Times New Roman" w:hAnsi="Times New Roman" w:cs="Times New Roman"/>
                <w:color w:val="000000"/>
                <w:sz w:val="24"/>
                <w:szCs w:val="24"/>
                <w:lang w:eastAsia="ru-RU"/>
              </w:rPr>
              <w:t>оспитатель</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Май текущего года</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О проведении педагогической диагностики (мониторинга) индивидуального развития воспитанников.</w:t>
            </w:r>
          </w:p>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Об итогах педагогической диагностики (мониторинга) индивидуального развития воспитанников</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D57331">
              <w:rPr>
                <w:rFonts w:ascii="Times New Roman" w:eastAsia="Times New Roman" w:hAnsi="Times New Roman" w:cs="Times New Roman"/>
                <w:color w:val="000000"/>
                <w:sz w:val="24"/>
                <w:szCs w:val="24"/>
                <w:lang w:eastAsia="ru-RU"/>
              </w:rPr>
              <w:t>В</w:t>
            </w:r>
            <w:r w:rsidRPr="009E4F9B">
              <w:rPr>
                <w:rFonts w:ascii="Times New Roman" w:eastAsia="Times New Roman" w:hAnsi="Times New Roman" w:cs="Times New Roman"/>
                <w:color w:val="000000"/>
                <w:sz w:val="24"/>
                <w:szCs w:val="24"/>
                <w:lang w:eastAsia="ru-RU"/>
              </w:rPr>
              <w:t>оспитатель</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Сентябрь, май текущего года</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О проведении тематического контроля.</w:t>
            </w:r>
          </w:p>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Об итогах проведения тематического контроля</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D57331">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По мере организации и проведения мероприятия</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О реализации основной образовательной программы дошкольного образования</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D57331">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По мере организации и проведения мероприятия</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О комплектовании групп воспитанников на учебный год</w:t>
            </w:r>
          </w:p>
        </w:tc>
        <w:tc>
          <w:tcPr>
            <w:tcW w:w="2002"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Ежегодно (апрель)</w:t>
            </w:r>
          </w:p>
        </w:tc>
      </w:tr>
      <w:tr w:rsidR="009E4F9B" w:rsidRPr="009E4F9B" w:rsidTr="00D57331">
        <w:trPr>
          <w:trHeight w:val="835"/>
        </w:trPr>
        <w:tc>
          <w:tcPr>
            <w:tcW w:w="14617" w:type="dxa"/>
            <w:gridSpan w:val="5"/>
            <w:shd w:val="clear" w:color="auto" w:fill="FFFFFF"/>
          </w:tcPr>
          <w:p w:rsidR="009E4F9B" w:rsidRPr="009E4F9B" w:rsidRDefault="009E4F9B" w:rsidP="00D57331">
            <w:pPr>
              <w:spacing w:after="0" w:line="220" w:lineRule="exact"/>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i/>
                <w:iCs/>
                <w:color w:val="000000"/>
                <w:sz w:val="24"/>
                <w:szCs w:val="24"/>
                <w:lang w:eastAsia="ru-RU"/>
              </w:rPr>
              <w:t xml:space="preserve">Задача 2. Обеспечить успешную социализацию детей в детском коллективе, удовлетворить потребности населения </w:t>
            </w:r>
            <w:proofErr w:type="gramStart"/>
            <w:r w:rsidRPr="009E4F9B">
              <w:rPr>
                <w:rFonts w:ascii="Times New Roman" w:eastAsia="Times New Roman" w:hAnsi="Times New Roman" w:cs="Times New Roman"/>
                <w:b/>
                <w:bCs/>
                <w:i/>
                <w:iCs/>
                <w:color w:val="000000"/>
                <w:sz w:val="24"/>
                <w:szCs w:val="24"/>
                <w:lang w:eastAsia="ru-RU"/>
              </w:rPr>
              <w:t>в</w:t>
            </w:r>
            <w:proofErr w:type="gramEnd"/>
          </w:p>
          <w:p w:rsidR="009E4F9B" w:rsidRPr="009E4F9B" w:rsidRDefault="009E4F9B" w:rsidP="00D57331">
            <w:pPr>
              <w:spacing w:after="0" w:line="220" w:lineRule="exact"/>
              <w:jc w:val="center"/>
              <w:rPr>
                <w:rFonts w:ascii="Times New Roman" w:eastAsia="Times New Roman" w:hAnsi="Times New Roman" w:cs="Times New Roman"/>
                <w:sz w:val="24"/>
                <w:szCs w:val="24"/>
                <w:lang w:eastAsia="ru-RU"/>
              </w:rPr>
            </w:pPr>
            <w:r w:rsidRPr="009E4F9B">
              <w:rPr>
                <w:rFonts w:ascii="Times New Roman" w:eastAsia="Times New Roman" w:hAnsi="Times New Roman" w:cs="Times New Roman"/>
                <w:b/>
                <w:bCs/>
                <w:i/>
                <w:iCs/>
                <w:color w:val="000000"/>
                <w:sz w:val="24"/>
                <w:szCs w:val="24"/>
                <w:lang w:eastAsia="ru-RU"/>
              </w:rPr>
              <w:t xml:space="preserve">дополнительных образовательных </w:t>
            </w:r>
            <w:proofErr w:type="gramStart"/>
            <w:r w:rsidRPr="009E4F9B">
              <w:rPr>
                <w:rFonts w:ascii="Times New Roman" w:eastAsia="Times New Roman" w:hAnsi="Times New Roman" w:cs="Times New Roman"/>
                <w:b/>
                <w:bCs/>
                <w:i/>
                <w:iCs/>
                <w:color w:val="000000"/>
                <w:sz w:val="24"/>
                <w:szCs w:val="24"/>
                <w:lang w:eastAsia="ru-RU"/>
              </w:rPr>
              <w:t>услугах</w:t>
            </w:r>
            <w:proofErr w:type="gramEnd"/>
            <w:r w:rsidRPr="009E4F9B">
              <w:rPr>
                <w:rFonts w:ascii="Times New Roman" w:eastAsia="Times New Roman" w:hAnsi="Times New Roman" w:cs="Times New Roman"/>
                <w:b/>
                <w:bCs/>
                <w:i/>
                <w:iCs/>
                <w:color w:val="000000"/>
                <w:sz w:val="24"/>
                <w:szCs w:val="24"/>
                <w:lang w:eastAsia="ru-RU"/>
              </w:rPr>
              <w:t>.</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 проведении опроса потребностей родителей (законных представителей) в оказании дополнительных образовательных услуг</w:t>
            </w:r>
          </w:p>
        </w:tc>
        <w:tc>
          <w:tcPr>
            <w:tcW w:w="2002"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2971" w:type="dxa"/>
            <w:shd w:val="clear" w:color="auto" w:fill="FFFFFF"/>
          </w:tcPr>
          <w:p w:rsidR="009E4F9B" w:rsidRPr="009E4F9B" w:rsidRDefault="009E4F9B" w:rsidP="009E4F9B">
            <w:pPr>
              <w:spacing w:after="0" w:line="220" w:lineRule="exact"/>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Май текущего года</w:t>
            </w:r>
          </w:p>
        </w:tc>
      </w:tr>
      <w:tr w:rsidR="009E4F9B" w:rsidRPr="009E4F9B" w:rsidTr="00D57331">
        <w:trPr>
          <w:trHeight w:val="850"/>
        </w:trPr>
        <w:tc>
          <w:tcPr>
            <w:tcW w:w="730" w:type="dxa"/>
            <w:shd w:val="clear" w:color="auto" w:fill="FFFFFF"/>
          </w:tcPr>
          <w:p w:rsidR="009E4F9B" w:rsidRPr="009E4F9B" w:rsidRDefault="009E4F9B" w:rsidP="009E4F9B">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Приказы</w:t>
            </w:r>
          </w:p>
          <w:p w:rsidR="009E4F9B" w:rsidRPr="009E4F9B" w:rsidRDefault="009E4F9B" w:rsidP="00D57331">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Положения</w:t>
            </w:r>
          </w:p>
        </w:tc>
        <w:tc>
          <w:tcPr>
            <w:tcW w:w="7210" w:type="dxa"/>
            <w:shd w:val="clear" w:color="auto" w:fill="FFFFFF"/>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proofErr w:type="gramStart"/>
            <w:r w:rsidRPr="009E4F9B">
              <w:rPr>
                <w:rFonts w:ascii="Times New Roman" w:eastAsia="Times New Roman" w:hAnsi="Times New Roman" w:cs="Times New Roman"/>
                <w:color w:val="000000"/>
                <w:sz w:val="24"/>
                <w:szCs w:val="24"/>
                <w:lang w:eastAsia="ru-RU"/>
              </w:rPr>
              <w:t>Об участии воспитанников, педагогических работников в праздниках, конкурсах, фестивалях, смотрах, выставках муниципального, республиканского, всероссийского, международного уровней.</w:t>
            </w:r>
            <w:proofErr w:type="gramEnd"/>
          </w:p>
        </w:tc>
        <w:tc>
          <w:tcPr>
            <w:tcW w:w="2002" w:type="dxa"/>
            <w:shd w:val="clear" w:color="auto" w:fill="FFFFFF"/>
            <w:vAlign w:val="bottom"/>
          </w:tcPr>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Заведующий,</w:t>
            </w:r>
          </w:p>
          <w:p w:rsidR="009E4F9B" w:rsidRPr="009E4F9B" w:rsidRDefault="009E4F9B" w:rsidP="009E4F9B">
            <w:pPr>
              <w:spacing w:after="0" w:line="240" w:lineRule="auto"/>
              <w:rPr>
                <w:rFonts w:ascii="Times New Roman" w:eastAsia="Times New Roman" w:hAnsi="Times New Roman" w:cs="Times New Roman"/>
                <w:color w:val="000000"/>
                <w:sz w:val="24"/>
                <w:szCs w:val="24"/>
                <w:lang w:eastAsia="ru-RU"/>
              </w:rPr>
            </w:pPr>
          </w:p>
        </w:tc>
        <w:tc>
          <w:tcPr>
            <w:tcW w:w="2971" w:type="dxa"/>
            <w:shd w:val="clear" w:color="auto" w:fill="FFFFFF"/>
          </w:tcPr>
          <w:p w:rsidR="009E4F9B" w:rsidRPr="009E4F9B" w:rsidRDefault="009E4F9B" w:rsidP="009E4F9B">
            <w:pPr>
              <w:spacing w:after="0" w:line="220" w:lineRule="exact"/>
              <w:rPr>
                <w:rFonts w:ascii="Times New Roman" w:eastAsia="Times New Roman" w:hAnsi="Times New Roman" w:cs="Times New Roman"/>
                <w:color w:val="000000"/>
                <w:sz w:val="24"/>
                <w:szCs w:val="24"/>
                <w:lang w:eastAsia="ru-RU"/>
              </w:rPr>
            </w:pPr>
            <w:r w:rsidRPr="009E4F9B">
              <w:rPr>
                <w:rFonts w:ascii="Times New Roman" w:eastAsia="Times New Roman" w:hAnsi="Times New Roman" w:cs="Times New Roman"/>
                <w:color w:val="000000"/>
                <w:sz w:val="24"/>
                <w:szCs w:val="24"/>
                <w:lang w:eastAsia="ru-RU"/>
              </w:rPr>
              <w:t>По мере организации и проведения мероприятий</w:t>
            </w:r>
          </w:p>
        </w:tc>
      </w:tr>
      <w:tr w:rsidR="009E4F9B" w:rsidRPr="009E4F9B" w:rsidTr="00D57331">
        <w:trPr>
          <w:trHeight w:val="288"/>
        </w:trPr>
        <w:tc>
          <w:tcPr>
            <w:tcW w:w="14617" w:type="dxa"/>
            <w:gridSpan w:val="5"/>
            <w:shd w:val="clear" w:color="auto" w:fill="FFFFFF"/>
            <w:vAlign w:val="bottom"/>
          </w:tcPr>
          <w:p w:rsidR="009E4F9B" w:rsidRPr="009E4F9B" w:rsidRDefault="009E4F9B" w:rsidP="00D57331">
            <w:pPr>
              <w:spacing w:after="0" w:line="220" w:lineRule="exact"/>
              <w:jc w:val="center"/>
              <w:rPr>
                <w:rFonts w:ascii="Times New Roman" w:eastAsia="Times New Roman" w:hAnsi="Times New Roman" w:cs="Times New Roman"/>
                <w:b/>
                <w:i/>
                <w:sz w:val="24"/>
                <w:szCs w:val="24"/>
                <w:lang w:eastAsia="ru-RU"/>
              </w:rPr>
            </w:pPr>
            <w:r w:rsidRPr="009E4F9B">
              <w:rPr>
                <w:rFonts w:ascii="Times New Roman" w:eastAsia="Times New Roman" w:hAnsi="Times New Roman" w:cs="Times New Roman"/>
                <w:b/>
                <w:i/>
                <w:color w:val="000000"/>
                <w:sz w:val="24"/>
                <w:szCs w:val="24"/>
                <w:lang w:eastAsia="ru-RU"/>
              </w:rPr>
              <w:t>Задача 3.</w:t>
            </w:r>
            <w:r w:rsidRPr="009E4F9B">
              <w:rPr>
                <w:rFonts w:ascii="Times New Roman" w:eastAsia="Times New Roman" w:hAnsi="Times New Roman" w:cs="Times New Roman"/>
                <w:b/>
                <w:bCs/>
                <w:i/>
                <w:color w:val="000000"/>
                <w:sz w:val="24"/>
                <w:szCs w:val="24"/>
                <w:lang w:eastAsia="ru-RU"/>
              </w:rPr>
              <w:t>«Обеспечивать эффективное сохранение и укрепление физического и психического здоровья воспитанников»</w:t>
            </w:r>
          </w:p>
        </w:tc>
      </w:tr>
      <w:tr w:rsidR="009E4F9B" w:rsidRPr="009E4F9B" w:rsidTr="00D57331">
        <w:trPr>
          <w:trHeight w:val="1114"/>
        </w:trPr>
        <w:tc>
          <w:tcPr>
            <w:tcW w:w="730"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 мерах по профилактике и предотвращению инфекционных заболеваний, по осуществлению качественного производственного контроля в части организации безопасного и рационального питания детей в учреждении</w:t>
            </w:r>
          </w:p>
        </w:tc>
        <w:tc>
          <w:tcPr>
            <w:tcW w:w="2002"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Ежегодно (январь и по мере необходимости)</w:t>
            </w:r>
          </w:p>
        </w:tc>
      </w:tr>
      <w:tr w:rsidR="009E4F9B" w:rsidRPr="009E4F9B" w:rsidTr="00D57331">
        <w:trPr>
          <w:trHeight w:val="562"/>
        </w:trPr>
        <w:tc>
          <w:tcPr>
            <w:tcW w:w="730"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организации питания детей и сотрудников Учреждения (на учебный год)</w:t>
            </w:r>
          </w:p>
        </w:tc>
        <w:tc>
          <w:tcPr>
            <w:tcW w:w="2002"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Август - сентябрь текущего года</w:t>
            </w:r>
          </w:p>
        </w:tc>
      </w:tr>
      <w:tr w:rsidR="009E4F9B" w:rsidRPr="009E4F9B" w:rsidTr="00D57331">
        <w:trPr>
          <w:trHeight w:val="562"/>
        </w:trPr>
        <w:tc>
          <w:tcPr>
            <w:tcW w:w="730"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утверждении ответственных за снятие проб готовой продукции и санитарное состояние пищеблока</w:t>
            </w:r>
          </w:p>
        </w:tc>
        <w:tc>
          <w:tcPr>
            <w:tcW w:w="2002"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Август - сентябрь текущего года</w:t>
            </w:r>
          </w:p>
        </w:tc>
      </w:tr>
      <w:tr w:rsidR="009E4F9B" w:rsidRPr="009E4F9B" w:rsidTr="00D57331">
        <w:trPr>
          <w:trHeight w:val="562"/>
        </w:trPr>
        <w:tc>
          <w:tcPr>
            <w:tcW w:w="730"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 создании комиссии по предупреждению травматизма в Учреждении (на учебный год)</w:t>
            </w:r>
          </w:p>
        </w:tc>
        <w:tc>
          <w:tcPr>
            <w:tcW w:w="2002"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Август - сентябрь текущего года</w:t>
            </w:r>
          </w:p>
        </w:tc>
      </w:tr>
      <w:tr w:rsidR="009E4F9B" w:rsidRPr="009E4F9B" w:rsidTr="00D57331">
        <w:trPr>
          <w:trHeight w:val="562"/>
        </w:trPr>
        <w:tc>
          <w:tcPr>
            <w:tcW w:w="730"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w:t>
            </w:r>
          </w:p>
        </w:tc>
        <w:tc>
          <w:tcPr>
            <w:tcW w:w="7210"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организации работы по профилактике детского дорожно - транспортного травматизма</w:t>
            </w:r>
          </w:p>
        </w:tc>
        <w:tc>
          <w:tcPr>
            <w:tcW w:w="2002"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Август - сентябрь текущего года</w:t>
            </w:r>
          </w:p>
        </w:tc>
      </w:tr>
      <w:tr w:rsidR="009E4F9B" w:rsidRPr="009E4F9B" w:rsidTr="00D57331">
        <w:trPr>
          <w:trHeight w:val="552"/>
        </w:trPr>
        <w:tc>
          <w:tcPr>
            <w:tcW w:w="730"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Инструкции</w:t>
            </w:r>
          </w:p>
        </w:tc>
        <w:tc>
          <w:tcPr>
            <w:tcW w:w="7210"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По предупреждению детского дорожно-транспортного травматизма</w:t>
            </w:r>
          </w:p>
        </w:tc>
        <w:tc>
          <w:tcPr>
            <w:tcW w:w="2002" w:type="dxa"/>
            <w:shd w:val="clear" w:color="auto" w:fill="FFFFFF"/>
            <w:vAlign w:val="bottom"/>
          </w:tcPr>
          <w:p w:rsidR="00D57331"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p w:rsidR="009E4F9B" w:rsidRPr="009E4F9B" w:rsidRDefault="009E4F9B" w:rsidP="00D57331">
            <w:pPr>
              <w:spacing w:after="0" w:line="240" w:lineRule="auto"/>
              <w:rPr>
                <w:rFonts w:ascii="Times New Roman" w:eastAsia="Times New Roman" w:hAnsi="Times New Roman" w:cs="Times New Roman"/>
                <w:sz w:val="24"/>
                <w:szCs w:val="24"/>
                <w:lang w:eastAsia="ru-RU"/>
              </w:rPr>
            </w:pPr>
          </w:p>
        </w:tc>
        <w:tc>
          <w:tcPr>
            <w:tcW w:w="2971"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По мере необходимости</w:t>
            </w:r>
          </w:p>
        </w:tc>
      </w:tr>
      <w:tr w:rsidR="009E4F9B" w:rsidRPr="009E4F9B" w:rsidTr="00D57331">
        <w:trPr>
          <w:trHeight w:val="562"/>
        </w:trPr>
        <w:tc>
          <w:tcPr>
            <w:tcW w:w="730"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Приказы</w:t>
            </w:r>
          </w:p>
        </w:tc>
        <w:tc>
          <w:tcPr>
            <w:tcW w:w="7210"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организации летней оздоровительной работы с воспитанниками в Учреждении</w:t>
            </w:r>
          </w:p>
        </w:tc>
        <w:tc>
          <w:tcPr>
            <w:tcW w:w="2002"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Ежегодно (май)</w:t>
            </w:r>
          </w:p>
        </w:tc>
      </w:tr>
      <w:tr w:rsidR="009E4F9B" w:rsidRPr="009E4F9B" w:rsidTr="00D57331">
        <w:trPr>
          <w:trHeight w:val="562"/>
        </w:trPr>
        <w:tc>
          <w:tcPr>
            <w:tcW w:w="730"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p>
        </w:tc>
        <w:tc>
          <w:tcPr>
            <w:tcW w:w="1704"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Приказы</w:t>
            </w:r>
          </w:p>
        </w:tc>
        <w:tc>
          <w:tcPr>
            <w:tcW w:w="7210" w:type="dxa"/>
            <w:shd w:val="clear" w:color="auto" w:fill="FFFFFF"/>
            <w:vAlign w:val="bottom"/>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Об организации работы Учреждения по сохранению и укреплению здоровья воспитанников</w:t>
            </w:r>
          </w:p>
        </w:tc>
        <w:tc>
          <w:tcPr>
            <w:tcW w:w="2002"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Заведующий</w:t>
            </w:r>
          </w:p>
        </w:tc>
        <w:tc>
          <w:tcPr>
            <w:tcW w:w="2971" w:type="dxa"/>
            <w:shd w:val="clear" w:color="auto" w:fill="FFFFFF"/>
          </w:tcPr>
          <w:p w:rsidR="009E4F9B" w:rsidRPr="009E4F9B" w:rsidRDefault="009E4F9B" w:rsidP="00D57331">
            <w:pPr>
              <w:spacing w:after="0" w:line="240" w:lineRule="auto"/>
              <w:rPr>
                <w:rFonts w:ascii="Times New Roman" w:eastAsia="Times New Roman" w:hAnsi="Times New Roman" w:cs="Times New Roman"/>
                <w:sz w:val="24"/>
                <w:szCs w:val="24"/>
                <w:lang w:eastAsia="ru-RU"/>
              </w:rPr>
            </w:pPr>
            <w:r w:rsidRPr="009E4F9B">
              <w:rPr>
                <w:rFonts w:ascii="Times New Roman" w:eastAsia="Times New Roman" w:hAnsi="Times New Roman" w:cs="Times New Roman"/>
                <w:color w:val="000000"/>
                <w:sz w:val="24"/>
                <w:szCs w:val="24"/>
                <w:lang w:eastAsia="ru-RU"/>
              </w:rPr>
              <w:t>Ежегодно</w:t>
            </w:r>
          </w:p>
        </w:tc>
      </w:tr>
    </w:tbl>
    <w:p w:rsidR="00585F17" w:rsidRPr="00585F17" w:rsidRDefault="00585F17" w:rsidP="00585F17">
      <w:pPr>
        <w:pStyle w:val="a4"/>
        <w:spacing w:after="0" w:line="240" w:lineRule="auto"/>
        <w:ind w:left="0"/>
        <w:jc w:val="center"/>
        <w:rPr>
          <w:rFonts w:ascii="Times New Roman" w:eastAsia="Times New Roman" w:hAnsi="Times New Roman" w:cs="Times New Roman"/>
          <w:b/>
          <w:color w:val="000000"/>
          <w:sz w:val="28"/>
          <w:szCs w:val="28"/>
          <w:lang w:eastAsia="ru-RU"/>
        </w:rPr>
      </w:pPr>
    </w:p>
    <w:p w:rsidR="004E06D2" w:rsidRDefault="004E06D2" w:rsidP="00585F17">
      <w:pPr>
        <w:pStyle w:val="a4"/>
        <w:spacing w:after="0" w:line="240" w:lineRule="auto"/>
        <w:ind w:left="0"/>
        <w:jc w:val="center"/>
        <w:rPr>
          <w:rFonts w:ascii="Times New Roman" w:eastAsia="Times New Roman" w:hAnsi="Times New Roman" w:cs="Times New Roman"/>
          <w:b/>
          <w:sz w:val="28"/>
          <w:szCs w:val="28"/>
          <w:lang w:eastAsia="ru-RU"/>
        </w:rPr>
        <w:sectPr w:rsidR="004E06D2" w:rsidSect="009E4F9B">
          <w:pgSz w:w="16838" w:h="11906" w:orient="landscape"/>
          <w:pgMar w:top="850" w:right="709" w:bottom="1701" w:left="1134" w:header="708" w:footer="708" w:gutter="0"/>
          <w:cols w:space="708"/>
          <w:docGrid w:linePitch="360"/>
        </w:sectPr>
      </w:pPr>
    </w:p>
    <w:p w:rsidR="00585F17" w:rsidRDefault="004E06D2" w:rsidP="004B62D5">
      <w:pPr>
        <w:pStyle w:val="a4"/>
        <w:numPr>
          <w:ilvl w:val="0"/>
          <w:numId w:val="28"/>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ОЖИДАЕМЫЕ РЕЗУЛЬТАТЫ РЕАЛИЗАЦИИ ПРОГРАММЫ РАЗВИТИЯ</w:t>
      </w:r>
    </w:p>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Ожидаемые результаты реализации Программы развития</w:t>
      </w:r>
    </w:p>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Программа развития обеспечит:</w:t>
      </w:r>
    </w:p>
    <w:p w:rsidR="004E06D2" w:rsidRPr="004D1395" w:rsidRDefault="004E06D2" w:rsidP="004D139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 xml:space="preserve">условия для достижения относительно высокого уровня дошкольного образования в рамках ФГОС </w:t>
      </w:r>
      <w:proofErr w:type="gramStart"/>
      <w:r w:rsidRPr="004D1395">
        <w:rPr>
          <w:rFonts w:ascii="Times New Roman" w:eastAsia="Times New Roman" w:hAnsi="Times New Roman" w:cs="Times New Roman"/>
          <w:color w:val="000000"/>
          <w:sz w:val="28"/>
          <w:szCs w:val="28"/>
          <w:lang w:eastAsia="ru-RU"/>
        </w:rPr>
        <w:t>ДО</w:t>
      </w:r>
      <w:proofErr w:type="gramEnd"/>
      <w:r w:rsidRPr="004D1395">
        <w:rPr>
          <w:rFonts w:ascii="Times New Roman" w:eastAsia="Times New Roman" w:hAnsi="Times New Roman" w:cs="Times New Roman"/>
          <w:color w:val="000000"/>
          <w:sz w:val="28"/>
          <w:szCs w:val="28"/>
          <w:lang w:eastAsia="ru-RU"/>
        </w:rPr>
        <w:t>;</w:t>
      </w:r>
    </w:p>
    <w:p w:rsidR="004E06D2" w:rsidRPr="004D1395" w:rsidRDefault="004E06D2" w:rsidP="004D139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 xml:space="preserve">психолого-педагогическое сопровождение </w:t>
      </w:r>
      <w:proofErr w:type="spellStart"/>
      <w:r w:rsidRPr="004D1395">
        <w:rPr>
          <w:rFonts w:ascii="Times New Roman" w:eastAsia="Times New Roman" w:hAnsi="Times New Roman" w:cs="Times New Roman"/>
          <w:color w:val="000000"/>
          <w:sz w:val="28"/>
          <w:szCs w:val="28"/>
          <w:lang w:eastAsia="ru-RU"/>
        </w:rPr>
        <w:t>воспитательно</w:t>
      </w:r>
      <w:proofErr w:type="spellEnd"/>
      <w:r w:rsidRPr="004D1395">
        <w:rPr>
          <w:rFonts w:ascii="Times New Roman" w:eastAsia="Times New Roman" w:hAnsi="Times New Roman" w:cs="Times New Roman"/>
          <w:color w:val="000000"/>
          <w:sz w:val="28"/>
          <w:szCs w:val="28"/>
          <w:lang w:eastAsia="ru-RU"/>
        </w:rPr>
        <w:t>-образовательного процесса через использование инновационных технологий в образовательной деятельности;</w:t>
      </w:r>
    </w:p>
    <w:p w:rsidR="004E06D2" w:rsidRPr="004D1395" w:rsidRDefault="004E06D2" w:rsidP="004D139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повышение эффективности системы работы по сохранению и укрепления здоровья всех участников образовательных отношений;</w:t>
      </w:r>
    </w:p>
    <w:p w:rsidR="004E06D2" w:rsidRPr="004D1395" w:rsidRDefault="004E06D2" w:rsidP="004D139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условия, способствующие развитию профессиональных компетенций педагогов;</w:t>
      </w:r>
    </w:p>
    <w:p w:rsidR="004E06D2" w:rsidRDefault="004E06D2" w:rsidP="004D1395">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формирование устойчивой системы сотрудничества ДОУ, семьи, социума для обеспечения эффективного развития дошкольного образования.</w:t>
      </w:r>
    </w:p>
    <w:p w:rsidR="004D1395" w:rsidRPr="005B334F" w:rsidRDefault="005B334F" w:rsidP="004D1395">
      <w:pPr>
        <w:spacing w:after="0" w:line="240" w:lineRule="auto"/>
        <w:jc w:val="both"/>
        <w:rPr>
          <w:rFonts w:ascii="Times New Roman" w:eastAsia="Times New Roman" w:hAnsi="Times New Roman" w:cs="Times New Roman"/>
          <w:i/>
          <w:color w:val="000000"/>
          <w:sz w:val="28"/>
          <w:szCs w:val="28"/>
          <w:lang w:eastAsia="ru-RU"/>
        </w:rPr>
      </w:pPr>
      <w:r w:rsidRPr="005B334F">
        <w:rPr>
          <w:rFonts w:ascii="Times New Roman" w:eastAsia="Times New Roman" w:hAnsi="Times New Roman" w:cs="Times New Roman"/>
          <w:i/>
          <w:color w:val="000000"/>
          <w:sz w:val="28"/>
          <w:szCs w:val="28"/>
          <w:lang w:eastAsia="ru-RU"/>
        </w:rPr>
        <w:t>Таблица №20</w:t>
      </w:r>
    </w:p>
    <w:tbl>
      <w:tblPr>
        <w:tblW w:w="9643" w:type="dxa"/>
        <w:tblInd w:w="5" w:type="dxa"/>
        <w:tblLayout w:type="fixed"/>
        <w:tblCellMar>
          <w:left w:w="0" w:type="dxa"/>
          <w:right w:w="0" w:type="dxa"/>
        </w:tblCellMar>
        <w:tblLook w:val="0000" w:firstRow="0" w:lastRow="0" w:firstColumn="0" w:lastColumn="0" w:noHBand="0" w:noVBand="0"/>
      </w:tblPr>
      <w:tblGrid>
        <w:gridCol w:w="2410"/>
        <w:gridCol w:w="7233"/>
      </w:tblGrid>
      <w:tr w:rsidR="004E06D2" w:rsidRPr="004E06D2" w:rsidTr="004D1395">
        <w:trPr>
          <w:trHeight w:val="1382"/>
        </w:trPr>
        <w:tc>
          <w:tcPr>
            <w:tcW w:w="2410" w:type="dxa"/>
            <w:vMerge w:val="restart"/>
            <w:tcBorders>
              <w:top w:val="single" w:sz="4" w:space="0" w:color="auto"/>
              <w:left w:val="single" w:sz="4" w:space="0" w:color="auto"/>
              <w:bottom w:val="nil"/>
              <w:right w:val="nil"/>
            </w:tcBorders>
            <w:shd w:val="clear" w:color="auto" w:fill="FFFFFF"/>
          </w:tcPr>
          <w:p w:rsidR="004E06D2" w:rsidRPr="004D1395" w:rsidRDefault="004E06D2" w:rsidP="004D1395">
            <w:pPr>
              <w:spacing w:after="0" w:line="240" w:lineRule="auto"/>
              <w:ind w:left="142" w:right="100"/>
              <w:rPr>
                <w:rFonts w:ascii="Times New Roman" w:eastAsia="Times New Roman" w:hAnsi="Times New Roman" w:cs="Times New Roman"/>
                <w:b/>
                <w:i/>
                <w:sz w:val="28"/>
                <w:szCs w:val="28"/>
                <w:lang w:eastAsia="ru-RU"/>
              </w:rPr>
            </w:pPr>
            <w:r w:rsidRPr="004D1395">
              <w:rPr>
                <w:rFonts w:ascii="Times New Roman" w:eastAsia="Times New Roman" w:hAnsi="Times New Roman" w:cs="Times New Roman"/>
                <w:b/>
                <w:bCs/>
                <w:i/>
                <w:iCs/>
                <w:color w:val="000000"/>
                <w:sz w:val="28"/>
                <w:szCs w:val="28"/>
                <w:lang w:eastAsia="ru-RU"/>
              </w:rPr>
              <w:t>На уровне воспитанников и родителей</w:t>
            </w:r>
          </w:p>
        </w:tc>
        <w:tc>
          <w:tcPr>
            <w:tcW w:w="7233" w:type="dxa"/>
            <w:tcBorders>
              <w:top w:val="single" w:sz="4" w:space="0" w:color="auto"/>
              <w:left w:val="single" w:sz="4" w:space="0" w:color="auto"/>
              <w:bottom w:val="nil"/>
              <w:right w:val="single" w:sz="4" w:space="0" w:color="auto"/>
            </w:tcBorders>
            <w:shd w:val="clear" w:color="auto" w:fill="FFFFFF"/>
            <w:vAlign w:val="bottom"/>
          </w:tcPr>
          <w:p w:rsidR="004E06D2" w:rsidRPr="004D1395" w:rsidRDefault="004E06D2" w:rsidP="004D1395">
            <w:pPr>
              <w:spacing w:after="0" w:line="240" w:lineRule="auto"/>
              <w:ind w:left="183" w:right="145"/>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Достижение модели «выпускник детского сада» - в идеальном приближении личность духовно, физически здоровая, социально активная, способная управлять своими потребностями и мышлением</w:t>
            </w:r>
          </w:p>
        </w:tc>
      </w:tr>
      <w:tr w:rsidR="004E06D2" w:rsidRPr="004E06D2" w:rsidTr="004D1395">
        <w:trPr>
          <w:trHeight w:val="1003"/>
        </w:trPr>
        <w:tc>
          <w:tcPr>
            <w:tcW w:w="2410" w:type="dxa"/>
            <w:vMerge/>
            <w:tcBorders>
              <w:top w:val="nil"/>
              <w:left w:val="single" w:sz="4" w:space="0" w:color="auto"/>
              <w:bottom w:val="nil"/>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nil"/>
              <w:right w:val="single" w:sz="4" w:space="0" w:color="auto"/>
            </w:tcBorders>
            <w:shd w:val="clear" w:color="auto" w:fill="FFFFFF"/>
            <w:vAlign w:val="bottom"/>
          </w:tcPr>
          <w:p w:rsidR="004E06D2" w:rsidRPr="004D1395" w:rsidRDefault="004E06D2" w:rsidP="004D1395">
            <w:pPr>
              <w:spacing w:after="0" w:line="240" w:lineRule="auto"/>
              <w:ind w:left="183" w:right="145"/>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Повышение качества образовательного процесса, построенного на принципах взаимоуважения, сотрудничества и партнерства между взрослыми и детьми</w:t>
            </w:r>
          </w:p>
        </w:tc>
      </w:tr>
      <w:tr w:rsidR="004E06D2" w:rsidRPr="004E06D2" w:rsidTr="004D1395">
        <w:trPr>
          <w:trHeight w:val="1690"/>
        </w:trPr>
        <w:tc>
          <w:tcPr>
            <w:tcW w:w="2410" w:type="dxa"/>
            <w:vMerge/>
            <w:tcBorders>
              <w:top w:val="nil"/>
              <w:left w:val="single" w:sz="4" w:space="0" w:color="auto"/>
              <w:bottom w:val="nil"/>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nil"/>
              <w:right w:val="single" w:sz="4" w:space="0" w:color="auto"/>
            </w:tcBorders>
            <w:shd w:val="clear" w:color="auto" w:fill="FFFFFF"/>
            <w:vAlign w:val="center"/>
          </w:tcPr>
          <w:p w:rsidR="004E06D2" w:rsidRPr="004D1395" w:rsidRDefault="004E06D2" w:rsidP="004D1395">
            <w:pPr>
              <w:spacing w:after="0" w:line="240" w:lineRule="auto"/>
              <w:ind w:left="183" w:right="145"/>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Построение воспитательного пространства на основе солидарного общества, обеспечивающего формирование патриотического сознания и гражданского поведения, духовно</w:t>
            </w:r>
            <w:r w:rsidR="004D1395">
              <w:rPr>
                <w:rFonts w:ascii="Times New Roman" w:eastAsia="Times New Roman" w:hAnsi="Times New Roman" w:cs="Times New Roman"/>
                <w:color w:val="000000"/>
                <w:sz w:val="28"/>
                <w:szCs w:val="28"/>
                <w:lang w:eastAsia="ru-RU"/>
              </w:rPr>
              <w:t>-</w:t>
            </w:r>
            <w:r w:rsidRPr="004D1395">
              <w:rPr>
                <w:rFonts w:ascii="Times New Roman" w:eastAsia="Times New Roman" w:hAnsi="Times New Roman" w:cs="Times New Roman"/>
                <w:color w:val="000000"/>
                <w:sz w:val="28"/>
                <w:szCs w:val="28"/>
                <w:lang w:eastAsia="ru-RU"/>
              </w:rPr>
              <w:softHyphen/>
              <w:t>нравственного потенциала, социальной активности</w:t>
            </w:r>
          </w:p>
        </w:tc>
      </w:tr>
      <w:tr w:rsidR="004E06D2" w:rsidRPr="004E06D2" w:rsidTr="004D1395">
        <w:trPr>
          <w:trHeight w:val="782"/>
        </w:trPr>
        <w:tc>
          <w:tcPr>
            <w:tcW w:w="2410" w:type="dxa"/>
            <w:vMerge/>
            <w:tcBorders>
              <w:top w:val="nil"/>
              <w:left w:val="single" w:sz="4" w:space="0" w:color="auto"/>
              <w:bottom w:val="nil"/>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nil"/>
              <w:right w:val="single" w:sz="4" w:space="0" w:color="auto"/>
            </w:tcBorders>
            <w:shd w:val="clear" w:color="auto" w:fill="FFFFFF"/>
            <w:vAlign w:val="bottom"/>
          </w:tcPr>
          <w:p w:rsidR="004E06D2" w:rsidRPr="004D1395" w:rsidRDefault="004E06D2" w:rsidP="004D1395">
            <w:pPr>
              <w:spacing w:after="0" w:line="240" w:lineRule="auto"/>
              <w:ind w:left="183" w:right="145"/>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Положительную динамику в снижении заболеваемости воспитанников, выработка привычек здорового образа жизни</w:t>
            </w:r>
          </w:p>
        </w:tc>
      </w:tr>
      <w:tr w:rsidR="004E06D2" w:rsidRPr="004E06D2" w:rsidTr="004D1395">
        <w:trPr>
          <w:trHeight w:val="1046"/>
        </w:trPr>
        <w:tc>
          <w:tcPr>
            <w:tcW w:w="2410" w:type="dxa"/>
            <w:vMerge/>
            <w:tcBorders>
              <w:top w:val="nil"/>
              <w:left w:val="single" w:sz="4" w:space="0" w:color="auto"/>
              <w:bottom w:val="nil"/>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nil"/>
              <w:right w:val="single" w:sz="4" w:space="0" w:color="auto"/>
            </w:tcBorders>
            <w:shd w:val="clear" w:color="auto" w:fill="FFFFFF"/>
            <w:vAlign w:val="bottom"/>
          </w:tcPr>
          <w:p w:rsidR="004E06D2" w:rsidRPr="004D1395" w:rsidRDefault="004E06D2" w:rsidP="004D1395">
            <w:pPr>
              <w:spacing w:after="0" w:line="240" w:lineRule="auto"/>
              <w:ind w:left="183" w:right="145"/>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Повышение качества консультативной помощи родителям по направлению выявления и развития способностей детей дошкольного возраста</w:t>
            </w:r>
          </w:p>
        </w:tc>
      </w:tr>
      <w:tr w:rsidR="004E06D2" w:rsidRPr="004E06D2" w:rsidTr="004D1395">
        <w:trPr>
          <w:trHeight w:val="739"/>
        </w:trPr>
        <w:tc>
          <w:tcPr>
            <w:tcW w:w="2410" w:type="dxa"/>
            <w:vMerge/>
            <w:tcBorders>
              <w:top w:val="nil"/>
              <w:left w:val="single" w:sz="4" w:space="0" w:color="auto"/>
              <w:bottom w:val="nil"/>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nil"/>
              <w:right w:val="single" w:sz="4" w:space="0" w:color="auto"/>
            </w:tcBorders>
            <w:shd w:val="clear" w:color="auto" w:fill="FFFFFF"/>
            <w:vAlign w:val="bottom"/>
          </w:tcPr>
          <w:p w:rsidR="004E06D2" w:rsidRPr="004D1395" w:rsidRDefault="004E06D2" w:rsidP="004D1395">
            <w:pPr>
              <w:spacing w:after="0" w:line="240" w:lineRule="auto"/>
              <w:ind w:left="183" w:right="145"/>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Реализацию права непосредственного участия в образовательном процессе ДОУ</w:t>
            </w:r>
          </w:p>
        </w:tc>
      </w:tr>
      <w:tr w:rsidR="004E06D2" w:rsidRPr="004E06D2" w:rsidTr="004D1395">
        <w:trPr>
          <w:trHeight w:val="408"/>
        </w:trPr>
        <w:tc>
          <w:tcPr>
            <w:tcW w:w="2410" w:type="dxa"/>
            <w:vMerge w:val="restart"/>
            <w:tcBorders>
              <w:top w:val="single" w:sz="4" w:space="0" w:color="auto"/>
              <w:left w:val="single" w:sz="4" w:space="0" w:color="auto"/>
              <w:bottom w:val="nil"/>
              <w:right w:val="nil"/>
            </w:tcBorders>
            <w:shd w:val="clear" w:color="auto" w:fill="FFFFFF"/>
          </w:tcPr>
          <w:p w:rsidR="004E06D2" w:rsidRPr="004D1395" w:rsidRDefault="004E06D2" w:rsidP="004D1395">
            <w:pPr>
              <w:spacing w:after="0" w:line="240" w:lineRule="auto"/>
              <w:ind w:left="142" w:right="100"/>
              <w:rPr>
                <w:rFonts w:ascii="Times New Roman" w:eastAsia="Times New Roman" w:hAnsi="Times New Roman" w:cs="Times New Roman"/>
                <w:b/>
                <w:i/>
                <w:sz w:val="28"/>
                <w:szCs w:val="28"/>
                <w:lang w:eastAsia="ru-RU"/>
              </w:rPr>
            </w:pPr>
            <w:r w:rsidRPr="004D1395">
              <w:rPr>
                <w:rFonts w:ascii="Times New Roman" w:eastAsia="Times New Roman" w:hAnsi="Times New Roman" w:cs="Times New Roman"/>
                <w:b/>
                <w:bCs/>
                <w:i/>
                <w:iCs/>
                <w:color w:val="000000"/>
                <w:sz w:val="28"/>
                <w:szCs w:val="28"/>
                <w:lang w:eastAsia="ru-RU"/>
              </w:rPr>
              <w:t xml:space="preserve">На уровне </w:t>
            </w:r>
            <w:r w:rsidR="004D1395">
              <w:rPr>
                <w:rFonts w:ascii="Times New Roman" w:eastAsia="Times New Roman" w:hAnsi="Times New Roman" w:cs="Times New Roman"/>
                <w:b/>
                <w:bCs/>
                <w:i/>
                <w:iCs/>
                <w:color w:val="000000"/>
                <w:sz w:val="28"/>
                <w:szCs w:val="28"/>
                <w:lang w:eastAsia="ru-RU"/>
              </w:rPr>
              <w:t>образовательного</w:t>
            </w:r>
            <w:r w:rsidRPr="004D1395">
              <w:rPr>
                <w:rFonts w:ascii="Times New Roman" w:eastAsia="Times New Roman" w:hAnsi="Times New Roman" w:cs="Times New Roman"/>
                <w:b/>
                <w:bCs/>
                <w:i/>
                <w:iCs/>
                <w:color w:val="000000"/>
                <w:sz w:val="28"/>
                <w:szCs w:val="28"/>
                <w:lang w:eastAsia="ru-RU"/>
              </w:rPr>
              <w:t xml:space="preserve"> процесса</w:t>
            </w:r>
          </w:p>
        </w:tc>
        <w:tc>
          <w:tcPr>
            <w:tcW w:w="7233" w:type="dxa"/>
            <w:tcBorders>
              <w:top w:val="single" w:sz="4" w:space="0" w:color="auto"/>
              <w:left w:val="single" w:sz="4" w:space="0" w:color="auto"/>
              <w:bottom w:val="nil"/>
              <w:right w:val="single" w:sz="4" w:space="0" w:color="auto"/>
            </w:tcBorders>
            <w:shd w:val="clear" w:color="auto" w:fill="FFFFFF"/>
            <w:vAlign w:val="bottom"/>
          </w:tcPr>
          <w:p w:rsidR="004E06D2" w:rsidRPr="004D1395" w:rsidRDefault="004E06D2" w:rsidP="004D1395">
            <w:pPr>
              <w:spacing w:after="0" w:line="240" w:lineRule="auto"/>
              <w:ind w:left="183" w:right="145"/>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Выход на стандарты дошкольного образования</w:t>
            </w:r>
          </w:p>
        </w:tc>
      </w:tr>
      <w:tr w:rsidR="004E06D2" w:rsidRPr="004E06D2" w:rsidTr="004D1395">
        <w:trPr>
          <w:trHeight w:val="1282"/>
        </w:trPr>
        <w:tc>
          <w:tcPr>
            <w:tcW w:w="2410" w:type="dxa"/>
            <w:vMerge/>
            <w:tcBorders>
              <w:top w:val="nil"/>
              <w:left w:val="single" w:sz="4" w:space="0" w:color="auto"/>
              <w:bottom w:val="single" w:sz="4" w:space="0" w:color="auto"/>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rsidR="004E06D2" w:rsidRPr="004D1395" w:rsidRDefault="004E06D2" w:rsidP="004D1395">
            <w:pPr>
              <w:spacing w:after="0" w:line="240" w:lineRule="auto"/>
              <w:ind w:left="183" w:right="145"/>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Построение единого сообщества «родители - дети - педагоги - социальные институты детства» с целью обеспечения возможности каждому дошкольнику реализовать свои способности</w:t>
            </w:r>
          </w:p>
        </w:tc>
      </w:tr>
      <w:tr w:rsidR="004E06D2" w:rsidRPr="004E06D2" w:rsidTr="004D1395">
        <w:trPr>
          <w:trHeight w:val="1282"/>
        </w:trPr>
        <w:tc>
          <w:tcPr>
            <w:tcW w:w="2410" w:type="dxa"/>
            <w:vMerge/>
            <w:tcBorders>
              <w:top w:val="nil"/>
              <w:left w:val="single" w:sz="4" w:space="0" w:color="auto"/>
              <w:bottom w:val="single" w:sz="4" w:space="0" w:color="auto"/>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rsidR="004E06D2" w:rsidRPr="004D1395" w:rsidRDefault="004E06D2"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r w:rsidRPr="004D1395">
              <w:rPr>
                <w:rFonts w:ascii="Times New Roman" w:eastAsia="Times New Roman" w:hAnsi="Times New Roman" w:cs="Times New Roman"/>
                <w:bCs/>
                <w:iCs/>
                <w:color w:val="000000"/>
                <w:sz w:val="28"/>
                <w:szCs w:val="28"/>
                <w:lang w:eastAsia="ru-RU"/>
              </w:rPr>
              <w:t>Обновление образовательного процесса: использование педагогами инновационных образовательных технологий, технологий дифференцированного, индивидуализированного развития</w:t>
            </w:r>
          </w:p>
        </w:tc>
      </w:tr>
      <w:tr w:rsidR="004E06D2" w:rsidRPr="004E06D2" w:rsidTr="004D1395">
        <w:trPr>
          <w:trHeight w:val="1282"/>
        </w:trPr>
        <w:tc>
          <w:tcPr>
            <w:tcW w:w="2410" w:type="dxa"/>
            <w:vMerge/>
            <w:tcBorders>
              <w:top w:val="nil"/>
              <w:left w:val="single" w:sz="4" w:space="0" w:color="auto"/>
              <w:bottom w:val="single" w:sz="4" w:space="0" w:color="auto"/>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rsidR="004E06D2" w:rsidRPr="004D1395" w:rsidRDefault="004E06D2"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r w:rsidRPr="004D1395">
              <w:rPr>
                <w:rFonts w:ascii="Times New Roman" w:eastAsia="Times New Roman" w:hAnsi="Times New Roman" w:cs="Times New Roman"/>
                <w:bCs/>
                <w:iCs/>
                <w:color w:val="000000"/>
                <w:sz w:val="28"/>
                <w:szCs w:val="28"/>
                <w:lang w:eastAsia="ru-RU"/>
              </w:rPr>
              <w:t>Повышение качества воспитательного процесса по направлению воспитания регионального патриотизма и формированию основ самоидентификации ребенка путем организации краеведческой работы</w:t>
            </w:r>
          </w:p>
        </w:tc>
      </w:tr>
      <w:tr w:rsidR="004E06D2" w:rsidRPr="004E06D2" w:rsidTr="004D1395">
        <w:trPr>
          <w:trHeight w:val="1282"/>
        </w:trPr>
        <w:tc>
          <w:tcPr>
            <w:tcW w:w="2410" w:type="dxa"/>
            <w:vMerge/>
            <w:tcBorders>
              <w:top w:val="nil"/>
              <w:left w:val="single" w:sz="4" w:space="0" w:color="auto"/>
              <w:bottom w:val="single" w:sz="4" w:space="0" w:color="auto"/>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rsidR="004D1395" w:rsidRDefault="004E06D2"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r w:rsidRPr="004D1395">
              <w:rPr>
                <w:rFonts w:ascii="Times New Roman" w:eastAsia="Times New Roman" w:hAnsi="Times New Roman" w:cs="Times New Roman"/>
                <w:bCs/>
                <w:iCs/>
                <w:color w:val="000000"/>
                <w:sz w:val="28"/>
                <w:szCs w:val="28"/>
                <w:lang w:eastAsia="ru-RU"/>
              </w:rPr>
              <w:t>Создание условий для успешного освоения новых педагогических технологий, поддержка инновационной деятельности педагогов</w:t>
            </w:r>
          </w:p>
          <w:p w:rsidR="004D1395" w:rsidRPr="004D1395" w:rsidRDefault="004D1395"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p>
        </w:tc>
      </w:tr>
      <w:tr w:rsidR="004E06D2" w:rsidRPr="004E06D2" w:rsidTr="004D1395">
        <w:trPr>
          <w:trHeight w:val="1282"/>
        </w:trPr>
        <w:tc>
          <w:tcPr>
            <w:tcW w:w="2410" w:type="dxa"/>
            <w:vMerge w:val="restart"/>
            <w:tcBorders>
              <w:top w:val="nil"/>
              <w:left w:val="single" w:sz="4" w:space="0" w:color="auto"/>
              <w:bottom w:val="single" w:sz="4" w:space="0" w:color="auto"/>
              <w:right w:val="nil"/>
            </w:tcBorders>
            <w:shd w:val="clear" w:color="auto" w:fill="FFFFFF"/>
          </w:tcPr>
          <w:p w:rsidR="004E06D2" w:rsidRPr="004D1395" w:rsidRDefault="004D1395" w:rsidP="004D1395">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000000"/>
                <w:sz w:val="28"/>
                <w:szCs w:val="28"/>
                <w:lang w:eastAsia="ru-RU"/>
              </w:rPr>
              <w:t>На уровне образовательног</w:t>
            </w:r>
            <w:r w:rsidR="004E06D2" w:rsidRPr="004D1395">
              <w:rPr>
                <w:rFonts w:ascii="Times New Roman" w:eastAsia="Times New Roman" w:hAnsi="Times New Roman" w:cs="Times New Roman"/>
                <w:b/>
                <w:i/>
                <w:color w:val="000000"/>
                <w:sz w:val="28"/>
                <w:szCs w:val="28"/>
                <w:lang w:eastAsia="ru-RU"/>
              </w:rPr>
              <w:t>о учреждения</w:t>
            </w: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rsidR="004E06D2" w:rsidRDefault="004E06D2"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r w:rsidRPr="004D1395">
              <w:rPr>
                <w:rFonts w:ascii="Times New Roman" w:eastAsia="Times New Roman" w:hAnsi="Times New Roman" w:cs="Times New Roman"/>
                <w:bCs/>
                <w:iCs/>
                <w:color w:val="000000"/>
                <w:sz w:val="28"/>
                <w:szCs w:val="28"/>
                <w:lang w:eastAsia="ru-RU"/>
              </w:rPr>
              <w:t>Выполнение социального заказа с учетом приоритетных муниципальных и региональных направлений развития образования</w:t>
            </w:r>
          </w:p>
          <w:p w:rsidR="004D1395" w:rsidRPr="004D1395" w:rsidRDefault="004D1395"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p>
        </w:tc>
      </w:tr>
      <w:tr w:rsidR="004E06D2" w:rsidRPr="004E06D2" w:rsidTr="004D1395">
        <w:trPr>
          <w:trHeight w:val="1064"/>
        </w:trPr>
        <w:tc>
          <w:tcPr>
            <w:tcW w:w="2410" w:type="dxa"/>
            <w:vMerge/>
            <w:tcBorders>
              <w:top w:val="nil"/>
              <w:left w:val="single" w:sz="4" w:space="0" w:color="auto"/>
              <w:bottom w:val="single" w:sz="4" w:space="0" w:color="auto"/>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rsidR="004D1395" w:rsidRDefault="004E06D2"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r w:rsidRPr="004D1395">
              <w:rPr>
                <w:rFonts w:ascii="Times New Roman" w:eastAsia="Times New Roman" w:hAnsi="Times New Roman" w:cs="Times New Roman"/>
                <w:bCs/>
                <w:iCs/>
                <w:color w:val="000000"/>
                <w:sz w:val="28"/>
                <w:szCs w:val="28"/>
                <w:lang w:eastAsia="ru-RU"/>
              </w:rPr>
              <w:t>Расширение системы сотрудничества с социальными партнерами по вопросам развития и самореализации детей дошкольного возраста</w:t>
            </w:r>
          </w:p>
          <w:p w:rsidR="004D1395" w:rsidRPr="004D1395" w:rsidRDefault="004D1395"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p>
        </w:tc>
      </w:tr>
      <w:tr w:rsidR="004E06D2" w:rsidRPr="004E06D2" w:rsidTr="004D1395">
        <w:trPr>
          <w:trHeight w:val="757"/>
        </w:trPr>
        <w:tc>
          <w:tcPr>
            <w:tcW w:w="2410" w:type="dxa"/>
            <w:vMerge/>
            <w:tcBorders>
              <w:top w:val="nil"/>
              <w:left w:val="single" w:sz="4" w:space="0" w:color="auto"/>
              <w:bottom w:val="single" w:sz="4" w:space="0" w:color="auto"/>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rsidR="004D1395" w:rsidRPr="004D1395" w:rsidRDefault="004E06D2"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r w:rsidRPr="004D1395">
              <w:rPr>
                <w:rFonts w:ascii="Times New Roman" w:eastAsia="Times New Roman" w:hAnsi="Times New Roman" w:cs="Times New Roman"/>
                <w:bCs/>
                <w:iCs/>
                <w:color w:val="000000"/>
                <w:sz w:val="28"/>
                <w:szCs w:val="28"/>
                <w:lang w:eastAsia="ru-RU"/>
              </w:rPr>
              <w:t>Повышение качества оказания образовательных услуг населению</w:t>
            </w:r>
          </w:p>
        </w:tc>
      </w:tr>
      <w:tr w:rsidR="004E06D2" w:rsidRPr="004E06D2" w:rsidTr="004D1395">
        <w:trPr>
          <w:trHeight w:val="1282"/>
        </w:trPr>
        <w:tc>
          <w:tcPr>
            <w:tcW w:w="2410" w:type="dxa"/>
            <w:vMerge/>
            <w:tcBorders>
              <w:top w:val="nil"/>
              <w:left w:val="single" w:sz="4" w:space="0" w:color="auto"/>
              <w:bottom w:val="single" w:sz="4" w:space="0" w:color="auto"/>
              <w:right w:val="nil"/>
            </w:tcBorders>
            <w:shd w:val="clear" w:color="auto" w:fill="FFFFFF"/>
          </w:tcPr>
          <w:p w:rsidR="004E06D2" w:rsidRPr="004D1395" w:rsidRDefault="004E06D2" w:rsidP="004D1395">
            <w:pPr>
              <w:spacing w:after="0" w:line="240" w:lineRule="auto"/>
              <w:jc w:val="both"/>
              <w:rPr>
                <w:rFonts w:ascii="Times New Roman" w:eastAsia="Times New Roman" w:hAnsi="Times New Roman" w:cs="Times New Roman"/>
                <w:sz w:val="28"/>
                <w:szCs w:val="28"/>
                <w:lang w:eastAsia="ru-RU"/>
              </w:rPr>
            </w:pPr>
          </w:p>
        </w:tc>
        <w:tc>
          <w:tcPr>
            <w:tcW w:w="7233" w:type="dxa"/>
            <w:tcBorders>
              <w:top w:val="single" w:sz="4" w:space="0" w:color="auto"/>
              <w:left w:val="single" w:sz="4" w:space="0" w:color="auto"/>
              <w:bottom w:val="single" w:sz="4" w:space="0" w:color="auto"/>
              <w:right w:val="single" w:sz="4" w:space="0" w:color="auto"/>
            </w:tcBorders>
            <w:shd w:val="clear" w:color="auto" w:fill="FFFFFF"/>
            <w:vAlign w:val="bottom"/>
          </w:tcPr>
          <w:p w:rsidR="004E06D2" w:rsidRDefault="004E06D2"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r w:rsidRPr="004D1395">
              <w:rPr>
                <w:rFonts w:ascii="Times New Roman" w:eastAsia="Times New Roman" w:hAnsi="Times New Roman" w:cs="Times New Roman"/>
                <w:bCs/>
                <w:iCs/>
                <w:color w:val="000000"/>
                <w:sz w:val="28"/>
                <w:szCs w:val="28"/>
                <w:lang w:eastAsia="ru-RU"/>
              </w:rPr>
              <w:t xml:space="preserve">Повышение статуса детского сада среди дошкольных образовательных учреждений </w:t>
            </w:r>
            <w:r w:rsidR="006B6064">
              <w:rPr>
                <w:rFonts w:ascii="Times New Roman" w:eastAsia="Times New Roman" w:hAnsi="Times New Roman" w:cs="Times New Roman"/>
                <w:bCs/>
                <w:iCs/>
                <w:color w:val="000000"/>
                <w:sz w:val="28"/>
                <w:szCs w:val="28"/>
                <w:lang w:eastAsia="ru-RU"/>
              </w:rPr>
              <w:t>села</w:t>
            </w:r>
            <w:r w:rsidRPr="004D1395">
              <w:rPr>
                <w:rFonts w:ascii="Times New Roman" w:eastAsia="Times New Roman" w:hAnsi="Times New Roman" w:cs="Times New Roman"/>
                <w:bCs/>
                <w:iCs/>
                <w:color w:val="000000"/>
                <w:sz w:val="28"/>
                <w:szCs w:val="28"/>
                <w:lang w:eastAsia="ru-RU"/>
              </w:rPr>
              <w:t xml:space="preserve"> и района, получение качественно новых результатов образования</w:t>
            </w:r>
          </w:p>
          <w:p w:rsidR="004D1395" w:rsidRPr="004D1395" w:rsidRDefault="004D1395" w:rsidP="004D1395">
            <w:pPr>
              <w:spacing w:after="0" w:line="240" w:lineRule="auto"/>
              <w:ind w:left="183" w:right="145"/>
              <w:jc w:val="both"/>
              <w:rPr>
                <w:rFonts w:ascii="Times New Roman" w:eastAsia="Times New Roman" w:hAnsi="Times New Roman" w:cs="Times New Roman"/>
                <w:bCs/>
                <w:iCs/>
                <w:color w:val="000000"/>
                <w:sz w:val="28"/>
                <w:szCs w:val="28"/>
                <w:lang w:eastAsia="ru-RU"/>
              </w:rPr>
            </w:pPr>
          </w:p>
        </w:tc>
      </w:tr>
    </w:tbl>
    <w:p w:rsidR="004E06D2" w:rsidRDefault="004E06D2" w:rsidP="00585F17">
      <w:pPr>
        <w:pStyle w:val="a4"/>
        <w:spacing w:after="0" w:line="240" w:lineRule="auto"/>
        <w:ind w:left="0"/>
        <w:jc w:val="center"/>
        <w:rPr>
          <w:rFonts w:ascii="Times New Roman" w:eastAsia="Times New Roman" w:hAnsi="Times New Roman" w:cs="Times New Roman"/>
          <w:b/>
          <w:sz w:val="28"/>
          <w:szCs w:val="28"/>
          <w:lang w:eastAsia="ru-RU"/>
        </w:rPr>
      </w:pPr>
    </w:p>
    <w:p w:rsidR="004E06D2" w:rsidRDefault="004D1395" w:rsidP="004B62D5">
      <w:pPr>
        <w:pStyle w:val="a4"/>
        <w:numPr>
          <w:ilvl w:val="0"/>
          <w:numId w:val="28"/>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МЕХАНИЗМ УПРАВЛЕНЧЕСКОГО СОПРОВОЖДЕНИЯ РЕАЛИЗАЦИИ ПРОГРАММЫ РАЗВИТИЯ</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Модель ДОУ и обеспечивающие процессы</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Основными составляющими механизма реализации Программы развития являются:</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формирование системы управления в условиях инновационной деятельности, активное включение ее диагностической и аналитической функций;</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совершенствование образовательной деятельности ДОУ за счет повышения профессиональной компетентности и социальной активности педагогов, обогащения предметно-пространственной среды;</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4D1395">
        <w:rPr>
          <w:rFonts w:ascii="Times New Roman" w:eastAsia="Times New Roman" w:hAnsi="Times New Roman" w:cs="Times New Roman"/>
          <w:color w:val="000000"/>
          <w:sz w:val="28"/>
          <w:szCs w:val="28"/>
          <w:lang w:eastAsia="ru-RU"/>
        </w:rPr>
        <w:t>развитие взаимодействия участников педагогического процесса на принципах сотрудничества и социального партнерства.</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 xml:space="preserve">Общий </w:t>
      </w:r>
      <w:proofErr w:type="gramStart"/>
      <w:r w:rsidRPr="004D1395">
        <w:rPr>
          <w:rFonts w:ascii="Times New Roman" w:eastAsia="Times New Roman" w:hAnsi="Times New Roman" w:cs="Times New Roman"/>
          <w:color w:val="000000"/>
          <w:sz w:val="28"/>
          <w:szCs w:val="28"/>
          <w:lang w:eastAsia="ru-RU"/>
        </w:rPr>
        <w:t>контроль за</w:t>
      </w:r>
      <w:proofErr w:type="gramEnd"/>
      <w:r w:rsidRPr="004D1395">
        <w:rPr>
          <w:rFonts w:ascii="Times New Roman" w:eastAsia="Times New Roman" w:hAnsi="Times New Roman" w:cs="Times New Roman"/>
          <w:color w:val="000000"/>
          <w:sz w:val="28"/>
          <w:szCs w:val="28"/>
          <w:lang w:eastAsia="ru-RU"/>
        </w:rPr>
        <w:t xml:space="preserve"> реализацией мероприятий Программы, рассмотрение отчётов о ходе реализации, утверждение вносимых в программу изменений и дополнений осуществляется Советом Учреждения.</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lastRenderedPageBreak/>
        <w:t>Координацию работ по реализации Программы, анализ, мониторинг и оперативный контроль хода реализации Программы, формирование отчётов, предложения о корректировке Программы осуществляет рабочая группа педагогов, разработавшая Программу, во главе с заведующим ДОУ.</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Основные участники реализации Программы (коллектив ДОУ) в соответствии с их компетенцией обеспечивают проведение мероприятий Программы, решение задач, достижение целевых показателей.</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Информирование коллектива детского сада и родителей о ходе реализации Программы происходит на Общем собрании (конференции) работников и заседаниях родительского комитета.</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b/>
          <w:bCs/>
          <w:i/>
          <w:iCs/>
          <w:color w:val="000000"/>
          <w:sz w:val="28"/>
          <w:szCs w:val="28"/>
          <w:lang w:eastAsia="ru-RU"/>
        </w:rPr>
        <w:t>Руководитель ДОУ осуществляет меры по полному качественному выполнению мероприятий:</w:t>
      </w:r>
    </w:p>
    <w:p w:rsid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 xml:space="preserve">представляет коллективу отчет о ходе реализации Программы; </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несет ответственность за несвоевременную и некачественную реализацию Программы;</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формирует бюджетные заявки и обоснования на включение мероприятий Программы в муниципальный бюджет на очередной финансовый год.</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Отчет руководителя, исполнителей Программы о ходе ее реализации должен содержать:</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перечень выполненных мероприятий;</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перечень незавершенных мероприятий;</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анализ причин несвоевременного завершения необходимых мероприятий;</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оценку достигнутых результатов, степень достижения цели и показателей эффективности реализации Программы;</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 предложения о мерах достижения целевых показателей реализации Программы.</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Корректировка Программы, в том числе включение в нее новых мероприятий, уточнение целевых индикаторов и показателей Программы, механизма реализации Программы в целом, осуществляются по предложениям рабочей группы - разработчика Программы.</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 xml:space="preserve">В результате реализации Программы развития будет обновлен механизм управления ДОУ, взаимодействие коллегиальных органов будет осуществляться на основе идеи </w:t>
      </w:r>
      <w:proofErr w:type="spellStart"/>
      <w:r w:rsidRPr="004D1395">
        <w:rPr>
          <w:rFonts w:ascii="Times New Roman" w:eastAsia="Times New Roman" w:hAnsi="Times New Roman" w:cs="Times New Roman"/>
          <w:color w:val="000000"/>
          <w:sz w:val="28"/>
          <w:szCs w:val="28"/>
          <w:lang w:eastAsia="ru-RU"/>
        </w:rPr>
        <w:t>соуправления</w:t>
      </w:r>
      <w:proofErr w:type="spellEnd"/>
      <w:r w:rsidRPr="004D1395">
        <w:rPr>
          <w:rFonts w:ascii="Times New Roman" w:eastAsia="Times New Roman" w:hAnsi="Times New Roman" w:cs="Times New Roman"/>
          <w:color w:val="000000"/>
          <w:sz w:val="28"/>
          <w:szCs w:val="28"/>
          <w:lang w:eastAsia="ru-RU"/>
        </w:rPr>
        <w:t xml:space="preserve"> образовательным процессом, совместного принятия решений посредством усиления взаимосвязи всех подразделений.</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Для повышения эффективности профессиональной компетентности педагогов и повышения качества образовательного процесса Программа развития ДОУ предусматривает взаимодействие с социальными институтами по следующим направлениям:</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создание единого сообщества «родители - дети - педагоги - социальные институты детства»;</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lastRenderedPageBreak/>
        <w:t>осуществление непрерывного образования педагогических кадров на всех уровнях;</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разработку научно-методического обеспечения для системы оценки качества дошкольного образования;</w:t>
      </w:r>
    </w:p>
    <w:p w:rsidR="004D1395" w:rsidRPr="004D1395" w:rsidRDefault="004D1395" w:rsidP="004D1395">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4D1395">
        <w:rPr>
          <w:rFonts w:ascii="Times New Roman" w:eastAsia="Times New Roman" w:hAnsi="Times New Roman" w:cs="Times New Roman"/>
          <w:color w:val="000000"/>
          <w:sz w:val="28"/>
          <w:szCs w:val="28"/>
          <w:lang w:eastAsia="ru-RU"/>
        </w:rPr>
        <w:t>внедрение новых форм, методов и современных педагогических технологий для повышения профессионального уровня педагогов.</w:t>
      </w:r>
    </w:p>
    <w:p w:rsidR="004D1395" w:rsidRPr="004D1395" w:rsidRDefault="004D1395" w:rsidP="004D1395">
      <w:pPr>
        <w:spacing w:after="0" w:line="240" w:lineRule="auto"/>
        <w:ind w:firstLine="709"/>
        <w:jc w:val="both"/>
        <w:rPr>
          <w:rFonts w:ascii="Times New Roman" w:eastAsia="Times New Roman" w:hAnsi="Times New Roman" w:cs="Times New Roman"/>
          <w:sz w:val="28"/>
          <w:szCs w:val="28"/>
          <w:lang w:eastAsia="ru-RU"/>
        </w:rPr>
      </w:pPr>
      <w:r w:rsidRPr="004D1395">
        <w:rPr>
          <w:rFonts w:ascii="Times New Roman" w:eastAsia="Times New Roman" w:hAnsi="Times New Roman" w:cs="Times New Roman"/>
          <w:color w:val="000000"/>
          <w:sz w:val="28"/>
          <w:szCs w:val="28"/>
          <w:lang w:eastAsia="ru-RU"/>
        </w:rPr>
        <w:t xml:space="preserve">Повышение квалификации педагогов осуществляется через системные и проблемные курсы, творческие встречи с представителями научных структур, работу творческих </w:t>
      </w:r>
      <w:proofErr w:type="spellStart"/>
      <w:r w:rsidRPr="004D1395">
        <w:rPr>
          <w:rFonts w:ascii="Times New Roman" w:eastAsia="Times New Roman" w:hAnsi="Times New Roman" w:cs="Times New Roman"/>
          <w:color w:val="000000"/>
          <w:sz w:val="28"/>
          <w:szCs w:val="28"/>
          <w:lang w:eastAsia="ru-RU"/>
        </w:rPr>
        <w:t>микрогрупп</w:t>
      </w:r>
      <w:proofErr w:type="spellEnd"/>
      <w:r w:rsidRPr="004D1395">
        <w:rPr>
          <w:rFonts w:ascii="Times New Roman" w:eastAsia="Times New Roman" w:hAnsi="Times New Roman" w:cs="Times New Roman"/>
          <w:color w:val="000000"/>
          <w:sz w:val="28"/>
          <w:szCs w:val="28"/>
          <w:lang w:eastAsia="ru-RU"/>
        </w:rPr>
        <w:t>, научно-практические семинары и конференции. Активно внедряются индивидуальные модели повышения квалификации: стажировка, наставничество, самообразование, работа с книгами и периодическими изданиями, ведение собственной картотеки по исследуемой проблеме, индивидуальные консультации, собеседование, мастер-классы, открытые показы деятельности с детьми с использованием полученных в ходе самообразования знаний, участие в научно-практических конференциях, конкурсах профессионального мастерства, фестивалях педагогических идей, педагогических чтениях. Для изучения передового педагогического опыта воспитатели все чаще применяют Интернет</w:t>
      </w:r>
      <w:r>
        <w:rPr>
          <w:rFonts w:ascii="Times New Roman" w:eastAsia="Times New Roman" w:hAnsi="Times New Roman" w:cs="Times New Roman"/>
          <w:color w:val="000000"/>
          <w:sz w:val="28"/>
          <w:szCs w:val="28"/>
          <w:lang w:eastAsia="ru-RU"/>
        </w:rPr>
        <w:t xml:space="preserve"> </w:t>
      </w:r>
      <w:r w:rsidRPr="004D1395">
        <w:rPr>
          <w:rFonts w:ascii="Times New Roman" w:eastAsia="Times New Roman" w:hAnsi="Times New Roman" w:cs="Times New Roman"/>
          <w:color w:val="000000"/>
          <w:sz w:val="28"/>
          <w:szCs w:val="28"/>
          <w:lang w:eastAsia="ru-RU"/>
        </w:rPr>
        <w:t>технологии.</w:t>
      </w:r>
    </w:p>
    <w:p w:rsidR="004D1395" w:rsidRPr="004D1395" w:rsidRDefault="004D1395" w:rsidP="004D1395">
      <w:pPr>
        <w:pStyle w:val="a4"/>
        <w:spacing w:after="0" w:line="240" w:lineRule="auto"/>
        <w:ind w:left="0" w:firstLine="709"/>
        <w:jc w:val="both"/>
        <w:rPr>
          <w:rFonts w:ascii="Times New Roman" w:eastAsia="Times New Roman" w:hAnsi="Times New Roman" w:cs="Times New Roman"/>
          <w:b/>
          <w:sz w:val="28"/>
          <w:szCs w:val="28"/>
          <w:lang w:eastAsia="ru-RU"/>
        </w:rPr>
      </w:pPr>
      <w:r w:rsidRPr="004D1395">
        <w:rPr>
          <w:rFonts w:ascii="Times New Roman" w:eastAsia="Times New Roman" w:hAnsi="Times New Roman" w:cs="Times New Roman"/>
          <w:color w:val="000000"/>
          <w:sz w:val="28"/>
          <w:szCs w:val="28"/>
          <w:lang w:eastAsia="ru-RU"/>
        </w:rPr>
        <w:t xml:space="preserve">Результатом методической работы по непрерывному образованию педагогов ДОУ является совершенствование работы с детьми, формирование компетентности педагогических работников внутри учреждения, создание условий для рождения нового опыта и размещение его на </w:t>
      </w:r>
      <w:r w:rsidRPr="004D1395">
        <w:rPr>
          <w:rFonts w:ascii="Times New Roman" w:eastAsia="Times New Roman" w:hAnsi="Times New Roman" w:cs="Times New Roman"/>
          <w:color w:val="000000"/>
          <w:sz w:val="28"/>
          <w:szCs w:val="28"/>
          <w:lang w:val="en-US"/>
        </w:rPr>
        <w:t>Web</w:t>
      </w:r>
      <w:r w:rsidRPr="004D1395">
        <w:rPr>
          <w:rFonts w:ascii="Times New Roman" w:eastAsia="Times New Roman" w:hAnsi="Times New Roman" w:cs="Times New Roman"/>
          <w:color w:val="000000"/>
          <w:sz w:val="28"/>
          <w:szCs w:val="28"/>
          <w:lang w:eastAsia="ru-RU"/>
        </w:rPr>
        <w:t>-сайтах.</w:t>
      </w:r>
    </w:p>
    <w:p w:rsidR="005B334F" w:rsidRPr="005B334F" w:rsidRDefault="005B334F" w:rsidP="005B334F">
      <w:pPr>
        <w:spacing w:after="0" w:line="240" w:lineRule="auto"/>
        <w:ind w:left="851"/>
        <w:jc w:val="center"/>
        <w:rPr>
          <w:rFonts w:ascii="Times New Roman" w:eastAsia="Times New Roman" w:hAnsi="Times New Roman" w:cs="Times New Roman"/>
          <w:b/>
          <w:iCs/>
          <w:color w:val="000000"/>
          <w:sz w:val="28"/>
          <w:szCs w:val="28"/>
          <w:lang w:eastAsia="ru-RU"/>
        </w:rPr>
      </w:pPr>
    </w:p>
    <w:p w:rsidR="005B334F" w:rsidRPr="005B334F" w:rsidRDefault="005B334F" w:rsidP="005B334F">
      <w:pPr>
        <w:pStyle w:val="a4"/>
        <w:numPr>
          <w:ilvl w:val="0"/>
          <w:numId w:val="28"/>
        </w:numPr>
        <w:spacing w:after="0" w:line="240" w:lineRule="auto"/>
        <w:ind w:left="0" w:firstLine="0"/>
        <w:jc w:val="center"/>
        <w:rPr>
          <w:rFonts w:ascii="Times New Roman" w:eastAsia="Times New Roman" w:hAnsi="Times New Roman" w:cs="Times New Roman"/>
          <w:b/>
          <w:iCs/>
          <w:color w:val="000000"/>
          <w:sz w:val="28"/>
          <w:szCs w:val="28"/>
          <w:lang w:eastAsia="ru-RU"/>
        </w:rPr>
      </w:pPr>
      <w:r w:rsidRPr="005B334F">
        <w:rPr>
          <w:rFonts w:ascii="Times New Roman" w:eastAsia="Times New Roman" w:hAnsi="Times New Roman" w:cs="Times New Roman"/>
          <w:b/>
          <w:iCs/>
          <w:color w:val="000000"/>
          <w:sz w:val="28"/>
          <w:szCs w:val="28"/>
          <w:lang w:eastAsia="ru-RU"/>
        </w:rPr>
        <w:t>ПЛАН ПРОГРАММНЫХ МЕРОПРИЯТИЙ ПРОГРАММЫ РАЗВИТИЯ</w:t>
      </w:r>
    </w:p>
    <w:p w:rsidR="00C30DC2" w:rsidRPr="005B334F" w:rsidRDefault="00C30DC2" w:rsidP="009763B6">
      <w:pPr>
        <w:spacing w:after="0" w:line="240" w:lineRule="auto"/>
        <w:jc w:val="both"/>
        <w:rPr>
          <w:rFonts w:ascii="Times New Roman" w:eastAsia="Times New Roman" w:hAnsi="Times New Roman" w:cs="Times New Roman"/>
          <w:color w:val="000000"/>
          <w:sz w:val="28"/>
          <w:szCs w:val="28"/>
          <w:lang w:eastAsia="ru-RU"/>
        </w:rPr>
      </w:pPr>
      <w:r w:rsidRPr="005B334F">
        <w:rPr>
          <w:rFonts w:ascii="Times New Roman" w:eastAsia="Times New Roman" w:hAnsi="Times New Roman" w:cs="Times New Roman"/>
          <w:color w:val="000000"/>
          <w:sz w:val="28"/>
          <w:szCs w:val="28"/>
          <w:lang w:eastAsia="ru-RU"/>
        </w:rPr>
        <w:t>Создание условий для дальнейшего развития Детского сада</w:t>
      </w:r>
    </w:p>
    <w:p w:rsidR="005B334F" w:rsidRPr="009763B6" w:rsidRDefault="005B334F" w:rsidP="005B334F">
      <w:pPr>
        <w:spacing w:after="0" w:line="240" w:lineRule="auto"/>
        <w:jc w:val="both"/>
        <w:rPr>
          <w:rFonts w:ascii="Times New Roman" w:eastAsia="Times New Roman" w:hAnsi="Times New Roman" w:cs="Times New Roman"/>
          <w:sz w:val="28"/>
          <w:szCs w:val="28"/>
          <w:lang w:eastAsia="ru-RU"/>
        </w:rPr>
      </w:pPr>
      <w:r w:rsidRPr="005B334F">
        <w:rPr>
          <w:rFonts w:ascii="Times New Roman" w:eastAsia="Times New Roman" w:hAnsi="Times New Roman" w:cs="Times New Roman"/>
          <w:i/>
          <w:iCs/>
          <w:color w:val="000000"/>
          <w:sz w:val="28"/>
          <w:szCs w:val="28"/>
          <w:lang w:eastAsia="ru-RU"/>
        </w:rPr>
        <w:t>Таблица № 2</w:t>
      </w:r>
      <w:r>
        <w:rPr>
          <w:rFonts w:ascii="Times New Roman" w:eastAsia="Times New Roman" w:hAnsi="Times New Roman" w:cs="Times New Roman"/>
          <w:i/>
          <w:iCs/>
          <w:color w:val="000000"/>
          <w:sz w:val="28"/>
          <w:szCs w:val="28"/>
          <w:lang w:eastAsia="ru-RU"/>
        </w:rPr>
        <w:t>1</w:t>
      </w:r>
    </w:p>
    <w:tbl>
      <w:tblPr>
        <w:tblStyle w:val="a3"/>
        <w:tblW w:w="0" w:type="auto"/>
        <w:tblLayout w:type="fixed"/>
        <w:tblLook w:val="04A0" w:firstRow="1" w:lastRow="0" w:firstColumn="1" w:lastColumn="0" w:noHBand="0" w:noVBand="1"/>
      </w:tblPr>
      <w:tblGrid>
        <w:gridCol w:w="1809"/>
        <w:gridCol w:w="1985"/>
        <w:gridCol w:w="850"/>
        <w:gridCol w:w="993"/>
        <w:gridCol w:w="850"/>
        <w:gridCol w:w="992"/>
        <w:gridCol w:w="851"/>
        <w:gridCol w:w="1241"/>
      </w:tblGrid>
      <w:tr w:rsidR="005F6ED0" w:rsidTr="00A866F4">
        <w:tc>
          <w:tcPr>
            <w:tcW w:w="1809" w:type="dxa"/>
            <w:vMerge w:val="restart"/>
          </w:tcPr>
          <w:p w:rsidR="005F6ED0" w:rsidRPr="00A866F4" w:rsidRDefault="005F6ED0" w:rsidP="005F6ED0">
            <w:pPr>
              <w:jc w:val="center"/>
              <w:rPr>
                <w:rFonts w:ascii="Times New Roman" w:eastAsia="Times New Roman" w:hAnsi="Times New Roman" w:cs="Times New Roman"/>
                <w:b/>
                <w:lang w:eastAsia="ru-RU"/>
              </w:rPr>
            </w:pPr>
            <w:r w:rsidRPr="00A866F4">
              <w:rPr>
                <w:rFonts w:ascii="Times New Roman" w:eastAsia="Times New Roman" w:hAnsi="Times New Roman" w:cs="Times New Roman"/>
                <w:b/>
                <w:lang w:eastAsia="ru-RU"/>
              </w:rPr>
              <w:t>Задачи</w:t>
            </w:r>
          </w:p>
        </w:tc>
        <w:tc>
          <w:tcPr>
            <w:tcW w:w="1985" w:type="dxa"/>
            <w:vMerge w:val="restart"/>
          </w:tcPr>
          <w:p w:rsidR="005F6ED0" w:rsidRPr="00A866F4" w:rsidRDefault="005F6ED0" w:rsidP="005F6ED0">
            <w:pPr>
              <w:jc w:val="center"/>
              <w:rPr>
                <w:rFonts w:ascii="Times New Roman" w:eastAsia="Times New Roman" w:hAnsi="Times New Roman" w:cs="Times New Roman"/>
                <w:b/>
                <w:lang w:eastAsia="ru-RU"/>
              </w:rPr>
            </w:pPr>
            <w:r w:rsidRPr="00A866F4">
              <w:rPr>
                <w:rFonts w:ascii="Times New Roman" w:eastAsia="Times New Roman" w:hAnsi="Times New Roman" w:cs="Times New Roman"/>
                <w:b/>
                <w:lang w:eastAsia="ru-RU"/>
              </w:rPr>
              <w:t>Мероприятия по реализации программы</w:t>
            </w:r>
          </w:p>
        </w:tc>
        <w:tc>
          <w:tcPr>
            <w:tcW w:w="4536" w:type="dxa"/>
            <w:gridSpan w:val="5"/>
          </w:tcPr>
          <w:p w:rsidR="005F6ED0" w:rsidRPr="00A866F4" w:rsidRDefault="005F6ED0" w:rsidP="005F6ED0">
            <w:pPr>
              <w:jc w:val="center"/>
              <w:rPr>
                <w:rFonts w:ascii="Times New Roman" w:eastAsia="Times New Roman" w:hAnsi="Times New Roman" w:cs="Times New Roman"/>
                <w:b/>
                <w:lang w:eastAsia="ru-RU"/>
              </w:rPr>
            </w:pPr>
            <w:r w:rsidRPr="00A866F4">
              <w:rPr>
                <w:rFonts w:ascii="Times New Roman" w:eastAsia="Times New Roman" w:hAnsi="Times New Roman" w:cs="Times New Roman"/>
                <w:b/>
                <w:lang w:eastAsia="ru-RU"/>
              </w:rPr>
              <w:t>Сроки проведения</w:t>
            </w:r>
          </w:p>
        </w:tc>
        <w:tc>
          <w:tcPr>
            <w:tcW w:w="1241" w:type="dxa"/>
            <w:vMerge w:val="restart"/>
          </w:tcPr>
          <w:p w:rsidR="005F6ED0" w:rsidRPr="00A866F4" w:rsidRDefault="005F6ED0" w:rsidP="005F6ED0">
            <w:pPr>
              <w:jc w:val="center"/>
              <w:rPr>
                <w:rFonts w:ascii="Times New Roman" w:eastAsia="Times New Roman" w:hAnsi="Times New Roman" w:cs="Times New Roman"/>
                <w:b/>
                <w:lang w:eastAsia="ru-RU"/>
              </w:rPr>
            </w:pPr>
            <w:r w:rsidRPr="00A866F4">
              <w:rPr>
                <w:rFonts w:ascii="Times New Roman" w:eastAsia="Times New Roman" w:hAnsi="Times New Roman" w:cs="Times New Roman"/>
                <w:b/>
                <w:lang w:eastAsia="ru-RU"/>
              </w:rPr>
              <w:t>Ответственные</w:t>
            </w:r>
          </w:p>
        </w:tc>
      </w:tr>
      <w:tr w:rsidR="00597F80" w:rsidTr="00A866F4">
        <w:tc>
          <w:tcPr>
            <w:tcW w:w="1809" w:type="dxa"/>
            <w:vMerge/>
          </w:tcPr>
          <w:p w:rsidR="005F6ED0" w:rsidRPr="00A866F4" w:rsidRDefault="005F6ED0" w:rsidP="009763B6">
            <w:pPr>
              <w:jc w:val="both"/>
              <w:rPr>
                <w:rFonts w:ascii="Times New Roman" w:eastAsia="Times New Roman" w:hAnsi="Times New Roman" w:cs="Times New Roman"/>
                <w:lang w:eastAsia="ru-RU"/>
              </w:rPr>
            </w:pPr>
          </w:p>
        </w:tc>
        <w:tc>
          <w:tcPr>
            <w:tcW w:w="1985" w:type="dxa"/>
            <w:vMerge/>
          </w:tcPr>
          <w:p w:rsidR="005F6ED0" w:rsidRPr="00A866F4" w:rsidRDefault="005F6ED0" w:rsidP="009763B6">
            <w:pPr>
              <w:jc w:val="both"/>
              <w:rPr>
                <w:rFonts w:ascii="Times New Roman" w:eastAsia="Times New Roman" w:hAnsi="Times New Roman" w:cs="Times New Roman"/>
                <w:lang w:eastAsia="ru-RU"/>
              </w:rPr>
            </w:pPr>
          </w:p>
        </w:tc>
        <w:tc>
          <w:tcPr>
            <w:tcW w:w="850" w:type="dxa"/>
          </w:tcPr>
          <w:p w:rsidR="005F6ED0" w:rsidRPr="00A866F4" w:rsidRDefault="005F6ED0" w:rsidP="009763B6">
            <w:pPr>
              <w:jc w:val="both"/>
              <w:rPr>
                <w:rFonts w:ascii="Times New Roman" w:eastAsia="Times New Roman" w:hAnsi="Times New Roman" w:cs="Times New Roman"/>
                <w:b/>
                <w:lang w:eastAsia="ru-RU"/>
              </w:rPr>
            </w:pPr>
            <w:r w:rsidRPr="00A866F4">
              <w:rPr>
                <w:rFonts w:ascii="Times New Roman" w:eastAsia="Times New Roman" w:hAnsi="Times New Roman" w:cs="Times New Roman"/>
                <w:b/>
                <w:lang w:eastAsia="ru-RU"/>
              </w:rPr>
              <w:t>2018-2019</w:t>
            </w:r>
          </w:p>
        </w:tc>
        <w:tc>
          <w:tcPr>
            <w:tcW w:w="993" w:type="dxa"/>
          </w:tcPr>
          <w:p w:rsidR="005F6ED0" w:rsidRPr="00A866F4" w:rsidRDefault="005F6ED0" w:rsidP="009763B6">
            <w:pPr>
              <w:jc w:val="both"/>
              <w:rPr>
                <w:rFonts w:ascii="Times New Roman" w:eastAsia="Times New Roman" w:hAnsi="Times New Roman" w:cs="Times New Roman"/>
                <w:b/>
                <w:lang w:eastAsia="ru-RU"/>
              </w:rPr>
            </w:pPr>
            <w:r w:rsidRPr="00A866F4">
              <w:rPr>
                <w:rFonts w:ascii="Times New Roman" w:eastAsia="Times New Roman" w:hAnsi="Times New Roman" w:cs="Times New Roman"/>
                <w:b/>
                <w:lang w:eastAsia="ru-RU"/>
              </w:rPr>
              <w:t>2019-2020</w:t>
            </w:r>
          </w:p>
        </w:tc>
        <w:tc>
          <w:tcPr>
            <w:tcW w:w="850" w:type="dxa"/>
          </w:tcPr>
          <w:p w:rsidR="005F6ED0" w:rsidRPr="00A866F4" w:rsidRDefault="005F6ED0" w:rsidP="009763B6">
            <w:pPr>
              <w:jc w:val="both"/>
              <w:rPr>
                <w:rFonts w:ascii="Times New Roman" w:eastAsia="Times New Roman" w:hAnsi="Times New Roman" w:cs="Times New Roman"/>
                <w:b/>
                <w:lang w:eastAsia="ru-RU"/>
              </w:rPr>
            </w:pPr>
            <w:r w:rsidRPr="00A866F4">
              <w:rPr>
                <w:rFonts w:ascii="Times New Roman" w:eastAsia="Times New Roman" w:hAnsi="Times New Roman" w:cs="Times New Roman"/>
                <w:b/>
                <w:lang w:eastAsia="ru-RU"/>
              </w:rPr>
              <w:t>2020-2021</w:t>
            </w:r>
          </w:p>
        </w:tc>
        <w:tc>
          <w:tcPr>
            <w:tcW w:w="992" w:type="dxa"/>
          </w:tcPr>
          <w:p w:rsidR="005F6ED0" w:rsidRPr="00A866F4" w:rsidRDefault="005F6ED0" w:rsidP="009763B6">
            <w:pPr>
              <w:jc w:val="both"/>
              <w:rPr>
                <w:rFonts w:ascii="Times New Roman" w:eastAsia="Times New Roman" w:hAnsi="Times New Roman" w:cs="Times New Roman"/>
                <w:b/>
                <w:lang w:eastAsia="ru-RU"/>
              </w:rPr>
            </w:pPr>
            <w:r w:rsidRPr="00A866F4">
              <w:rPr>
                <w:rFonts w:ascii="Times New Roman" w:eastAsia="Times New Roman" w:hAnsi="Times New Roman" w:cs="Times New Roman"/>
                <w:b/>
                <w:lang w:eastAsia="ru-RU"/>
              </w:rPr>
              <w:t>2021-2022</w:t>
            </w:r>
          </w:p>
        </w:tc>
        <w:tc>
          <w:tcPr>
            <w:tcW w:w="851" w:type="dxa"/>
          </w:tcPr>
          <w:p w:rsidR="005F6ED0" w:rsidRPr="00A866F4" w:rsidRDefault="005F6ED0" w:rsidP="009763B6">
            <w:pPr>
              <w:jc w:val="both"/>
              <w:rPr>
                <w:rFonts w:ascii="Times New Roman" w:eastAsia="Times New Roman" w:hAnsi="Times New Roman" w:cs="Times New Roman"/>
                <w:b/>
                <w:lang w:eastAsia="ru-RU"/>
              </w:rPr>
            </w:pPr>
            <w:r w:rsidRPr="00A866F4">
              <w:rPr>
                <w:rFonts w:ascii="Times New Roman" w:eastAsia="Times New Roman" w:hAnsi="Times New Roman" w:cs="Times New Roman"/>
                <w:b/>
                <w:lang w:eastAsia="ru-RU"/>
              </w:rPr>
              <w:t>2022-2023</w:t>
            </w:r>
          </w:p>
        </w:tc>
        <w:tc>
          <w:tcPr>
            <w:tcW w:w="1241" w:type="dxa"/>
            <w:vMerge/>
          </w:tcPr>
          <w:p w:rsidR="005F6ED0" w:rsidRPr="00A866F4" w:rsidRDefault="005F6ED0" w:rsidP="009763B6">
            <w:pPr>
              <w:jc w:val="both"/>
              <w:rPr>
                <w:rFonts w:ascii="Times New Roman" w:eastAsia="Times New Roman" w:hAnsi="Times New Roman" w:cs="Times New Roman"/>
                <w:lang w:eastAsia="ru-RU"/>
              </w:rPr>
            </w:pPr>
          </w:p>
        </w:tc>
      </w:tr>
      <w:tr w:rsidR="00597F80" w:rsidTr="00A866F4">
        <w:tc>
          <w:tcPr>
            <w:tcW w:w="1809" w:type="dxa"/>
            <w:vMerge w:val="restart"/>
          </w:tcPr>
          <w:p w:rsidR="00597F80" w:rsidRPr="00A866F4" w:rsidRDefault="00597F80" w:rsidP="005F6ED0">
            <w:pPr>
              <w:rPr>
                <w:rFonts w:ascii="Times New Roman" w:eastAsia="Times New Roman" w:hAnsi="Times New Roman" w:cs="Times New Roman"/>
                <w:b/>
                <w:lang w:eastAsia="ru-RU"/>
              </w:rPr>
            </w:pPr>
            <w:r w:rsidRPr="00A866F4">
              <w:rPr>
                <w:rFonts w:ascii="Times New Roman" w:eastAsia="Times New Roman" w:hAnsi="Times New Roman" w:cs="Times New Roman"/>
                <w:b/>
                <w:color w:val="000000"/>
                <w:lang w:eastAsia="ru-RU"/>
              </w:rPr>
              <w:t>Создание условий для дальнейшего развития Детского сада</w:t>
            </w:r>
          </w:p>
          <w:p w:rsidR="00597F80" w:rsidRPr="00A866F4" w:rsidRDefault="00597F80" w:rsidP="009763B6">
            <w:pPr>
              <w:jc w:val="both"/>
              <w:rPr>
                <w:rFonts w:ascii="Times New Roman" w:eastAsia="Times New Roman" w:hAnsi="Times New Roman" w:cs="Times New Roman"/>
                <w:lang w:eastAsia="ru-RU"/>
              </w:rPr>
            </w:pPr>
          </w:p>
        </w:tc>
        <w:tc>
          <w:tcPr>
            <w:tcW w:w="1985" w:type="dxa"/>
          </w:tcPr>
          <w:p w:rsidR="00597F80" w:rsidRPr="00A866F4" w:rsidRDefault="00597F80" w:rsidP="005F6ED0">
            <w:pPr>
              <w:ind w:left="-45"/>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1.Создание нормативно-правовой базы в соответствии с современными требованиями</w:t>
            </w:r>
          </w:p>
        </w:tc>
        <w:tc>
          <w:tcPr>
            <w:tcW w:w="850"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993"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850"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992"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851"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1241"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Заведующий, воспитатель</w:t>
            </w:r>
          </w:p>
        </w:tc>
      </w:tr>
      <w:tr w:rsidR="00597F80" w:rsidTr="00A866F4">
        <w:tc>
          <w:tcPr>
            <w:tcW w:w="1809" w:type="dxa"/>
            <w:vMerge/>
          </w:tcPr>
          <w:p w:rsidR="00597F80" w:rsidRPr="00A866F4" w:rsidRDefault="00597F80" w:rsidP="009763B6">
            <w:pPr>
              <w:jc w:val="both"/>
              <w:rPr>
                <w:rFonts w:ascii="Times New Roman" w:eastAsia="Times New Roman" w:hAnsi="Times New Roman" w:cs="Times New Roman"/>
                <w:lang w:eastAsia="ru-RU"/>
              </w:rPr>
            </w:pPr>
          </w:p>
        </w:tc>
        <w:tc>
          <w:tcPr>
            <w:tcW w:w="1985" w:type="dxa"/>
          </w:tcPr>
          <w:p w:rsidR="00597F80" w:rsidRPr="00A866F4" w:rsidRDefault="00597F80" w:rsidP="005F6ED0">
            <w:pPr>
              <w:ind w:left="-45"/>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 xml:space="preserve">2.Разработка основной программы </w:t>
            </w:r>
            <w:proofErr w:type="gramStart"/>
            <w:r w:rsidRPr="00A866F4">
              <w:rPr>
                <w:rFonts w:ascii="Times New Roman" w:eastAsia="Times New Roman" w:hAnsi="Times New Roman" w:cs="Times New Roman"/>
                <w:lang w:eastAsia="ru-RU"/>
              </w:rPr>
              <w:t>ДО</w:t>
            </w:r>
            <w:proofErr w:type="gramEnd"/>
            <w:r w:rsidRPr="00A866F4">
              <w:rPr>
                <w:rFonts w:ascii="Times New Roman" w:eastAsia="Times New Roman" w:hAnsi="Times New Roman" w:cs="Times New Roman"/>
                <w:lang w:eastAsia="ru-RU"/>
              </w:rPr>
              <w:t xml:space="preserve"> в соответствии с ФГОС ДО</w:t>
            </w:r>
          </w:p>
        </w:tc>
        <w:tc>
          <w:tcPr>
            <w:tcW w:w="850"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993" w:type="dxa"/>
          </w:tcPr>
          <w:p w:rsidR="00597F80" w:rsidRPr="00A866F4" w:rsidRDefault="00597F80" w:rsidP="009763B6">
            <w:pPr>
              <w:jc w:val="both"/>
              <w:rPr>
                <w:rFonts w:ascii="Times New Roman" w:eastAsia="Times New Roman" w:hAnsi="Times New Roman" w:cs="Times New Roman"/>
                <w:lang w:eastAsia="ru-RU"/>
              </w:rPr>
            </w:pPr>
          </w:p>
        </w:tc>
        <w:tc>
          <w:tcPr>
            <w:tcW w:w="850" w:type="dxa"/>
          </w:tcPr>
          <w:p w:rsidR="00597F80" w:rsidRPr="00A866F4" w:rsidRDefault="00597F80" w:rsidP="009763B6">
            <w:pPr>
              <w:jc w:val="both"/>
              <w:rPr>
                <w:rFonts w:ascii="Times New Roman" w:eastAsia="Times New Roman" w:hAnsi="Times New Roman" w:cs="Times New Roman"/>
                <w:lang w:eastAsia="ru-RU"/>
              </w:rPr>
            </w:pPr>
          </w:p>
        </w:tc>
        <w:tc>
          <w:tcPr>
            <w:tcW w:w="992" w:type="dxa"/>
          </w:tcPr>
          <w:p w:rsidR="00597F80" w:rsidRPr="00A866F4" w:rsidRDefault="00597F80" w:rsidP="009763B6">
            <w:pPr>
              <w:jc w:val="both"/>
              <w:rPr>
                <w:rFonts w:ascii="Times New Roman" w:eastAsia="Times New Roman" w:hAnsi="Times New Roman" w:cs="Times New Roman"/>
                <w:lang w:eastAsia="ru-RU"/>
              </w:rPr>
            </w:pPr>
          </w:p>
        </w:tc>
        <w:tc>
          <w:tcPr>
            <w:tcW w:w="851" w:type="dxa"/>
          </w:tcPr>
          <w:p w:rsidR="00597F80" w:rsidRPr="00A866F4" w:rsidRDefault="00597F80" w:rsidP="009763B6">
            <w:pPr>
              <w:jc w:val="both"/>
              <w:rPr>
                <w:rFonts w:ascii="Times New Roman" w:eastAsia="Times New Roman" w:hAnsi="Times New Roman" w:cs="Times New Roman"/>
                <w:lang w:eastAsia="ru-RU"/>
              </w:rPr>
            </w:pPr>
          </w:p>
        </w:tc>
        <w:tc>
          <w:tcPr>
            <w:tcW w:w="1241"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Заведующий, воспитатель</w:t>
            </w:r>
          </w:p>
        </w:tc>
      </w:tr>
      <w:tr w:rsidR="00597F80" w:rsidTr="00A866F4">
        <w:tc>
          <w:tcPr>
            <w:tcW w:w="1809" w:type="dxa"/>
            <w:vMerge/>
          </w:tcPr>
          <w:p w:rsidR="00597F80" w:rsidRPr="00A866F4" w:rsidRDefault="00597F80" w:rsidP="009763B6">
            <w:pPr>
              <w:jc w:val="both"/>
              <w:rPr>
                <w:rFonts w:ascii="Times New Roman" w:eastAsia="Times New Roman" w:hAnsi="Times New Roman" w:cs="Times New Roman"/>
                <w:lang w:eastAsia="ru-RU"/>
              </w:rPr>
            </w:pPr>
          </w:p>
        </w:tc>
        <w:tc>
          <w:tcPr>
            <w:tcW w:w="1985"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3.</w:t>
            </w:r>
            <w:r w:rsidRPr="00A866F4">
              <w:t xml:space="preserve"> </w:t>
            </w:r>
            <w:r w:rsidRPr="00A866F4">
              <w:rPr>
                <w:rFonts w:ascii="Times New Roman" w:eastAsia="Times New Roman" w:hAnsi="Times New Roman" w:cs="Times New Roman"/>
                <w:lang w:eastAsia="ru-RU"/>
              </w:rPr>
              <w:t xml:space="preserve">Укрепление материально-технической базы:  </w:t>
            </w:r>
          </w:p>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 xml:space="preserve">- ремонт труб холодного и горячего водоснабжения, </w:t>
            </w:r>
            <w:r w:rsidRPr="00A866F4">
              <w:rPr>
                <w:rFonts w:ascii="Times New Roman" w:eastAsia="Times New Roman" w:hAnsi="Times New Roman" w:cs="Times New Roman"/>
                <w:lang w:eastAsia="ru-RU"/>
              </w:rPr>
              <w:lastRenderedPageBreak/>
              <w:t xml:space="preserve">крыши детского сада;   </w:t>
            </w:r>
          </w:p>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 xml:space="preserve">-пополнение наглядно-методического и игрового оборудования;  </w:t>
            </w:r>
          </w:p>
          <w:p w:rsidR="00597F80" w:rsidRPr="00A866F4" w:rsidRDefault="00597F80" w:rsidP="005F6ED0">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 xml:space="preserve"> - замена мебели в раздевальных комнатах;  </w:t>
            </w:r>
          </w:p>
          <w:p w:rsidR="00597F80" w:rsidRPr="00A866F4" w:rsidRDefault="00597F80" w:rsidP="00597F80">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 xml:space="preserve">-замена покрывал, портьер, постельного белья, полотенец; - приобретение столовой и чайной посуды; </w:t>
            </w:r>
          </w:p>
          <w:p w:rsidR="00597F80" w:rsidRPr="00A866F4" w:rsidRDefault="00597F80" w:rsidP="00597F80">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 xml:space="preserve"> -оснащение спортивной и игровой площадки</w:t>
            </w:r>
          </w:p>
        </w:tc>
        <w:tc>
          <w:tcPr>
            <w:tcW w:w="850"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lastRenderedPageBreak/>
              <w:t>+</w:t>
            </w:r>
          </w:p>
        </w:tc>
        <w:tc>
          <w:tcPr>
            <w:tcW w:w="993"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850"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992"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851"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1241"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Заведующий, воспитатель</w:t>
            </w:r>
          </w:p>
        </w:tc>
      </w:tr>
      <w:tr w:rsidR="00597F80" w:rsidTr="00A866F4">
        <w:tc>
          <w:tcPr>
            <w:tcW w:w="1809" w:type="dxa"/>
            <w:vMerge/>
          </w:tcPr>
          <w:p w:rsidR="00597F80" w:rsidRPr="00A866F4" w:rsidRDefault="00597F80" w:rsidP="009763B6">
            <w:pPr>
              <w:jc w:val="both"/>
              <w:rPr>
                <w:rFonts w:ascii="Times New Roman" w:eastAsia="Times New Roman" w:hAnsi="Times New Roman" w:cs="Times New Roman"/>
                <w:lang w:eastAsia="ru-RU"/>
              </w:rPr>
            </w:pPr>
          </w:p>
        </w:tc>
        <w:tc>
          <w:tcPr>
            <w:tcW w:w="1985" w:type="dxa"/>
          </w:tcPr>
          <w:p w:rsidR="00597F80" w:rsidRPr="00A866F4" w:rsidRDefault="00597F80" w:rsidP="009763B6">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4. Своевременное обновление сайта ДОУ, использование его ресурсов для более эффективного взаимодействия с родителями (законными представителями</w:t>
            </w:r>
            <w:proofErr w:type="gramStart"/>
            <w:r w:rsidRPr="00A866F4">
              <w:rPr>
                <w:rFonts w:ascii="Times New Roman" w:eastAsia="Times New Roman" w:hAnsi="Times New Roman" w:cs="Times New Roman"/>
                <w:lang w:eastAsia="ru-RU"/>
              </w:rPr>
              <w:t>)в</w:t>
            </w:r>
            <w:proofErr w:type="gramEnd"/>
            <w:r w:rsidRPr="00A866F4">
              <w:rPr>
                <w:rFonts w:ascii="Times New Roman" w:eastAsia="Times New Roman" w:hAnsi="Times New Roman" w:cs="Times New Roman"/>
                <w:lang w:eastAsia="ru-RU"/>
              </w:rPr>
              <w:t>оспитанников</w:t>
            </w:r>
          </w:p>
        </w:tc>
        <w:tc>
          <w:tcPr>
            <w:tcW w:w="850"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993"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850"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992"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851"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w:t>
            </w:r>
          </w:p>
        </w:tc>
        <w:tc>
          <w:tcPr>
            <w:tcW w:w="1241" w:type="dxa"/>
          </w:tcPr>
          <w:p w:rsidR="00597F80" w:rsidRPr="00A866F4" w:rsidRDefault="00597F80" w:rsidP="009B5045">
            <w:pPr>
              <w:jc w:val="both"/>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Заведующий, воспитатель</w:t>
            </w:r>
          </w:p>
        </w:tc>
      </w:tr>
      <w:tr w:rsidR="009B5045" w:rsidRPr="009B5045" w:rsidTr="00A866F4">
        <w:trPr>
          <w:trHeight w:hRule="exact" w:val="1304"/>
        </w:trPr>
        <w:tc>
          <w:tcPr>
            <w:tcW w:w="1809" w:type="dxa"/>
            <w:vMerge w:val="restart"/>
          </w:tcPr>
          <w:p w:rsidR="009B5045" w:rsidRPr="00A866F4" w:rsidRDefault="00A866F4" w:rsidP="009B5045">
            <w:pPr>
              <w:rPr>
                <w:rFonts w:ascii="Times New Roman" w:eastAsia="Times New Roman" w:hAnsi="Times New Roman" w:cs="Times New Roman"/>
                <w:b/>
                <w:lang w:eastAsia="ru-RU"/>
              </w:rPr>
            </w:pPr>
            <w:r>
              <w:rPr>
                <w:rFonts w:ascii="Times New Roman" w:eastAsia="Times New Roman" w:hAnsi="Times New Roman" w:cs="Times New Roman"/>
                <w:b/>
                <w:color w:val="000000"/>
                <w:lang w:eastAsia="ru-RU"/>
              </w:rPr>
              <w:t>Повышение профессионально</w:t>
            </w:r>
            <w:r w:rsidR="009B5045" w:rsidRPr="00A866F4">
              <w:rPr>
                <w:rFonts w:ascii="Times New Roman" w:eastAsia="Times New Roman" w:hAnsi="Times New Roman" w:cs="Times New Roman"/>
                <w:b/>
                <w:color w:val="000000"/>
                <w:lang w:eastAsia="ru-RU"/>
              </w:rPr>
              <w:t>й компетентности</w:t>
            </w:r>
          </w:p>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b/>
                <w:color w:val="000000"/>
                <w:lang w:eastAsia="ru-RU"/>
              </w:rPr>
              <w:t>педагогов ДОУ</w:t>
            </w:r>
          </w:p>
        </w:tc>
        <w:tc>
          <w:tcPr>
            <w:tcW w:w="1985" w:type="dxa"/>
          </w:tcPr>
          <w:p w:rsidR="009B5045" w:rsidRPr="00A866F4" w:rsidRDefault="009B5045" w:rsidP="009B5045">
            <w:pPr>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1. Аттестация педагогических работников.</w:t>
            </w:r>
          </w:p>
        </w:tc>
        <w:tc>
          <w:tcPr>
            <w:tcW w:w="850"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993"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850"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992"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851"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1241" w:type="dxa"/>
          </w:tcPr>
          <w:p w:rsidR="009B5045" w:rsidRPr="00A866F4" w:rsidRDefault="009B5045" w:rsidP="009B5045">
            <w:pPr>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Заведующий, воспитатель</w:t>
            </w:r>
          </w:p>
        </w:tc>
      </w:tr>
      <w:tr w:rsidR="009B5045" w:rsidRPr="009B5045" w:rsidTr="00A866F4">
        <w:trPr>
          <w:trHeight w:hRule="exact" w:val="1406"/>
        </w:trPr>
        <w:tc>
          <w:tcPr>
            <w:tcW w:w="1809" w:type="dxa"/>
            <w:vMerge/>
          </w:tcPr>
          <w:p w:rsidR="009B5045" w:rsidRPr="00A866F4" w:rsidRDefault="009B5045" w:rsidP="009B5045">
            <w:pPr>
              <w:spacing w:line="220" w:lineRule="exact"/>
              <w:rPr>
                <w:rFonts w:ascii="Times New Roman" w:eastAsia="Times New Roman" w:hAnsi="Times New Roman" w:cs="Times New Roman"/>
                <w:lang w:eastAsia="ru-RU"/>
              </w:rPr>
            </w:pPr>
          </w:p>
        </w:tc>
        <w:tc>
          <w:tcPr>
            <w:tcW w:w="1985" w:type="dxa"/>
          </w:tcPr>
          <w:p w:rsidR="009B5045" w:rsidRPr="00A866F4" w:rsidRDefault="009B5045" w:rsidP="009B5045">
            <w:pPr>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2. Повышение квалификации педагогических работников.</w:t>
            </w:r>
          </w:p>
        </w:tc>
        <w:tc>
          <w:tcPr>
            <w:tcW w:w="850"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993"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850"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992"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851" w:type="dxa"/>
          </w:tcPr>
          <w:p w:rsidR="009B5045" w:rsidRPr="00A866F4" w:rsidRDefault="009B5045" w:rsidP="009B5045">
            <w:pPr>
              <w:spacing w:line="220" w:lineRule="exact"/>
              <w:rPr>
                <w:rFonts w:ascii="Times New Roman" w:eastAsia="Times New Roman" w:hAnsi="Times New Roman" w:cs="Times New Roman"/>
                <w:lang w:eastAsia="ru-RU"/>
              </w:rPr>
            </w:pPr>
            <w:r w:rsidRPr="00A866F4">
              <w:rPr>
                <w:rFonts w:ascii="Times New Roman" w:eastAsia="Times New Roman" w:hAnsi="Times New Roman" w:cs="Times New Roman"/>
                <w:color w:val="000000"/>
                <w:lang w:eastAsia="ru-RU"/>
              </w:rPr>
              <w:t>+</w:t>
            </w:r>
          </w:p>
        </w:tc>
        <w:tc>
          <w:tcPr>
            <w:tcW w:w="1241" w:type="dxa"/>
          </w:tcPr>
          <w:p w:rsidR="009B5045" w:rsidRPr="00A866F4" w:rsidRDefault="009B5045" w:rsidP="009B5045">
            <w:pPr>
              <w:rPr>
                <w:rFonts w:ascii="Times New Roman" w:eastAsia="Times New Roman" w:hAnsi="Times New Roman" w:cs="Times New Roman"/>
                <w:lang w:eastAsia="ru-RU"/>
              </w:rPr>
            </w:pPr>
            <w:r w:rsidRPr="00A866F4">
              <w:rPr>
                <w:rFonts w:ascii="Times New Roman" w:eastAsia="Times New Roman" w:hAnsi="Times New Roman" w:cs="Times New Roman"/>
                <w:lang w:eastAsia="ru-RU"/>
              </w:rPr>
              <w:t>Заведующий, воспитатель</w:t>
            </w:r>
          </w:p>
        </w:tc>
      </w:tr>
      <w:tr w:rsidR="009B5045" w:rsidRPr="009B5045" w:rsidTr="00A866F4">
        <w:trPr>
          <w:trHeight w:hRule="exact" w:val="1272"/>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3. Обобщение и распространение педагогического опыта.</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1276"/>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4. Повышение ИКТ компетентности педагогических работников.</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2130"/>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5. Участие педагогов в конкурсах профессионального мастерства на муниципальном и региональном уровнях.</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2561"/>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proofErr w:type="spellStart"/>
            <w:r w:rsidRPr="009B5045">
              <w:rPr>
                <w:rFonts w:ascii="Times New Roman" w:eastAsia="Times New Roman" w:hAnsi="Times New Roman" w:cs="Times New Roman"/>
                <w:color w:val="000000"/>
                <w:lang w:eastAsia="ru-RU"/>
              </w:rPr>
              <w:t>б</w:t>
            </w:r>
            <w:proofErr w:type="gramStart"/>
            <w:r w:rsidRPr="009B5045">
              <w:rPr>
                <w:rFonts w:ascii="Times New Roman" w:eastAsia="Times New Roman" w:hAnsi="Times New Roman" w:cs="Times New Roman"/>
                <w:color w:val="000000"/>
                <w:lang w:eastAsia="ru-RU"/>
              </w:rPr>
              <w:t>.У</w:t>
            </w:r>
            <w:proofErr w:type="gramEnd"/>
            <w:r w:rsidRPr="009B5045">
              <w:rPr>
                <w:rFonts w:ascii="Times New Roman" w:eastAsia="Times New Roman" w:hAnsi="Times New Roman" w:cs="Times New Roman"/>
                <w:color w:val="000000"/>
                <w:lang w:eastAsia="ru-RU"/>
              </w:rPr>
              <w:t>частие</w:t>
            </w:r>
            <w:proofErr w:type="spellEnd"/>
            <w:r w:rsidRPr="009B5045">
              <w:rPr>
                <w:rFonts w:ascii="Times New Roman" w:eastAsia="Times New Roman" w:hAnsi="Times New Roman" w:cs="Times New Roman"/>
                <w:color w:val="000000"/>
                <w:lang w:eastAsia="ru-RU"/>
              </w:rPr>
              <w:t xml:space="preserve"> педагогов в конкурсах, семинарах, конференциях, МО </w:t>
            </w:r>
            <w:r>
              <w:rPr>
                <w:rFonts w:ascii="Times New Roman" w:eastAsia="Times New Roman" w:hAnsi="Times New Roman" w:cs="Times New Roman"/>
                <w:color w:val="000000"/>
                <w:lang w:eastAsia="ru-RU"/>
              </w:rPr>
              <w:t>муниципального</w:t>
            </w:r>
            <w:r w:rsidRPr="009B504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регионального</w:t>
            </w:r>
            <w:r w:rsidRPr="009B5045">
              <w:rPr>
                <w:rFonts w:ascii="Times New Roman" w:eastAsia="Times New Roman" w:hAnsi="Times New Roman" w:cs="Times New Roman"/>
                <w:color w:val="000000"/>
                <w:lang w:eastAsia="ru-RU"/>
              </w:rPr>
              <w:t>, федерального уровней.</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9A1851">
        <w:trPr>
          <w:trHeight w:hRule="exact" w:val="1408"/>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7. Использование портфолио при оформлении документации педагогов.</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1138"/>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8. Реализация «Дорожной карты»</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9A1851">
        <w:trPr>
          <w:trHeight w:hRule="exact" w:val="1264"/>
        </w:trPr>
        <w:tc>
          <w:tcPr>
            <w:tcW w:w="1809" w:type="dxa"/>
            <w:vMerge w:val="restart"/>
          </w:tcPr>
          <w:p w:rsidR="009B5045" w:rsidRPr="00A866F4" w:rsidRDefault="009B5045"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t>Повышение</w:t>
            </w:r>
          </w:p>
          <w:p w:rsidR="009B5045" w:rsidRPr="00A866F4" w:rsidRDefault="009B5045"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t>качества</w:t>
            </w:r>
          </w:p>
          <w:p w:rsidR="009B5045" w:rsidRPr="00A866F4" w:rsidRDefault="009B5045"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t>дошкольного</w:t>
            </w:r>
          </w:p>
          <w:p w:rsidR="009B5045" w:rsidRPr="009B5045" w:rsidRDefault="009B5045" w:rsidP="009B5045">
            <w:pPr>
              <w:spacing w:line="220" w:lineRule="exact"/>
              <w:rPr>
                <w:rFonts w:ascii="Times New Roman" w:eastAsia="Times New Roman" w:hAnsi="Times New Roman" w:cs="Times New Roman"/>
                <w:sz w:val="24"/>
                <w:szCs w:val="24"/>
                <w:lang w:eastAsia="ru-RU"/>
              </w:rPr>
            </w:pPr>
            <w:r w:rsidRPr="00A866F4">
              <w:rPr>
                <w:rFonts w:ascii="Times New Roman" w:eastAsia="Times New Roman" w:hAnsi="Times New Roman" w:cs="Times New Roman"/>
                <w:b/>
                <w:color w:val="000000"/>
                <w:lang w:eastAsia="ru-RU"/>
              </w:rPr>
              <w:t>образования</w:t>
            </w: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1. Мониторинг освоения основной образовательной программы.</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Воспитатель</w:t>
            </w:r>
          </w:p>
        </w:tc>
      </w:tr>
      <w:tr w:rsidR="009B5045" w:rsidRPr="009B5045" w:rsidTr="00A866F4">
        <w:trPr>
          <w:trHeight w:hRule="exact" w:val="1789"/>
        </w:trPr>
        <w:tc>
          <w:tcPr>
            <w:tcW w:w="1809" w:type="dxa"/>
            <w:vMerge/>
          </w:tcPr>
          <w:p w:rsidR="009B5045" w:rsidRPr="009B5045" w:rsidRDefault="009B5045" w:rsidP="009B5045">
            <w:pPr>
              <w:spacing w:line="220" w:lineRule="exact"/>
              <w:rPr>
                <w:rFonts w:ascii="Times New Roman" w:eastAsia="Times New Roman" w:hAnsi="Times New Roman" w:cs="Times New Roman"/>
                <w:sz w:val="24"/>
                <w:szCs w:val="24"/>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2. Разработка индивидуальных образовательных маршрутов развития детей (продолжение работы).</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val="2820"/>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A1851"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3.С</w:t>
            </w:r>
            <w:r w:rsidR="009B5045" w:rsidRPr="009B5045">
              <w:rPr>
                <w:rFonts w:ascii="Times New Roman" w:eastAsia="Times New Roman" w:hAnsi="Times New Roman" w:cs="Times New Roman"/>
                <w:color w:val="000000"/>
                <w:lang w:eastAsia="ru-RU"/>
              </w:rPr>
              <w:t>овершенствование модели образовательного пространства, обеспечивающую доступность и</w:t>
            </w:r>
          </w:p>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новое качество образования</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4829"/>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 xml:space="preserve">4. Изучение и внедрение современных образовательных программ и технологий, обеспечивающих работу по приоритетным направлениям деятельности ДОУ: познавательное, физическое, речевое, </w:t>
            </w:r>
            <w:proofErr w:type="spellStart"/>
            <w:r w:rsidRPr="009B5045">
              <w:rPr>
                <w:rFonts w:ascii="Times New Roman" w:eastAsia="Times New Roman" w:hAnsi="Times New Roman" w:cs="Times New Roman"/>
                <w:color w:val="000000"/>
                <w:lang w:eastAsia="ru-RU"/>
              </w:rPr>
              <w:t>художественно</w:t>
            </w:r>
            <w:r w:rsidRPr="009B5045">
              <w:rPr>
                <w:rFonts w:ascii="Times New Roman" w:eastAsia="Times New Roman" w:hAnsi="Times New Roman" w:cs="Times New Roman"/>
                <w:color w:val="000000"/>
                <w:lang w:eastAsia="ru-RU"/>
              </w:rPr>
              <w:softHyphen/>
              <w:t>эстетическое</w:t>
            </w:r>
            <w:proofErr w:type="spellEnd"/>
            <w:r w:rsidRPr="009B5045">
              <w:rPr>
                <w:rFonts w:ascii="Times New Roman" w:eastAsia="Times New Roman" w:hAnsi="Times New Roman" w:cs="Times New Roman"/>
                <w:color w:val="000000"/>
                <w:lang w:eastAsia="ru-RU"/>
              </w:rPr>
              <w:t xml:space="preserve"> развитие.</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9A1851">
        <w:trPr>
          <w:trHeight w:hRule="exact" w:val="4386"/>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5. Обновление организационных форм и методов воспитания и обучения воспитанников:</w:t>
            </w:r>
          </w:p>
          <w:p w:rsidR="009B5045" w:rsidRPr="009B5045" w:rsidRDefault="0049042A" w:rsidP="0049042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B5045" w:rsidRPr="009B5045">
              <w:rPr>
                <w:rFonts w:ascii="Times New Roman" w:eastAsia="Times New Roman" w:hAnsi="Times New Roman" w:cs="Times New Roman"/>
                <w:color w:val="000000"/>
                <w:lang w:eastAsia="ru-RU"/>
              </w:rPr>
              <w:t>проектная и экспериментальная деятельность;</w:t>
            </w:r>
          </w:p>
          <w:p w:rsidR="009B5045" w:rsidRPr="0049042A" w:rsidRDefault="009B5045" w:rsidP="0049042A">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-создание развивающей предметно</w:t>
            </w:r>
            <w:r w:rsidR="0049042A">
              <w:rPr>
                <w:rFonts w:ascii="Times New Roman" w:eastAsia="Times New Roman" w:hAnsi="Times New Roman" w:cs="Times New Roman"/>
                <w:sz w:val="24"/>
                <w:szCs w:val="24"/>
                <w:lang w:eastAsia="ru-RU"/>
              </w:rPr>
              <w:t>-</w:t>
            </w:r>
            <w:r w:rsidRPr="009B5045">
              <w:rPr>
                <w:rFonts w:ascii="Times New Roman" w:eastAsia="Times New Roman" w:hAnsi="Times New Roman" w:cs="Times New Roman"/>
                <w:color w:val="000000"/>
                <w:lang w:eastAsia="ru-RU"/>
              </w:rPr>
              <w:t xml:space="preserve">пространственной среды в соответствии с требованиями ФГОС </w:t>
            </w:r>
            <w:proofErr w:type="gramStart"/>
            <w:r w:rsidRPr="009B5045">
              <w:rPr>
                <w:rFonts w:ascii="Times New Roman" w:eastAsia="Times New Roman" w:hAnsi="Times New Roman" w:cs="Times New Roman"/>
                <w:color w:val="000000"/>
                <w:lang w:eastAsia="ru-RU"/>
              </w:rPr>
              <w:t>ДО</w:t>
            </w:r>
            <w:proofErr w:type="gramEnd"/>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1429"/>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6. Внедрение информационных технологий в образовательный процесс.</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1847"/>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7.Отработка механизма организации образовательных услуг для детей, не посещающих ДОУ.</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845"/>
        </w:trPr>
        <w:tc>
          <w:tcPr>
            <w:tcW w:w="1809" w:type="dxa"/>
            <w:vMerge w:val="restart"/>
          </w:tcPr>
          <w:p w:rsidR="009B5045" w:rsidRPr="00A866F4" w:rsidRDefault="009B5045"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t xml:space="preserve">Осуществление комплексного подхода </w:t>
            </w:r>
            <w:proofErr w:type="gramStart"/>
            <w:r w:rsidRPr="00A866F4">
              <w:rPr>
                <w:rFonts w:ascii="Times New Roman" w:eastAsia="Times New Roman" w:hAnsi="Times New Roman" w:cs="Times New Roman"/>
                <w:b/>
                <w:color w:val="000000"/>
                <w:lang w:eastAsia="ru-RU"/>
              </w:rPr>
              <w:t>к</w:t>
            </w:r>
            <w:proofErr w:type="gramEnd"/>
          </w:p>
          <w:p w:rsidR="009B5045" w:rsidRPr="009B5045" w:rsidRDefault="009B5045" w:rsidP="009B5045">
            <w:pPr>
              <w:rPr>
                <w:rFonts w:ascii="Times New Roman" w:eastAsia="Times New Roman" w:hAnsi="Times New Roman" w:cs="Times New Roman"/>
                <w:sz w:val="24"/>
                <w:szCs w:val="24"/>
                <w:lang w:eastAsia="ru-RU"/>
              </w:rPr>
            </w:pPr>
            <w:r w:rsidRPr="00A866F4">
              <w:rPr>
                <w:rFonts w:ascii="Times New Roman" w:eastAsia="Times New Roman" w:hAnsi="Times New Roman" w:cs="Times New Roman"/>
                <w:b/>
                <w:color w:val="000000"/>
                <w:lang w:eastAsia="ru-RU"/>
              </w:rPr>
              <w:t xml:space="preserve">оздоровлению и физическому развитию </w:t>
            </w:r>
            <w:r w:rsidRPr="00A866F4">
              <w:rPr>
                <w:rFonts w:ascii="Times New Roman" w:eastAsia="Times New Roman" w:hAnsi="Times New Roman" w:cs="Times New Roman"/>
                <w:b/>
                <w:color w:val="000000"/>
                <w:lang w:eastAsia="ru-RU"/>
              </w:rPr>
              <w:lastRenderedPageBreak/>
              <w:t>воспитанников</w:t>
            </w: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lastRenderedPageBreak/>
              <w:t>1. Мониторинг состояния здоровья воспитанников (месячный, квартальный, годовой).</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медсестра, </w:t>
            </w:r>
            <w:r w:rsidRPr="009B5045">
              <w:rPr>
                <w:rFonts w:ascii="Times New Roman" w:eastAsia="Times New Roman" w:hAnsi="Times New Roman" w:cs="Times New Roman"/>
                <w:color w:val="000000"/>
                <w:lang w:eastAsia="ru-RU"/>
              </w:rPr>
              <w:t xml:space="preserve"> воспитатель, воспитатели</w:t>
            </w:r>
          </w:p>
        </w:tc>
      </w:tr>
      <w:tr w:rsidR="009B5045" w:rsidRPr="009B5045" w:rsidTr="00A866F4">
        <w:trPr>
          <w:trHeight w:hRule="exact" w:val="893"/>
        </w:trPr>
        <w:tc>
          <w:tcPr>
            <w:tcW w:w="1809" w:type="dxa"/>
            <w:vMerge/>
          </w:tcPr>
          <w:p w:rsidR="009B5045" w:rsidRPr="009B5045" w:rsidRDefault="009B5045" w:rsidP="009B5045">
            <w:pPr>
              <w:rPr>
                <w:rFonts w:ascii="Times New Roman" w:eastAsia="Times New Roman" w:hAnsi="Times New Roman" w:cs="Times New Roman"/>
                <w:sz w:val="24"/>
                <w:szCs w:val="24"/>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2. Ежегодная диспансеризация воспитанников.</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Ст. медсестра</w:t>
            </w:r>
          </w:p>
        </w:tc>
      </w:tr>
      <w:tr w:rsidR="009B5045" w:rsidRPr="009B5045" w:rsidTr="00A866F4">
        <w:trPr>
          <w:trHeight w:hRule="exact" w:val="1218"/>
        </w:trPr>
        <w:tc>
          <w:tcPr>
            <w:tcW w:w="1809" w:type="dxa"/>
            <w:vMerge/>
          </w:tcPr>
          <w:p w:rsidR="009B5045" w:rsidRPr="009B5045" w:rsidRDefault="009B5045" w:rsidP="009B5045">
            <w:pPr>
              <w:spacing w:line="220" w:lineRule="exact"/>
              <w:rPr>
                <w:rFonts w:ascii="Times New Roman" w:eastAsia="Times New Roman" w:hAnsi="Times New Roman" w:cs="Times New Roman"/>
                <w:sz w:val="24"/>
                <w:szCs w:val="24"/>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3. Проведение профилактических прививок и осмотров.</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C86952" w:rsidP="00C86952">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Заведующий,  фельдшер ФАПа</w:t>
            </w:r>
          </w:p>
        </w:tc>
      </w:tr>
      <w:tr w:rsidR="009B5045" w:rsidRPr="009B5045" w:rsidTr="00A866F4">
        <w:trPr>
          <w:trHeight w:hRule="exact" w:val="1002"/>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 xml:space="preserve">4. </w:t>
            </w:r>
            <w:proofErr w:type="gramStart"/>
            <w:r w:rsidRPr="009B5045">
              <w:rPr>
                <w:rFonts w:ascii="Times New Roman" w:eastAsia="Times New Roman" w:hAnsi="Times New Roman" w:cs="Times New Roman"/>
                <w:color w:val="000000"/>
                <w:lang w:eastAsia="ru-RU"/>
              </w:rPr>
              <w:t>Контроль за</w:t>
            </w:r>
            <w:proofErr w:type="gramEnd"/>
            <w:r w:rsidRPr="009B5045">
              <w:rPr>
                <w:rFonts w:ascii="Times New Roman" w:eastAsia="Times New Roman" w:hAnsi="Times New Roman" w:cs="Times New Roman"/>
                <w:color w:val="000000"/>
                <w:lang w:eastAsia="ru-RU"/>
              </w:rPr>
              <w:t xml:space="preserve"> организацией питания.</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 xml:space="preserve">Заведующий, </w:t>
            </w:r>
            <w:r>
              <w:rPr>
                <w:rFonts w:ascii="Times New Roman" w:eastAsia="Times New Roman" w:hAnsi="Times New Roman" w:cs="Times New Roman"/>
                <w:color w:val="000000"/>
                <w:lang w:eastAsia="ru-RU"/>
              </w:rPr>
              <w:t>повар</w:t>
            </w:r>
          </w:p>
        </w:tc>
      </w:tr>
      <w:tr w:rsidR="009B5045" w:rsidRPr="009B5045" w:rsidTr="00A866F4">
        <w:trPr>
          <w:trHeight w:hRule="exact" w:val="2546"/>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5. Разработка системы профилактических мероприятий по привитию потребности в здоровом образе жизни и снижению заболеваемости воспитанников.</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val="6772"/>
        </w:trPr>
        <w:tc>
          <w:tcPr>
            <w:tcW w:w="1809" w:type="dxa"/>
            <w:vMerge/>
          </w:tcPr>
          <w:p w:rsidR="009B5045" w:rsidRPr="009B5045" w:rsidRDefault="009B5045" w:rsidP="009B5045">
            <w:pPr>
              <w:rPr>
                <w:rFonts w:ascii="Times New Roman" w:eastAsia="Times New Roman" w:hAnsi="Times New Roman" w:cs="Times New Roman"/>
                <w:sz w:val="10"/>
                <w:szCs w:val="10"/>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6. Совершенствование системы физкультурно-оздоровительной работы:</w:t>
            </w:r>
          </w:p>
          <w:p w:rsidR="009B5045" w:rsidRPr="009B5045" w:rsidRDefault="0049042A" w:rsidP="0049042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B5045" w:rsidRPr="009B5045">
              <w:rPr>
                <w:rFonts w:ascii="Times New Roman" w:eastAsia="Times New Roman" w:hAnsi="Times New Roman" w:cs="Times New Roman"/>
                <w:color w:val="000000"/>
                <w:lang w:eastAsia="ru-RU"/>
              </w:rPr>
              <w:t xml:space="preserve">внедрение </w:t>
            </w:r>
            <w:proofErr w:type="spellStart"/>
            <w:r w:rsidR="009B5045" w:rsidRPr="009B5045">
              <w:rPr>
                <w:rFonts w:ascii="Times New Roman" w:eastAsia="Times New Roman" w:hAnsi="Times New Roman" w:cs="Times New Roman"/>
                <w:color w:val="000000"/>
                <w:lang w:eastAsia="ru-RU"/>
              </w:rPr>
              <w:t>здоровьесберегающих</w:t>
            </w:r>
            <w:proofErr w:type="spellEnd"/>
            <w:r w:rsidR="009B5045" w:rsidRPr="009B5045">
              <w:rPr>
                <w:rFonts w:ascii="Times New Roman" w:eastAsia="Times New Roman" w:hAnsi="Times New Roman" w:cs="Times New Roman"/>
                <w:color w:val="000000"/>
                <w:lang w:eastAsia="ru-RU"/>
              </w:rPr>
              <w:t xml:space="preserve"> технологий;</w:t>
            </w:r>
          </w:p>
          <w:p w:rsidR="009B5045" w:rsidRPr="009B5045" w:rsidRDefault="0049042A" w:rsidP="0049042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B5045" w:rsidRPr="009B5045">
              <w:rPr>
                <w:rFonts w:ascii="Times New Roman" w:eastAsia="Times New Roman" w:hAnsi="Times New Roman" w:cs="Times New Roman"/>
                <w:color w:val="000000"/>
                <w:lang w:eastAsia="ru-RU"/>
              </w:rPr>
              <w:t>внедрение современных форм физкультурно-оздоровительных мероприятий;</w:t>
            </w:r>
          </w:p>
          <w:p w:rsidR="009B5045" w:rsidRPr="009B5045" w:rsidRDefault="009B5045" w:rsidP="009B5045">
            <w:pPr>
              <w:numPr>
                <w:ilvl w:val="0"/>
                <w:numId w:val="11"/>
              </w:numPr>
              <w:rPr>
                <w:rFonts w:ascii="Times New Roman" w:eastAsia="Times New Roman" w:hAnsi="Times New Roman" w:cs="Times New Roman"/>
                <w:color w:val="000000"/>
                <w:lang w:eastAsia="ru-RU"/>
              </w:rPr>
            </w:pPr>
            <w:r w:rsidRPr="009B5045">
              <w:rPr>
                <w:rFonts w:ascii="Times New Roman" w:eastAsia="Times New Roman" w:hAnsi="Times New Roman" w:cs="Times New Roman"/>
                <w:color w:val="000000"/>
                <w:lang w:eastAsia="ru-RU"/>
              </w:rPr>
              <w:t>оптимизация систем</w:t>
            </w:r>
            <w:r w:rsidR="0049042A">
              <w:rPr>
                <w:rFonts w:ascii="Times New Roman" w:eastAsia="Times New Roman" w:hAnsi="Times New Roman" w:cs="Times New Roman"/>
                <w:color w:val="000000"/>
                <w:lang w:eastAsia="ru-RU"/>
              </w:rPr>
              <w:t>ы закаливания по всем возрастам</w:t>
            </w:r>
            <w:proofErr w:type="gramStart"/>
            <w:r w:rsidRPr="009B5045">
              <w:rPr>
                <w:rFonts w:ascii="Times New Roman" w:eastAsia="Times New Roman" w:hAnsi="Times New Roman" w:cs="Times New Roman"/>
                <w:color w:val="000000"/>
                <w:lang w:eastAsia="ru-RU"/>
              </w:rPr>
              <w:t xml:space="preserve"> </w:t>
            </w:r>
            <w:r w:rsidR="0049042A">
              <w:rPr>
                <w:rFonts w:ascii="Times New Roman" w:eastAsia="Times New Roman" w:hAnsi="Times New Roman" w:cs="Times New Roman"/>
                <w:color w:val="000000"/>
                <w:lang w:eastAsia="ru-RU"/>
              </w:rPr>
              <w:t xml:space="preserve"> </w:t>
            </w:r>
            <w:r w:rsidRPr="009B5045">
              <w:rPr>
                <w:rFonts w:ascii="Times New Roman" w:eastAsia="Times New Roman" w:hAnsi="Times New Roman" w:cs="Times New Roman"/>
                <w:color w:val="000000"/>
                <w:lang w:eastAsia="ru-RU"/>
              </w:rPr>
              <w:t>;</w:t>
            </w:r>
            <w:proofErr w:type="gramEnd"/>
          </w:p>
          <w:p w:rsidR="009B5045" w:rsidRPr="009B5045" w:rsidRDefault="009B5045" w:rsidP="009B5045">
            <w:pPr>
              <w:numPr>
                <w:ilvl w:val="0"/>
                <w:numId w:val="11"/>
              </w:numPr>
              <w:rPr>
                <w:rFonts w:ascii="Times New Roman" w:eastAsia="Times New Roman" w:hAnsi="Times New Roman" w:cs="Times New Roman"/>
                <w:color w:val="000000"/>
                <w:lang w:eastAsia="ru-RU"/>
              </w:rPr>
            </w:pPr>
            <w:r w:rsidRPr="009B5045">
              <w:rPr>
                <w:rFonts w:ascii="Times New Roman" w:eastAsia="Times New Roman" w:hAnsi="Times New Roman" w:cs="Times New Roman"/>
                <w:color w:val="000000"/>
                <w:lang w:eastAsia="ru-RU"/>
              </w:rPr>
              <w:t>использование гендерного подхода к физическому воспитанию мальчиков и девочек</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1148"/>
        </w:trPr>
        <w:tc>
          <w:tcPr>
            <w:tcW w:w="1809" w:type="dxa"/>
          </w:tcPr>
          <w:p w:rsidR="009B5045" w:rsidRPr="00A866F4" w:rsidRDefault="009B5045"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t>Инновационная деятельность ДОУ</w:t>
            </w: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1. Участие ДОУ в конкурсном движении разного уровня.</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9B5045"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A866F4" w:rsidRPr="009B5045" w:rsidTr="00A866F4">
        <w:trPr>
          <w:trHeight w:hRule="exact" w:val="1985"/>
        </w:trPr>
        <w:tc>
          <w:tcPr>
            <w:tcW w:w="1809" w:type="dxa"/>
            <w:vMerge w:val="restart"/>
          </w:tcPr>
          <w:p w:rsidR="00A866F4" w:rsidRPr="00A866F4" w:rsidRDefault="00A866F4"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lastRenderedPageBreak/>
              <w:t>Повышение</w:t>
            </w:r>
          </w:p>
          <w:p w:rsidR="00A866F4" w:rsidRPr="00A866F4" w:rsidRDefault="00A866F4"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t xml:space="preserve">Психолого </w:t>
            </w:r>
            <w:r w:rsidRPr="00A866F4">
              <w:rPr>
                <w:rFonts w:ascii="Times New Roman" w:eastAsia="Times New Roman" w:hAnsi="Times New Roman" w:cs="Times New Roman"/>
                <w:b/>
                <w:color w:val="000000"/>
                <w:lang w:eastAsia="ru-RU"/>
              </w:rPr>
              <w:softHyphen/>
              <w:t>-</w:t>
            </w:r>
          </w:p>
          <w:p w:rsidR="00A866F4" w:rsidRPr="00A866F4" w:rsidRDefault="00A866F4"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t>педагогической</w:t>
            </w:r>
          </w:p>
          <w:p w:rsidR="00A866F4" w:rsidRPr="00A866F4" w:rsidRDefault="00A866F4"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t xml:space="preserve">культуры и компетентности родителей на основе </w:t>
            </w:r>
            <w:proofErr w:type="gramStart"/>
            <w:r w:rsidRPr="00A866F4">
              <w:rPr>
                <w:rFonts w:ascii="Times New Roman" w:eastAsia="Times New Roman" w:hAnsi="Times New Roman" w:cs="Times New Roman"/>
                <w:b/>
                <w:color w:val="000000"/>
                <w:lang w:eastAsia="ru-RU"/>
              </w:rPr>
              <w:t>тесного</w:t>
            </w:r>
            <w:proofErr w:type="gramEnd"/>
          </w:p>
          <w:p w:rsidR="00A866F4" w:rsidRPr="009B5045" w:rsidRDefault="00A866F4" w:rsidP="009B5045">
            <w:pPr>
              <w:rPr>
                <w:rFonts w:ascii="Times New Roman" w:eastAsia="Times New Roman" w:hAnsi="Times New Roman" w:cs="Times New Roman"/>
                <w:sz w:val="24"/>
                <w:szCs w:val="24"/>
                <w:lang w:eastAsia="ru-RU"/>
              </w:rPr>
            </w:pPr>
            <w:r w:rsidRPr="00A866F4">
              <w:rPr>
                <w:rFonts w:ascii="Times New Roman" w:eastAsia="Times New Roman" w:hAnsi="Times New Roman" w:cs="Times New Roman"/>
                <w:b/>
                <w:color w:val="000000"/>
                <w:lang w:eastAsia="ru-RU"/>
              </w:rPr>
              <w:t>взаимодействия с семьями воспитанников.</w:t>
            </w:r>
          </w:p>
        </w:tc>
        <w:tc>
          <w:tcPr>
            <w:tcW w:w="1985" w:type="dxa"/>
          </w:tcPr>
          <w:p w:rsidR="00A866F4" w:rsidRPr="009B5045" w:rsidRDefault="00A866F4"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1. Выявление запросов родителей о содержании и качестве образования в ДОУ.</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A866F4" w:rsidRPr="009B5045" w:rsidRDefault="00A866F4"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A866F4" w:rsidRPr="009B5045" w:rsidTr="00A866F4">
        <w:trPr>
          <w:trHeight w:hRule="exact" w:val="1094"/>
        </w:trPr>
        <w:tc>
          <w:tcPr>
            <w:tcW w:w="1809" w:type="dxa"/>
            <w:vMerge/>
          </w:tcPr>
          <w:p w:rsidR="00A866F4" w:rsidRPr="009B5045" w:rsidRDefault="00A866F4" w:rsidP="009B5045">
            <w:pPr>
              <w:rPr>
                <w:rFonts w:ascii="Times New Roman" w:eastAsia="Times New Roman" w:hAnsi="Times New Roman" w:cs="Times New Roman"/>
                <w:sz w:val="24"/>
                <w:szCs w:val="24"/>
                <w:lang w:eastAsia="ru-RU"/>
              </w:rPr>
            </w:pPr>
          </w:p>
        </w:tc>
        <w:tc>
          <w:tcPr>
            <w:tcW w:w="1985" w:type="dxa"/>
          </w:tcPr>
          <w:p w:rsidR="00A866F4" w:rsidRPr="009B5045" w:rsidRDefault="00A866F4"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2. Изучение и активизация педагогического потенциала семьи, распространение положительного опыта семейного воспитания.</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A866F4" w:rsidRPr="009B5045" w:rsidRDefault="00A866F4"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A866F4" w:rsidRPr="009B5045" w:rsidTr="00A866F4">
        <w:trPr>
          <w:trHeight w:hRule="exact" w:val="1852"/>
        </w:trPr>
        <w:tc>
          <w:tcPr>
            <w:tcW w:w="1809" w:type="dxa"/>
            <w:vMerge/>
          </w:tcPr>
          <w:p w:rsidR="00A866F4" w:rsidRPr="009B5045" w:rsidRDefault="00A866F4" w:rsidP="009B5045">
            <w:pPr>
              <w:rPr>
                <w:rFonts w:ascii="Times New Roman" w:eastAsia="Times New Roman" w:hAnsi="Times New Roman" w:cs="Times New Roman"/>
                <w:sz w:val="24"/>
                <w:szCs w:val="24"/>
                <w:lang w:eastAsia="ru-RU"/>
              </w:rPr>
            </w:pPr>
          </w:p>
        </w:tc>
        <w:tc>
          <w:tcPr>
            <w:tcW w:w="1985" w:type="dxa"/>
          </w:tcPr>
          <w:p w:rsidR="00A866F4" w:rsidRPr="009B5045" w:rsidRDefault="00A866F4"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3. Привлечение родителей и детей к активному участию в совместных мероприятиях</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A866F4" w:rsidRPr="009B5045" w:rsidRDefault="00A866F4"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A866F4" w:rsidRPr="009B5045" w:rsidTr="00A866F4">
        <w:trPr>
          <w:trHeight w:hRule="exact" w:val="4117"/>
        </w:trPr>
        <w:tc>
          <w:tcPr>
            <w:tcW w:w="1809" w:type="dxa"/>
            <w:vMerge w:val="restart"/>
          </w:tcPr>
          <w:p w:rsidR="00A866F4" w:rsidRPr="00A866F4" w:rsidRDefault="00A866F4"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t>Участие семьи в жизни ДОУ.</w:t>
            </w:r>
          </w:p>
        </w:tc>
        <w:tc>
          <w:tcPr>
            <w:tcW w:w="1985" w:type="dxa"/>
          </w:tcPr>
          <w:p w:rsidR="00A866F4" w:rsidRPr="009B5045" w:rsidRDefault="00A866F4"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w:t>
            </w:r>
            <w:r w:rsidRPr="009B5045">
              <w:rPr>
                <w:rFonts w:ascii="Times New Roman" w:eastAsia="Times New Roman" w:hAnsi="Times New Roman" w:cs="Times New Roman"/>
                <w:color w:val="000000"/>
                <w:lang w:eastAsia="ru-RU"/>
              </w:rPr>
              <w:t>. Внедрение современных форм сотрудничества с родителями:</w:t>
            </w:r>
          </w:p>
          <w:p w:rsidR="00A866F4" w:rsidRPr="009B5045" w:rsidRDefault="00BA357A" w:rsidP="009B5045">
            <w:pPr>
              <w:numPr>
                <w:ilvl w:val="0"/>
                <w:numId w:val="12"/>
              </w:num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консультационный пункт</w:t>
            </w:r>
            <w:r w:rsidR="00A866F4" w:rsidRPr="009B5045">
              <w:rPr>
                <w:rFonts w:ascii="Times New Roman" w:eastAsia="Times New Roman" w:hAnsi="Times New Roman" w:cs="Times New Roman"/>
                <w:color w:val="000000"/>
                <w:lang w:eastAsia="ru-RU"/>
              </w:rPr>
              <w:t>;</w:t>
            </w:r>
          </w:p>
          <w:p w:rsidR="00A866F4" w:rsidRPr="009B5045" w:rsidRDefault="00A866F4" w:rsidP="009B5045">
            <w:pPr>
              <w:numPr>
                <w:ilvl w:val="0"/>
                <w:numId w:val="12"/>
              </w:numPr>
              <w:rPr>
                <w:rFonts w:ascii="Times New Roman" w:eastAsia="Times New Roman" w:hAnsi="Times New Roman" w:cs="Times New Roman"/>
                <w:color w:val="000000"/>
                <w:lang w:eastAsia="ru-RU"/>
              </w:rPr>
            </w:pPr>
            <w:r w:rsidRPr="009B5045">
              <w:rPr>
                <w:rFonts w:ascii="Times New Roman" w:eastAsia="Times New Roman" w:hAnsi="Times New Roman" w:cs="Times New Roman"/>
                <w:color w:val="000000"/>
                <w:lang w:eastAsia="ru-RU"/>
              </w:rPr>
              <w:t>«Школа здоровья» (по вопросам ЗОЖ);</w:t>
            </w:r>
          </w:p>
          <w:p w:rsidR="00A866F4" w:rsidRPr="009B5045" w:rsidRDefault="00A866F4" w:rsidP="009B5045">
            <w:pPr>
              <w:numPr>
                <w:ilvl w:val="0"/>
                <w:numId w:val="12"/>
              </w:numPr>
              <w:rPr>
                <w:rFonts w:ascii="Times New Roman" w:eastAsia="Times New Roman" w:hAnsi="Times New Roman" w:cs="Times New Roman"/>
                <w:color w:val="000000"/>
                <w:lang w:eastAsia="ru-RU"/>
              </w:rPr>
            </w:pPr>
            <w:r w:rsidRPr="009B5045">
              <w:rPr>
                <w:rFonts w:ascii="Times New Roman" w:eastAsia="Times New Roman" w:hAnsi="Times New Roman" w:cs="Times New Roman"/>
                <w:color w:val="000000"/>
                <w:lang w:eastAsia="ru-RU"/>
              </w:rPr>
              <w:t>«Мастер класс», «Педагогическая гостиная»; «Школа молодых родителей».</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A866F4" w:rsidRPr="009B5045" w:rsidRDefault="00A866F4"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A866F4" w:rsidRPr="009B5045" w:rsidTr="00A866F4">
        <w:trPr>
          <w:trHeight w:hRule="exact" w:val="2546"/>
        </w:trPr>
        <w:tc>
          <w:tcPr>
            <w:tcW w:w="1809" w:type="dxa"/>
            <w:vMerge/>
          </w:tcPr>
          <w:p w:rsidR="00A866F4" w:rsidRPr="009B5045" w:rsidRDefault="00A866F4" w:rsidP="009B5045">
            <w:pPr>
              <w:rPr>
                <w:rFonts w:ascii="Times New Roman" w:eastAsia="Times New Roman" w:hAnsi="Times New Roman" w:cs="Times New Roman"/>
                <w:sz w:val="10"/>
                <w:szCs w:val="10"/>
                <w:lang w:eastAsia="ru-RU"/>
              </w:rPr>
            </w:pPr>
          </w:p>
        </w:tc>
        <w:tc>
          <w:tcPr>
            <w:tcW w:w="1985" w:type="dxa"/>
          </w:tcPr>
          <w:p w:rsidR="00A866F4" w:rsidRPr="009B5045" w:rsidRDefault="00A866F4"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2</w:t>
            </w:r>
            <w:r w:rsidRPr="009B5045">
              <w:rPr>
                <w:rFonts w:ascii="Times New Roman" w:eastAsia="Times New Roman" w:hAnsi="Times New Roman" w:cs="Times New Roman"/>
                <w:color w:val="000000"/>
                <w:lang w:eastAsia="ru-RU"/>
              </w:rPr>
              <w:t>. Ознакомление родителей с результатами работы ДОУ через различные организационные формы. Реклама деятельности детского сада.</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A866F4" w:rsidRPr="009B5045" w:rsidRDefault="00A866F4"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A866F4" w:rsidRPr="009B5045" w:rsidRDefault="00A866F4"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5659"/>
        </w:trPr>
        <w:tc>
          <w:tcPr>
            <w:tcW w:w="1809" w:type="dxa"/>
            <w:vMerge w:val="restart"/>
          </w:tcPr>
          <w:p w:rsidR="009B5045" w:rsidRPr="00A866F4" w:rsidRDefault="009B5045" w:rsidP="009B5045">
            <w:pPr>
              <w:rPr>
                <w:rFonts w:ascii="Times New Roman" w:eastAsia="Times New Roman" w:hAnsi="Times New Roman" w:cs="Times New Roman"/>
                <w:b/>
                <w:sz w:val="24"/>
                <w:szCs w:val="24"/>
                <w:lang w:eastAsia="ru-RU"/>
              </w:rPr>
            </w:pPr>
            <w:r w:rsidRPr="00A866F4">
              <w:rPr>
                <w:rFonts w:ascii="Times New Roman" w:eastAsia="Times New Roman" w:hAnsi="Times New Roman" w:cs="Times New Roman"/>
                <w:b/>
                <w:color w:val="000000"/>
                <w:lang w:eastAsia="ru-RU"/>
              </w:rPr>
              <w:lastRenderedPageBreak/>
              <w:t xml:space="preserve">Взаимодействие с </w:t>
            </w:r>
            <w:proofErr w:type="spellStart"/>
            <w:proofErr w:type="gramStart"/>
            <w:r w:rsidRPr="00A866F4">
              <w:rPr>
                <w:rFonts w:ascii="Times New Roman" w:eastAsia="Times New Roman" w:hAnsi="Times New Roman" w:cs="Times New Roman"/>
                <w:b/>
                <w:color w:val="000000"/>
                <w:lang w:eastAsia="ru-RU"/>
              </w:rPr>
              <w:t>социо</w:t>
            </w:r>
            <w:proofErr w:type="spellEnd"/>
            <w:r w:rsidRPr="00A866F4">
              <w:rPr>
                <w:rFonts w:ascii="Times New Roman" w:eastAsia="Times New Roman" w:hAnsi="Times New Roman" w:cs="Times New Roman"/>
                <w:b/>
                <w:color w:val="000000"/>
                <w:lang w:eastAsia="ru-RU"/>
              </w:rPr>
              <w:t>-культурными</w:t>
            </w:r>
            <w:proofErr w:type="gramEnd"/>
            <w:r w:rsidRPr="00A866F4">
              <w:rPr>
                <w:rFonts w:ascii="Times New Roman" w:eastAsia="Times New Roman" w:hAnsi="Times New Roman" w:cs="Times New Roman"/>
                <w:b/>
                <w:color w:val="000000"/>
                <w:lang w:eastAsia="ru-RU"/>
              </w:rPr>
              <w:t xml:space="preserve"> объектами города.</w:t>
            </w:r>
          </w:p>
          <w:p w:rsidR="009B5045" w:rsidRPr="009B5045" w:rsidRDefault="009B5045" w:rsidP="009B5045">
            <w:pPr>
              <w:rPr>
                <w:rFonts w:ascii="Times New Roman" w:eastAsia="Times New Roman" w:hAnsi="Times New Roman" w:cs="Times New Roman"/>
                <w:sz w:val="24"/>
                <w:szCs w:val="24"/>
                <w:lang w:eastAsia="ru-RU"/>
              </w:rPr>
            </w:pPr>
            <w:r w:rsidRPr="00A866F4">
              <w:rPr>
                <w:rFonts w:ascii="Times New Roman" w:eastAsia="Times New Roman" w:hAnsi="Times New Roman" w:cs="Times New Roman"/>
                <w:b/>
                <w:color w:val="000000"/>
                <w:lang w:eastAsia="ru-RU"/>
              </w:rPr>
              <w:t>Осуществление преемственности образования между ДОУ и начального образования для подготовки и успешной адаптации детей к обучению в школе</w:t>
            </w:r>
          </w:p>
        </w:tc>
        <w:tc>
          <w:tcPr>
            <w:tcW w:w="1985" w:type="dxa"/>
          </w:tcPr>
          <w:p w:rsidR="009B5045" w:rsidRPr="00BA357A" w:rsidRDefault="009B5045" w:rsidP="00BA357A">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 xml:space="preserve">1.Осуществление преемственности образования между ДОУ и школой для подготовки и успешной адаптации детей к обучению в </w:t>
            </w:r>
            <w:proofErr w:type="spellStart"/>
            <w:r w:rsidRPr="009B5045">
              <w:rPr>
                <w:rFonts w:ascii="Times New Roman" w:eastAsia="Times New Roman" w:hAnsi="Times New Roman" w:cs="Times New Roman"/>
                <w:color w:val="000000"/>
                <w:lang w:eastAsia="ru-RU"/>
              </w:rPr>
              <w:t>школе</w:t>
            </w:r>
            <w:proofErr w:type="gramStart"/>
            <w:r w:rsidRPr="009B5045">
              <w:rPr>
                <w:rFonts w:ascii="Times New Roman" w:eastAsia="Times New Roman" w:hAnsi="Times New Roman" w:cs="Times New Roman"/>
                <w:color w:val="000000"/>
                <w:lang w:eastAsia="ru-RU"/>
              </w:rPr>
              <w:t>:п</w:t>
            </w:r>
            <w:proofErr w:type="gramEnd"/>
            <w:r w:rsidRPr="009B5045">
              <w:rPr>
                <w:rFonts w:ascii="Times New Roman" w:eastAsia="Times New Roman" w:hAnsi="Times New Roman" w:cs="Times New Roman"/>
                <w:color w:val="000000"/>
                <w:lang w:eastAsia="ru-RU"/>
              </w:rPr>
              <w:t>роведе</w:t>
            </w:r>
            <w:r w:rsidR="00BA357A">
              <w:rPr>
                <w:rFonts w:ascii="Times New Roman" w:eastAsia="Times New Roman" w:hAnsi="Times New Roman" w:cs="Times New Roman"/>
                <w:color w:val="000000"/>
                <w:lang w:eastAsia="ru-RU"/>
              </w:rPr>
              <w:t>ние</w:t>
            </w:r>
            <w:proofErr w:type="spellEnd"/>
            <w:r w:rsidR="00BA357A">
              <w:rPr>
                <w:rFonts w:ascii="Times New Roman" w:eastAsia="Times New Roman" w:hAnsi="Times New Roman" w:cs="Times New Roman"/>
                <w:color w:val="000000"/>
                <w:lang w:eastAsia="ru-RU"/>
              </w:rPr>
              <w:t xml:space="preserve"> педсоветов, круглых столов</w:t>
            </w:r>
            <w:r w:rsidRPr="009B5045">
              <w:rPr>
                <w:rFonts w:ascii="Times New Roman" w:eastAsia="Times New Roman" w:hAnsi="Times New Roman" w:cs="Times New Roman"/>
                <w:color w:val="000000"/>
                <w:lang w:eastAsia="ru-RU"/>
              </w:rPr>
              <w:t xml:space="preserve"> по обмену опытом;</w:t>
            </w:r>
          </w:p>
          <w:p w:rsidR="009B5045" w:rsidRPr="009B5045" w:rsidRDefault="009B5045" w:rsidP="009B5045">
            <w:pPr>
              <w:rPr>
                <w:rFonts w:ascii="Times New Roman" w:eastAsia="Times New Roman" w:hAnsi="Times New Roman" w:cs="Times New Roman"/>
                <w:sz w:val="24"/>
                <w:szCs w:val="24"/>
                <w:lang w:eastAsia="ru-RU"/>
              </w:rPr>
            </w:pPr>
            <w:proofErr w:type="spellStart"/>
            <w:r w:rsidRPr="009B5045">
              <w:rPr>
                <w:rFonts w:ascii="Times New Roman" w:eastAsia="Times New Roman" w:hAnsi="Times New Roman" w:cs="Times New Roman"/>
                <w:color w:val="000000"/>
                <w:lang w:eastAsia="ru-RU"/>
              </w:rPr>
              <w:t>взаимо</w:t>
            </w:r>
            <w:proofErr w:type="spellEnd"/>
            <w:r w:rsidR="00A866F4">
              <w:rPr>
                <w:rFonts w:ascii="Times New Roman" w:eastAsia="Times New Roman" w:hAnsi="Times New Roman" w:cs="Times New Roman"/>
                <w:color w:val="000000"/>
                <w:lang w:eastAsia="ru-RU"/>
              </w:rPr>
              <w:t>-</w:t>
            </w:r>
            <w:r w:rsidRPr="009B5045">
              <w:rPr>
                <w:rFonts w:ascii="Times New Roman" w:eastAsia="Times New Roman" w:hAnsi="Times New Roman" w:cs="Times New Roman"/>
                <w:color w:val="000000"/>
                <w:lang w:eastAsia="ru-RU"/>
              </w:rPr>
              <w:t>посещение уроков и занятий;</w:t>
            </w:r>
          </w:p>
          <w:p w:rsidR="009B5045" w:rsidRPr="009B5045" w:rsidRDefault="0049042A" w:rsidP="0049042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B5045" w:rsidRPr="009B5045">
              <w:rPr>
                <w:rFonts w:ascii="Times New Roman" w:eastAsia="Times New Roman" w:hAnsi="Times New Roman" w:cs="Times New Roman"/>
                <w:color w:val="000000"/>
                <w:lang w:eastAsia="ru-RU"/>
              </w:rPr>
              <w:t>организация выставок, совместных праздников, спортивных соревнований.</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A866F4"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r w:rsidR="009B5045" w:rsidRPr="009B5045" w:rsidTr="00A866F4">
        <w:trPr>
          <w:trHeight w:hRule="exact" w:val="2136"/>
        </w:trPr>
        <w:tc>
          <w:tcPr>
            <w:tcW w:w="1809" w:type="dxa"/>
            <w:vMerge/>
          </w:tcPr>
          <w:p w:rsidR="009B5045" w:rsidRPr="009B5045" w:rsidRDefault="009B5045" w:rsidP="009B5045">
            <w:pPr>
              <w:rPr>
                <w:rFonts w:ascii="Times New Roman" w:eastAsia="Times New Roman" w:hAnsi="Times New Roman" w:cs="Times New Roman"/>
                <w:sz w:val="24"/>
                <w:szCs w:val="24"/>
                <w:lang w:eastAsia="ru-RU"/>
              </w:rPr>
            </w:pPr>
          </w:p>
        </w:tc>
        <w:tc>
          <w:tcPr>
            <w:tcW w:w="1985" w:type="dxa"/>
          </w:tcPr>
          <w:p w:rsidR="009B5045" w:rsidRPr="009B5045" w:rsidRDefault="009B5045" w:rsidP="009B5045">
            <w:pPr>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2. Совершенствование системы взаимодействия ДОУ с социумом.</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3"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0"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992"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851" w:type="dxa"/>
          </w:tcPr>
          <w:p w:rsidR="009B5045" w:rsidRPr="009B5045" w:rsidRDefault="009B5045" w:rsidP="009B5045">
            <w:pPr>
              <w:spacing w:line="220" w:lineRule="exact"/>
              <w:rPr>
                <w:rFonts w:ascii="Times New Roman" w:eastAsia="Times New Roman" w:hAnsi="Times New Roman" w:cs="Times New Roman"/>
                <w:sz w:val="24"/>
                <w:szCs w:val="24"/>
                <w:lang w:eastAsia="ru-RU"/>
              </w:rPr>
            </w:pPr>
            <w:r w:rsidRPr="009B5045">
              <w:rPr>
                <w:rFonts w:ascii="Times New Roman" w:eastAsia="Times New Roman" w:hAnsi="Times New Roman" w:cs="Times New Roman"/>
                <w:color w:val="000000"/>
                <w:lang w:eastAsia="ru-RU"/>
              </w:rPr>
              <w:t>+</w:t>
            </w:r>
          </w:p>
        </w:tc>
        <w:tc>
          <w:tcPr>
            <w:tcW w:w="1241" w:type="dxa"/>
          </w:tcPr>
          <w:p w:rsidR="009B5045" w:rsidRPr="009B5045" w:rsidRDefault="00A866F4" w:rsidP="009B50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воспитатель</w:t>
            </w:r>
          </w:p>
        </w:tc>
      </w:tr>
    </w:tbl>
    <w:p w:rsidR="009763B6" w:rsidRDefault="009763B6" w:rsidP="009763B6">
      <w:pPr>
        <w:spacing w:after="0" w:line="240" w:lineRule="auto"/>
        <w:jc w:val="both"/>
        <w:rPr>
          <w:rFonts w:ascii="Times New Roman" w:eastAsia="Times New Roman" w:hAnsi="Times New Roman" w:cs="Times New Roman"/>
          <w:sz w:val="28"/>
          <w:szCs w:val="28"/>
          <w:lang w:eastAsia="ru-RU"/>
        </w:rPr>
      </w:pPr>
    </w:p>
    <w:p w:rsidR="00C30DC2" w:rsidRPr="00A866F4" w:rsidRDefault="00C30DC2" w:rsidP="00A866F4">
      <w:pPr>
        <w:spacing w:after="0" w:line="240" w:lineRule="auto"/>
        <w:ind w:firstLine="709"/>
        <w:jc w:val="both"/>
        <w:rPr>
          <w:rFonts w:ascii="Times New Roman" w:eastAsia="Times New Roman" w:hAnsi="Times New Roman" w:cs="Times New Roman"/>
          <w:sz w:val="28"/>
          <w:szCs w:val="28"/>
          <w:lang w:eastAsia="ru-RU"/>
        </w:rPr>
      </w:pPr>
      <w:r w:rsidRPr="00A866F4">
        <w:rPr>
          <w:rFonts w:ascii="Times New Roman" w:eastAsia="Times New Roman" w:hAnsi="Times New Roman" w:cs="Times New Roman"/>
          <w:color w:val="000000"/>
          <w:sz w:val="28"/>
          <w:szCs w:val="28"/>
          <w:lang w:eastAsia="ru-RU"/>
        </w:rPr>
        <w:t>План действий по реализации Программы развития на разных этапах предполагает дальнейшую конкретизацию и распределение обозначенных мероприятий (действий) в годовом плане работы Детского сада</w:t>
      </w:r>
    </w:p>
    <w:p w:rsidR="004D737D" w:rsidRPr="00C37B94" w:rsidRDefault="004D737D" w:rsidP="00C37B94">
      <w:pPr>
        <w:spacing w:line="240" w:lineRule="auto"/>
        <w:ind w:firstLine="709"/>
        <w:jc w:val="both"/>
        <w:rPr>
          <w:rFonts w:ascii="Times New Roman" w:hAnsi="Times New Roman" w:cs="Times New Roman"/>
          <w:sz w:val="28"/>
          <w:szCs w:val="28"/>
        </w:rPr>
      </w:pPr>
    </w:p>
    <w:p w:rsidR="004D737D" w:rsidRPr="00C37B94" w:rsidRDefault="004D737D" w:rsidP="00C37B94">
      <w:pPr>
        <w:spacing w:line="240" w:lineRule="auto"/>
        <w:ind w:firstLine="709"/>
        <w:jc w:val="both"/>
        <w:rPr>
          <w:rFonts w:ascii="Times New Roman" w:hAnsi="Times New Roman" w:cs="Times New Roman"/>
          <w:sz w:val="28"/>
          <w:szCs w:val="28"/>
        </w:rPr>
      </w:pPr>
    </w:p>
    <w:p w:rsidR="004D737D" w:rsidRPr="004D737D" w:rsidRDefault="004D737D" w:rsidP="004D737D">
      <w:pPr>
        <w:rPr>
          <w:rFonts w:ascii="Times New Roman" w:hAnsi="Times New Roman" w:cs="Times New Roman"/>
          <w:sz w:val="28"/>
          <w:szCs w:val="28"/>
        </w:rPr>
      </w:pPr>
    </w:p>
    <w:p w:rsidR="004D737D" w:rsidRPr="004D737D" w:rsidRDefault="004D737D" w:rsidP="004D737D">
      <w:pPr>
        <w:rPr>
          <w:rFonts w:ascii="Times New Roman" w:hAnsi="Times New Roman" w:cs="Times New Roman"/>
          <w:sz w:val="28"/>
          <w:szCs w:val="28"/>
        </w:rPr>
      </w:pPr>
    </w:p>
    <w:p w:rsidR="004D737D" w:rsidRPr="004D737D" w:rsidRDefault="003B3ACB" w:rsidP="004D737D">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394404"/>
            <wp:effectExtent l="0" t="0" r="0" b="0"/>
            <wp:docPr id="2" name="Рисунок 2" descr="C:\Users\алина\Desktop\титульник.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Desktop\титульник.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4" w:name="_GoBack"/>
      <w:bookmarkEnd w:id="4"/>
    </w:p>
    <w:p w:rsidR="004D737D" w:rsidRPr="004D737D" w:rsidRDefault="004D737D" w:rsidP="004D737D">
      <w:pPr>
        <w:rPr>
          <w:rFonts w:ascii="Times New Roman" w:hAnsi="Times New Roman" w:cs="Times New Roman"/>
          <w:sz w:val="28"/>
          <w:szCs w:val="28"/>
        </w:rPr>
      </w:pPr>
    </w:p>
    <w:p w:rsidR="004D737D" w:rsidRPr="004D737D" w:rsidRDefault="004D737D" w:rsidP="004D737D">
      <w:pPr>
        <w:rPr>
          <w:rFonts w:ascii="Times New Roman" w:hAnsi="Times New Roman" w:cs="Times New Roman"/>
          <w:sz w:val="28"/>
          <w:szCs w:val="28"/>
        </w:rPr>
      </w:pPr>
    </w:p>
    <w:p w:rsidR="004D737D" w:rsidRPr="004D737D" w:rsidRDefault="004D737D" w:rsidP="004D737D">
      <w:pPr>
        <w:rPr>
          <w:rFonts w:ascii="Times New Roman" w:hAnsi="Times New Roman" w:cs="Times New Roman"/>
          <w:sz w:val="28"/>
          <w:szCs w:val="28"/>
        </w:rPr>
      </w:pPr>
    </w:p>
    <w:p w:rsidR="004D737D" w:rsidRPr="004D737D" w:rsidRDefault="004D737D" w:rsidP="004D737D">
      <w:pPr>
        <w:rPr>
          <w:rFonts w:ascii="Times New Roman" w:hAnsi="Times New Roman" w:cs="Times New Roman"/>
          <w:sz w:val="28"/>
          <w:szCs w:val="28"/>
        </w:rPr>
      </w:pPr>
    </w:p>
    <w:p w:rsidR="00DF141F" w:rsidRPr="004D737D" w:rsidRDefault="00DF141F" w:rsidP="004D737D">
      <w:pPr>
        <w:rPr>
          <w:rFonts w:ascii="Times New Roman" w:hAnsi="Times New Roman" w:cs="Times New Roman"/>
          <w:sz w:val="28"/>
          <w:szCs w:val="28"/>
        </w:rPr>
      </w:pPr>
    </w:p>
    <w:sectPr w:rsidR="00DF141F" w:rsidRPr="004D737D" w:rsidSect="004E06D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B1" w:rsidRDefault="00D037B1" w:rsidP="005B334F">
      <w:pPr>
        <w:spacing w:after="0" w:line="240" w:lineRule="auto"/>
      </w:pPr>
      <w:r>
        <w:separator/>
      </w:r>
    </w:p>
  </w:endnote>
  <w:endnote w:type="continuationSeparator" w:id="0">
    <w:p w:rsidR="00D037B1" w:rsidRDefault="00D037B1" w:rsidP="005B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905"/>
      <w:docPartObj>
        <w:docPartGallery w:val="Page Numbers (Bottom of Page)"/>
        <w:docPartUnique/>
      </w:docPartObj>
    </w:sdtPr>
    <w:sdtEndPr/>
    <w:sdtContent>
      <w:p w:rsidR="00F2589E" w:rsidRDefault="00F2589E">
        <w:pPr>
          <w:pStyle w:val="aa"/>
          <w:jc w:val="right"/>
        </w:pPr>
        <w:r>
          <w:fldChar w:fldCharType="begin"/>
        </w:r>
        <w:r>
          <w:instrText xml:space="preserve"> PAGE   \* MERGEFORMAT </w:instrText>
        </w:r>
        <w:r>
          <w:fldChar w:fldCharType="separate"/>
        </w:r>
        <w:r w:rsidR="003B3ACB">
          <w:rPr>
            <w:noProof/>
          </w:rPr>
          <w:t>57</w:t>
        </w:r>
        <w:r>
          <w:rPr>
            <w:noProof/>
          </w:rPr>
          <w:fldChar w:fldCharType="end"/>
        </w:r>
      </w:p>
    </w:sdtContent>
  </w:sdt>
  <w:p w:rsidR="00F2589E" w:rsidRDefault="00F258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B1" w:rsidRDefault="00D037B1" w:rsidP="005B334F">
      <w:pPr>
        <w:spacing w:after="0" w:line="240" w:lineRule="auto"/>
      </w:pPr>
      <w:r>
        <w:separator/>
      </w:r>
    </w:p>
  </w:footnote>
  <w:footnote w:type="continuationSeparator" w:id="0">
    <w:p w:rsidR="00D037B1" w:rsidRDefault="00D037B1" w:rsidP="005B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nsid w:val="01C930D5"/>
    <w:multiLevelType w:val="hybridMultilevel"/>
    <w:tmpl w:val="C4C2C852"/>
    <w:lvl w:ilvl="0" w:tplc="3E20D8E8">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17E1C"/>
    <w:multiLevelType w:val="multilevel"/>
    <w:tmpl w:val="95C080E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5">
    <w:nsid w:val="0E0C0656"/>
    <w:multiLevelType w:val="multilevel"/>
    <w:tmpl w:val="95CE93E2"/>
    <w:lvl w:ilvl="0">
      <w:start w:val="2"/>
      <w:numFmt w:val="upperRoman"/>
      <w:lvlText w:val="%1."/>
      <w:lvlJc w:val="left"/>
      <w:pPr>
        <w:ind w:left="1571" w:hanging="72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0F3A4A77"/>
    <w:multiLevelType w:val="hybridMultilevel"/>
    <w:tmpl w:val="EE5A8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6C5AB2"/>
    <w:multiLevelType w:val="multilevel"/>
    <w:tmpl w:val="5C76A54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8">
    <w:nsid w:val="18D970DC"/>
    <w:multiLevelType w:val="hybridMultilevel"/>
    <w:tmpl w:val="D9623ECA"/>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72AE9"/>
    <w:multiLevelType w:val="multilevel"/>
    <w:tmpl w:val="5C76A54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0">
    <w:nsid w:val="2C975F9F"/>
    <w:multiLevelType w:val="hybridMultilevel"/>
    <w:tmpl w:val="B6102E0E"/>
    <w:lvl w:ilvl="0" w:tplc="66A4F6B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51E72C6"/>
    <w:multiLevelType w:val="hybridMultilevel"/>
    <w:tmpl w:val="DF3EDF9C"/>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6591E"/>
    <w:multiLevelType w:val="hybridMultilevel"/>
    <w:tmpl w:val="18C82B60"/>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565E5C"/>
    <w:multiLevelType w:val="hybridMultilevel"/>
    <w:tmpl w:val="4F1AF1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61B5E"/>
    <w:multiLevelType w:val="hybridMultilevel"/>
    <w:tmpl w:val="5A7A8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CE080A"/>
    <w:multiLevelType w:val="hybridMultilevel"/>
    <w:tmpl w:val="AAB45208"/>
    <w:lvl w:ilvl="0" w:tplc="A6B888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42156A"/>
    <w:multiLevelType w:val="multilevel"/>
    <w:tmpl w:val="6A26924E"/>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BFD7BB6"/>
    <w:multiLevelType w:val="multilevel"/>
    <w:tmpl w:val="5C76A542"/>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8">
    <w:nsid w:val="4E82220D"/>
    <w:multiLevelType w:val="multilevel"/>
    <w:tmpl w:val="6E38C8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04356F9"/>
    <w:multiLevelType w:val="multilevel"/>
    <w:tmpl w:val="6E38C8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603014D"/>
    <w:multiLevelType w:val="hybridMultilevel"/>
    <w:tmpl w:val="05F627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23663D"/>
    <w:multiLevelType w:val="hybridMultilevel"/>
    <w:tmpl w:val="F87684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5E0F22"/>
    <w:multiLevelType w:val="hybridMultilevel"/>
    <w:tmpl w:val="5A200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0F1AF6"/>
    <w:multiLevelType w:val="hybridMultilevel"/>
    <w:tmpl w:val="12441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20426F"/>
    <w:multiLevelType w:val="hybridMultilevel"/>
    <w:tmpl w:val="B262D9A8"/>
    <w:lvl w:ilvl="0" w:tplc="A864AC4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DF3ACF"/>
    <w:multiLevelType w:val="hybridMultilevel"/>
    <w:tmpl w:val="96C20F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231BD"/>
    <w:multiLevelType w:val="hybridMultilevel"/>
    <w:tmpl w:val="9BF2012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6F8C23C1"/>
    <w:multiLevelType w:val="hybridMultilevel"/>
    <w:tmpl w:val="B988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9377B4"/>
    <w:multiLevelType w:val="hybridMultilevel"/>
    <w:tmpl w:val="EACAD826"/>
    <w:lvl w:ilvl="0" w:tplc="C3DEACF2">
      <w:start w:val="1"/>
      <w:numFmt w:val="decimal"/>
      <w:lvlText w:val="%1."/>
      <w:lvlJc w:val="left"/>
      <w:pPr>
        <w:tabs>
          <w:tab w:val="num" w:pos="720"/>
        </w:tabs>
        <w:ind w:left="720" w:hanging="360"/>
      </w:pPr>
    </w:lvl>
    <w:lvl w:ilvl="1" w:tplc="3F04D354" w:tentative="1">
      <w:start w:val="1"/>
      <w:numFmt w:val="decimal"/>
      <w:lvlText w:val="%2."/>
      <w:lvlJc w:val="left"/>
      <w:pPr>
        <w:tabs>
          <w:tab w:val="num" w:pos="1440"/>
        </w:tabs>
        <w:ind w:left="1440" w:hanging="360"/>
      </w:pPr>
    </w:lvl>
    <w:lvl w:ilvl="2" w:tplc="FDB834CE" w:tentative="1">
      <w:start w:val="1"/>
      <w:numFmt w:val="decimal"/>
      <w:lvlText w:val="%3."/>
      <w:lvlJc w:val="left"/>
      <w:pPr>
        <w:tabs>
          <w:tab w:val="num" w:pos="2160"/>
        </w:tabs>
        <w:ind w:left="2160" w:hanging="360"/>
      </w:pPr>
    </w:lvl>
    <w:lvl w:ilvl="3" w:tplc="28E07E84" w:tentative="1">
      <w:start w:val="1"/>
      <w:numFmt w:val="decimal"/>
      <w:lvlText w:val="%4."/>
      <w:lvlJc w:val="left"/>
      <w:pPr>
        <w:tabs>
          <w:tab w:val="num" w:pos="2880"/>
        </w:tabs>
        <w:ind w:left="2880" w:hanging="360"/>
      </w:pPr>
    </w:lvl>
    <w:lvl w:ilvl="4" w:tplc="051097B0" w:tentative="1">
      <w:start w:val="1"/>
      <w:numFmt w:val="decimal"/>
      <w:lvlText w:val="%5."/>
      <w:lvlJc w:val="left"/>
      <w:pPr>
        <w:tabs>
          <w:tab w:val="num" w:pos="3600"/>
        </w:tabs>
        <w:ind w:left="3600" w:hanging="360"/>
      </w:pPr>
    </w:lvl>
    <w:lvl w:ilvl="5" w:tplc="DBF04336" w:tentative="1">
      <w:start w:val="1"/>
      <w:numFmt w:val="decimal"/>
      <w:lvlText w:val="%6."/>
      <w:lvlJc w:val="left"/>
      <w:pPr>
        <w:tabs>
          <w:tab w:val="num" w:pos="4320"/>
        </w:tabs>
        <w:ind w:left="4320" w:hanging="360"/>
      </w:pPr>
    </w:lvl>
    <w:lvl w:ilvl="6" w:tplc="C1623E7A" w:tentative="1">
      <w:start w:val="1"/>
      <w:numFmt w:val="decimal"/>
      <w:lvlText w:val="%7."/>
      <w:lvlJc w:val="left"/>
      <w:pPr>
        <w:tabs>
          <w:tab w:val="num" w:pos="5040"/>
        </w:tabs>
        <w:ind w:left="5040" w:hanging="360"/>
      </w:pPr>
    </w:lvl>
    <w:lvl w:ilvl="7" w:tplc="44F83662" w:tentative="1">
      <w:start w:val="1"/>
      <w:numFmt w:val="decimal"/>
      <w:lvlText w:val="%8."/>
      <w:lvlJc w:val="left"/>
      <w:pPr>
        <w:tabs>
          <w:tab w:val="num" w:pos="5760"/>
        </w:tabs>
        <w:ind w:left="5760" w:hanging="360"/>
      </w:pPr>
    </w:lvl>
    <w:lvl w:ilvl="8" w:tplc="B7221FCA" w:tentative="1">
      <w:start w:val="1"/>
      <w:numFmt w:val="decimal"/>
      <w:lvlText w:val="%9."/>
      <w:lvlJc w:val="left"/>
      <w:pPr>
        <w:tabs>
          <w:tab w:val="num" w:pos="6480"/>
        </w:tabs>
        <w:ind w:left="6480" w:hanging="360"/>
      </w:pPr>
    </w:lvl>
  </w:abstractNum>
  <w:abstractNum w:abstractNumId="29">
    <w:nsid w:val="7DCA14BA"/>
    <w:multiLevelType w:val="multilevel"/>
    <w:tmpl w:val="96AEFF6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7F8C7358"/>
    <w:multiLevelType w:val="multilevel"/>
    <w:tmpl w:val="90CC8C1E"/>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9"/>
  </w:num>
  <w:num w:numId="2">
    <w:abstractNumId w:val="18"/>
  </w:num>
  <w:num w:numId="3">
    <w:abstractNumId w:val="30"/>
  </w:num>
  <w:num w:numId="4">
    <w:abstractNumId w:val="25"/>
  </w:num>
  <w:num w:numId="5">
    <w:abstractNumId w:val="22"/>
  </w:num>
  <w:num w:numId="6">
    <w:abstractNumId w:val="28"/>
  </w:num>
  <w:num w:numId="7">
    <w:abstractNumId w:val="11"/>
  </w:num>
  <w:num w:numId="8">
    <w:abstractNumId w:val="8"/>
  </w:num>
  <w:num w:numId="9">
    <w:abstractNumId w:val="12"/>
  </w:num>
  <w:num w:numId="10">
    <w:abstractNumId w:val="24"/>
  </w:num>
  <w:num w:numId="11">
    <w:abstractNumId w:val="0"/>
  </w:num>
  <w:num w:numId="12">
    <w:abstractNumId w:val="1"/>
  </w:num>
  <w:num w:numId="13">
    <w:abstractNumId w:val="2"/>
  </w:num>
  <w:num w:numId="14">
    <w:abstractNumId w:val="7"/>
  </w:num>
  <w:num w:numId="15">
    <w:abstractNumId w:val="9"/>
  </w:num>
  <w:num w:numId="16">
    <w:abstractNumId w:val="17"/>
  </w:num>
  <w:num w:numId="17">
    <w:abstractNumId w:val="4"/>
  </w:num>
  <w:num w:numId="18">
    <w:abstractNumId w:val="23"/>
  </w:num>
  <w:num w:numId="19">
    <w:abstractNumId w:val="6"/>
  </w:num>
  <w:num w:numId="20">
    <w:abstractNumId w:val="14"/>
  </w:num>
  <w:num w:numId="21">
    <w:abstractNumId w:val="20"/>
  </w:num>
  <w:num w:numId="22">
    <w:abstractNumId w:val="21"/>
  </w:num>
  <w:num w:numId="23">
    <w:abstractNumId w:val="13"/>
  </w:num>
  <w:num w:numId="24">
    <w:abstractNumId w:val="15"/>
  </w:num>
  <w:num w:numId="25">
    <w:abstractNumId w:val="27"/>
  </w:num>
  <w:num w:numId="26">
    <w:abstractNumId w:val="26"/>
  </w:num>
  <w:num w:numId="27">
    <w:abstractNumId w:val="3"/>
  </w:num>
  <w:num w:numId="28">
    <w:abstractNumId w:val="5"/>
  </w:num>
  <w:num w:numId="29">
    <w:abstractNumId w:val="10"/>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3FA1"/>
    <w:rsid w:val="00011A1C"/>
    <w:rsid w:val="00055B0A"/>
    <w:rsid w:val="00063559"/>
    <w:rsid w:val="0009043B"/>
    <w:rsid w:val="000B67C3"/>
    <w:rsid w:val="000D2CAB"/>
    <w:rsid w:val="000F1F14"/>
    <w:rsid w:val="0010722A"/>
    <w:rsid w:val="00150D29"/>
    <w:rsid w:val="001626C8"/>
    <w:rsid w:val="00163A38"/>
    <w:rsid w:val="00186073"/>
    <w:rsid w:val="001C4E7D"/>
    <w:rsid w:val="001E74F8"/>
    <w:rsid w:val="002123FC"/>
    <w:rsid w:val="00221611"/>
    <w:rsid w:val="002637A8"/>
    <w:rsid w:val="00272F91"/>
    <w:rsid w:val="00297FD0"/>
    <w:rsid w:val="00305354"/>
    <w:rsid w:val="00320898"/>
    <w:rsid w:val="003215A6"/>
    <w:rsid w:val="00323D13"/>
    <w:rsid w:val="00373FF3"/>
    <w:rsid w:val="0038704D"/>
    <w:rsid w:val="003962D2"/>
    <w:rsid w:val="003B3ACB"/>
    <w:rsid w:val="00405437"/>
    <w:rsid w:val="004138C7"/>
    <w:rsid w:val="00440F33"/>
    <w:rsid w:val="00452A77"/>
    <w:rsid w:val="0049042A"/>
    <w:rsid w:val="004A1E7A"/>
    <w:rsid w:val="004B62D5"/>
    <w:rsid w:val="004D1395"/>
    <w:rsid w:val="004D737D"/>
    <w:rsid w:val="004E06D2"/>
    <w:rsid w:val="0051451C"/>
    <w:rsid w:val="00566241"/>
    <w:rsid w:val="00571A45"/>
    <w:rsid w:val="00577F4F"/>
    <w:rsid w:val="00585F17"/>
    <w:rsid w:val="005946C6"/>
    <w:rsid w:val="00597F80"/>
    <w:rsid w:val="005A2117"/>
    <w:rsid w:val="005B1D8F"/>
    <w:rsid w:val="005B334F"/>
    <w:rsid w:val="005F1201"/>
    <w:rsid w:val="005F6ED0"/>
    <w:rsid w:val="00603310"/>
    <w:rsid w:val="00610263"/>
    <w:rsid w:val="0063165D"/>
    <w:rsid w:val="0063525D"/>
    <w:rsid w:val="00640DB4"/>
    <w:rsid w:val="006458D7"/>
    <w:rsid w:val="00646A16"/>
    <w:rsid w:val="00657898"/>
    <w:rsid w:val="006B6064"/>
    <w:rsid w:val="00736178"/>
    <w:rsid w:val="00741A79"/>
    <w:rsid w:val="007641A2"/>
    <w:rsid w:val="007865EB"/>
    <w:rsid w:val="00796E16"/>
    <w:rsid w:val="007B3FA1"/>
    <w:rsid w:val="007E4E89"/>
    <w:rsid w:val="00806701"/>
    <w:rsid w:val="00863E8B"/>
    <w:rsid w:val="00876CD5"/>
    <w:rsid w:val="00880EC0"/>
    <w:rsid w:val="008B2819"/>
    <w:rsid w:val="008C0FA2"/>
    <w:rsid w:val="008E49B1"/>
    <w:rsid w:val="00914C29"/>
    <w:rsid w:val="0097042C"/>
    <w:rsid w:val="009763B6"/>
    <w:rsid w:val="009A1851"/>
    <w:rsid w:val="009B1B8D"/>
    <w:rsid w:val="009B5045"/>
    <w:rsid w:val="009B5322"/>
    <w:rsid w:val="009C7EAD"/>
    <w:rsid w:val="009D2F71"/>
    <w:rsid w:val="009D550D"/>
    <w:rsid w:val="009E02F7"/>
    <w:rsid w:val="009E4F9B"/>
    <w:rsid w:val="00A2191A"/>
    <w:rsid w:val="00A374ED"/>
    <w:rsid w:val="00A442EE"/>
    <w:rsid w:val="00A4471D"/>
    <w:rsid w:val="00A61AB0"/>
    <w:rsid w:val="00A75DBF"/>
    <w:rsid w:val="00A80014"/>
    <w:rsid w:val="00A866F4"/>
    <w:rsid w:val="00AB2C03"/>
    <w:rsid w:val="00AC65F9"/>
    <w:rsid w:val="00AC76EE"/>
    <w:rsid w:val="00B70753"/>
    <w:rsid w:val="00B85158"/>
    <w:rsid w:val="00BA357A"/>
    <w:rsid w:val="00BE080E"/>
    <w:rsid w:val="00C05CBE"/>
    <w:rsid w:val="00C30DC2"/>
    <w:rsid w:val="00C37B94"/>
    <w:rsid w:val="00C4574E"/>
    <w:rsid w:val="00C8483C"/>
    <w:rsid w:val="00C853AC"/>
    <w:rsid w:val="00C86952"/>
    <w:rsid w:val="00CC242F"/>
    <w:rsid w:val="00CC2E4D"/>
    <w:rsid w:val="00CC3D5F"/>
    <w:rsid w:val="00CC49D1"/>
    <w:rsid w:val="00CF293A"/>
    <w:rsid w:val="00D037B1"/>
    <w:rsid w:val="00D13516"/>
    <w:rsid w:val="00D55033"/>
    <w:rsid w:val="00D57331"/>
    <w:rsid w:val="00D7042A"/>
    <w:rsid w:val="00D76A2E"/>
    <w:rsid w:val="00D96DEE"/>
    <w:rsid w:val="00DF141F"/>
    <w:rsid w:val="00E031F1"/>
    <w:rsid w:val="00E554C2"/>
    <w:rsid w:val="00E852B9"/>
    <w:rsid w:val="00EC3B3A"/>
    <w:rsid w:val="00ED3D37"/>
    <w:rsid w:val="00F2589E"/>
    <w:rsid w:val="00F6112D"/>
    <w:rsid w:val="00F64CB2"/>
    <w:rsid w:val="00F83EE0"/>
    <w:rsid w:val="00F911F8"/>
    <w:rsid w:val="00FB104D"/>
    <w:rsid w:val="00FC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39"/>
        <o:r id="V:Rule2" type="connector" idref="#_x0000_s1033"/>
        <o:r id="V:Rule3" type="connector" idref="#_x0000_s1038"/>
        <o:r id="V:Rule4" type="connector" idref="#_x0000_s1043"/>
        <o:r id="V:Rule5" type="connector" idref="#_x0000_s1046"/>
        <o:r id="V:Rule6" type="connector" idref="#_x0000_s1041"/>
        <o:r id="V:Rule7" type="connector" idref="#_x0000_s1045"/>
        <o:r id="V:Rule8" type="connector" idref="#_x0000_s1040"/>
        <o:r id="V:Rule9" type="connector" idref="#_x0000_s1050"/>
        <o:r id="V:Rule10" type="connector" idref="#_x0000_s1053"/>
        <o:r id="V:Rule11" type="connector" idref="#_x0000_s1044"/>
        <o:r id="V:Rule12" type="connector" idref="#_x0000_s1051"/>
        <o:r id="V:Rule13"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1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1AB0"/>
    <w:pPr>
      <w:ind w:left="720"/>
      <w:contextualSpacing/>
    </w:pPr>
  </w:style>
  <w:style w:type="paragraph" w:styleId="a5">
    <w:name w:val="No Spacing"/>
    <w:link w:val="a6"/>
    <w:uiPriority w:val="1"/>
    <w:qFormat/>
    <w:rsid w:val="00DF141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6">
    <w:name w:val="Без інтервалів Знак"/>
    <w:basedOn w:val="a0"/>
    <w:link w:val="a5"/>
    <w:uiPriority w:val="99"/>
    <w:locked/>
    <w:rsid w:val="00DF141F"/>
    <w:rPr>
      <w:rFonts w:ascii="Courier New" w:eastAsia="Courier New" w:hAnsi="Courier New" w:cs="Courier New"/>
      <w:color w:val="000000"/>
      <w:sz w:val="24"/>
      <w:szCs w:val="24"/>
      <w:lang w:eastAsia="ru-RU" w:bidi="ru-RU"/>
    </w:rPr>
  </w:style>
  <w:style w:type="character" w:styleId="a7">
    <w:name w:val="Hyperlink"/>
    <w:basedOn w:val="a0"/>
    <w:uiPriority w:val="99"/>
    <w:unhideWhenUsed/>
    <w:rsid w:val="009B1B8D"/>
    <w:rPr>
      <w:color w:val="0000FF" w:themeColor="hyperlink"/>
      <w:u w:val="single"/>
    </w:rPr>
  </w:style>
  <w:style w:type="paragraph" w:styleId="a8">
    <w:name w:val="header"/>
    <w:basedOn w:val="a"/>
    <w:link w:val="a9"/>
    <w:uiPriority w:val="99"/>
    <w:semiHidden/>
    <w:unhideWhenUsed/>
    <w:rsid w:val="005B334F"/>
    <w:pPr>
      <w:tabs>
        <w:tab w:val="center" w:pos="4677"/>
        <w:tab w:val="right" w:pos="9355"/>
      </w:tabs>
      <w:spacing w:after="0" w:line="240" w:lineRule="auto"/>
    </w:pPr>
  </w:style>
  <w:style w:type="character" w:customStyle="1" w:styleId="a9">
    <w:name w:val="Верхній колонтитул Знак"/>
    <w:basedOn w:val="a0"/>
    <w:link w:val="a8"/>
    <w:uiPriority w:val="99"/>
    <w:semiHidden/>
    <w:rsid w:val="005B334F"/>
  </w:style>
  <w:style w:type="paragraph" w:styleId="aa">
    <w:name w:val="footer"/>
    <w:basedOn w:val="a"/>
    <w:link w:val="ab"/>
    <w:uiPriority w:val="99"/>
    <w:unhideWhenUsed/>
    <w:rsid w:val="005B334F"/>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B334F"/>
  </w:style>
  <w:style w:type="paragraph" w:styleId="ac">
    <w:name w:val="Balloon Text"/>
    <w:basedOn w:val="a"/>
    <w:link w:val="ad"/>
    <w:uiPriority w:val="99"/>
    <w:semiHidden/>
    <w:unhideWhenUsed/>
    <w:rsid w:val="00F83EE0"/>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F83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4956">
      <w:bodyDiv w:val="1"/>
      <w:marLeft w:val="0"/>
      <w:marRight w:val="0"/>
      <w:marTop w:val="0"/>
      <w:marBottom w:val="0"/>
      <w:divBdr>
        <w:top w:val="none" w:sz="0" w:space="0" w:color="auto"/>
        <w:left w:val="none" w:sz="0" w:space="0" w:color="auto"/>
        <w:bottom w:val="none" w:sz="0" w:space="0" w:color="auto"/>
        <w:right w:val="none" w:sz="0" w:space="0" w:color="auto"/>
      </w:divBdr>
    </w:div>
    <w:div w:id="1097292057">
      <w:bodyDiv w:val="1"/>
      <w:marLeft w:val="0"/>
      <w:marRight w:val="0"/>
      <w:marTop w:val="0"/>
      <w:marBottom w:val="0"/>
      <w:divBdr>
        <w:top w:val="none" w:sz="0" w:space="0" w:color="auto"/>
        <w:left w:val="none" w:sz="0" w:space="0" w:color="auto"/>
        <w:bottom w:val="none" w:sz="0" w:space="0" w:color="auto"/>
        <w:right w:val="none" w:sz="0" w:space="0" w:color="auto"/>
      </w:divBdr>
    </w:div>
    <w:div w:id="1609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http://mdou-baycuri.ru" TargetMode="External"/><Relationship Id="rId5" Type="http://schemas.openxmlformats.org/officeDocument/2006/relationships/webSettings" Target="webSettings.xml"/><Relationship Id="rId10" Type="http://schemas.openxmlformats.org/officeDocument/2006/relationships/hyperlink" Target="mailto:mdou-ds97@yandeks.ru"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Pages>
  <Words>14865</Words>
  <Characters>84736</Characters>
  <Application>Microsoft Office Word</Application>
  <DocSecurity>0</DocSecurity>
  <Lines>706</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алина</cp:lastModifiedBy>
  <cp:revision>39</cp:revision>
  <cp:lastPrinted>2019-02-21T06:24:00Z</cp:lastPrinted>
  <dcterms:created xsi:type="dcterms:W3CDTF">2019-02-14T08:43:00Z</dcterms:created>
  <dcterms:modified xsi:type="dcterms:W3CDTF">2019-02-28T21:03:00Z</dcterms:modified>
</cp:coreProperties>
</file>