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4" w:rsidRPr="008D63E7" w:rsidRDefault="00DD7F34" w:rsidP="00DD7F34">
      <w:pPr>
        <w:rPr>
          <w:sz w:val="28"/>
          <w:szCs w:val="28"/>
        </w:rPr>
      </w:pPr>
      <w:proofErr w:type="gramStart"/>
      <w:r w:rsidRPr="008D63E7">
        <w:rPr>
          <w:sz w:val="28"/>
          <w:szCs w:val="28"/>
        </w:rPr>
        <w:t>Принят</w:t>
      </w:r>
      <w:proofErr w:type="gramEnd"/>
      <w:r w:rsidRPr="008D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Pr="008D63E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8D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УТВЕРЖДАЮ:</w:t>
      </w:r>
    </w:p>
    <w:p w:rsidR="00DD7F34" w:rsidRPr="008D63E7" w:rsidRDefault="00D46371" w:rsidP="00DD7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52FA9">
        <w:rPr>
          <w:sz w:val="28"/>
          <w:szCs w:val="28"/>
        </w:rPr>
        <w:t>бще</w:t>
      </w:r>
      <w:r w:rsidR="00DD7F34">
        <w:rPr>
          <w:sz w:val="28"/>
          <w:szCs w:val="28"/>
        </w:rPr>
        <w:t>м</w:t>
      </w:r>
      <w:proofErr w:type="gramEnd"/>
      <w:r w:rsidR="00DD7F34">
        <w:rPr>
          <w:sz w:val="28"/>
          <w:szCs w:val="28"/>
        </w:rPr>
        <w:t xml:space="preserve">  со</w:t>
      </w:r>
      <w:r w:rsidR="00D52FA9">
        <w:rPr>
          <w:sz w:val="28"/>
          <w:szCs w:val="28"/>
        </w:rPr>
        <w:t xml:space="preserve">брании  </w:t>
      </w:r>
      <w:r>
        <w:rPr>
          <w:sz w:val="28"/>
          <w:szCs w:val="28"/>
        </w:rPr>
        <w:t>работников</w:t>
      </w:r>
      <w:r w:rsidR="00D52FA9">
        <w:rPr>
          <w:sz w:val="28"/>
          <w:szCs w:val="28"/>
        </w:rPr>
        <w:t xml:space="preserve">         </w:t>
      </w:r>
      <w:r w:rsidR="007A0B2F">
        <w:rPr>
          <w:sz w:val="28"/>
          <w:szCs w:val="28"/>
        </w:rPr>
        <w:t xml:space="preserve">        Заведующий МБДОУ «</w:t>
      </w:r>
      <w:proofErr w:type="spellStart"/>
      <w:r w:rsidR="007A0B2F">
        <w:rPr>
          <w:sz w:val="28"/>
          <w:szCs w:val="28"/>
        </w:rPr>
        <w:t>Байцур</w:t>
      </w:r>
      <w:r w:rsidR="00DD7F34">
        <w:rPr>
          <w:sz w:val="28"/>
          <w:szCs w:val="28"/>
        </w:rPr>
        <w:t>овский</w:t>
      </w:r>
      <w:proofErr w:type="spellEnd"/>
      <w:r w:rsidR="00DD7F34" w:rsidRPr="008D63E7">
        <w:rPr>
          <w:sz w:val="28"/>
          <w:szCs w:val="28"/>
        </w:rPr>
        <w:t xml:space="preserve"> </w:t>
      </w:r>
    </w:p>
    <w:p w:rsidR="00DD7F34" w:rsidRDefault="008B1E18" w:rsidP="00DD7F34">
      <w:pPr>
        <w:rPr>
          <w:sz w:val="28"/>
          <w:szCs w:val="28"/>
        </w:rPr>
      </w:pPr>
      <w:r>
        <w:rPr>
          <w:sz w:val="28"/>
          <w:szCs w:val="28"/>
        </w:rPr>
        <w:t>протокол  № 2</w:t>
      </w:r>
      <w:r w:rsidR="00DD7F34">
        <w:rPr>
          <w:sz w:val="28"/>
          <w:szCs w:val="28"/>
        </w:rPr>
        <w:t xml:space="preserve">               </w:t>
      </w:r>
      <w:r w:rsidR="00DD7F34" w:rsidRPr="008D63E7">
        <w:rPr>
          <w:sz w:val="28"/>
          <w:szCs w:val="28"/>
        </w:rPr>
        <w:t xml:space="preserve">                          </w:t>
      </w:r>
      <w:r w:rsidR="007A0B2F">
        <w:rPr>
          <w:sz w:val="28"/>
          <w:szCs w:val="28"/>
        </w:rPr>
        <w:t>детский сад «</w:t>
      </w:r>
      <w:proofErr w:type="spellStart"/>
      <w:r w:rsidR="007A0B2F">
        <w:rPr>
          <w:sz w:val="28"/>
          <w:szCs w:val="28"/>
        </w:rPr>
        <w:t>Чебурашка</w:t>
      </w:r>
      <w:proofErr w:type="spellEnd"/>
      <w:r w:rsidR="00DD7F34">
        <w:rPr>
          <w:sz w:val="28"/>
          <w:szCs w:val="28"/>
        </w:rPr>
        <w:t>»</w:t>
      </w:r>
      <w:r w:rsidR="00DD7F34" w:rsidRPr="008D63E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«18» декабря </w:t>
      </w:r>
      <w:r w:rsidR="00DD7F34" w:rsidRPr="008D63E7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DD7F34" w:rsidRPr="008D63E7">
        <w:rPr>
          <w:sz w:val="28"/>
          <w:szCs w:val="28"/>
        </w:rPr>
        <w:t xml:space="preserve">г.  </w:t>
      </w:r>
      <w:r w:rsidR="00DD7F34">
        <w:rPr>
          <w:sz w:val="28"/>
          <w:szCs w:val="28"/>
        </w:rPr>
        <w:t xml:space="preserve">  </w:t>
      </w:r>
      <w:r w:rsidR="00DD7F34" w:rsidRPr="008D63E7">
        <w:rPr>
          <w:sz w:val="28"/>
          <w:szCs w:val="28"/>
        </w:rPr>
        <w:t xml:space="preserve">                     </w:t>
      </w:r>
      <w:r w:rsidR="00DD7F34">
        <w:rPr>
          <w:sz w:val="28"/>
          <w:szCs w:val="28"/>
        </w:rPr>
        <w:t xml:space="preserve">  </w:t>
      </w:r>
      <w:r w:rsidR="00DD7F34" w:rsidRPr="008D63E7">
        <w:rPr>
          <w:sz w:val="28"/>
          <w:szCs w:val="28"/>
        </w:rPr>
        <w:t xml:space="preserve">   </w:t>
      </w:r>
      <w:r w:rsidR="00DD7F34">
        <w:rPr>
          <w:sz w:val="28"/>
          <w:szCs w:val="28"/>
        </w:rPr>
        <w:t xml:space="preserve">________  </w:t>
      </w:r>
      <w:r w:rsidR="007A0B2F">
        <w:rPr>
          <w:sz w:val="28"/>
          <w:szCs w:val="28"/>
        </w:rPr>
        <w:t xml:space="preserve"> </w:t>
      </w:r>
      <w:proofErr w:type="spellStart"/>
      <w:r w:rsidR="007A0B2F">
        <w:rPr>
          <w:sz w:val="28"/>
          <w:szCs w:val="28"/>
        </w:rPr>
        <w:t>Г.П.Яковенко</w:t>
      </w:r>
      <w:proofErr w:type="spellEnd"/>
    </w:p>
    <w:p w:rsidR="00DD7F34" w:rsidRPr="008D63E7" w:rsidRDefault="008B1E18" w:rsidP="00DD7F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№  37 от «18»декабря  20 15</w:t>
      </w:r>
      <w:r w:rsidR="00DD7F34">
        <w:rPr>
          <w:sz w:val="28"/>
          <w:szCs w:val="28"/>
        </w:rPr>
        <w:t>г.</w:t>
      </w:r>
    </w:p>
    <w:p w:rsidR="00DD7F34" w:rsidRPr="00DD7F34" w:rsidRDefault="00DD7F34" w:rsidP="00DD7F34">
      <w:pPr>
        <w:spacing w:before="100" w:beforeAutospacing="1" w:after="100" w:afterAutospacing="1"/>
        <w:jc w:val="center"/>
        <w:rPr>
          <w:sz w:val="28"/>
          <w:szCs w:val="28"/>
        </w:rPr>
      </w:pPr>
      <w:r w:rsidRPr="00DD7F34">
        <w:rPr>
          <w:b/>
          <w:bCs/>
          <w:sz w:val="28"/>
          <w:szCs w:val="28"/>
        </w:rPr>
        <w:t>ПОЛОЖЕНИЕ</w:t>
      </w:r>
    </w:p>
    <w:p w:rsidR="00DD7F34" w:rsidRPr="00DD7F34" w:rsidRDefault="00DD7F34" w:rsidP="00DD7F34">
      <w:pPr>
        <w:spacing w:before="100" w:beforeAutospacing="1" w:after="100" w:afterAutospacing="1"/>
        <w:jc w:val="center"/>
        <w:rPr>
          <w:sz w:val="28"/>
          <w:szCs w:val="28"/>
        </w:rPr>
      </w:pPr>
      <w:r w:rsidRPr="00DD7F34">
        <w:rPr>
          <w:b/>
          <w:bCs/>
          <w:sz w:val="28"/>
          <w:szCs w:val="28"/>
        </w:rPr>
        <w:t xml:space="preserve"> ОБ ОБЩЕМ СОБРАНИИ </w:t>
      </w:r>
      <w:r w:rsidR="00D46371">
        <w:rPr>
          <w:b/>
          <w:bCs/>
          <w:sz w:val="28"/>
          <w:szCs w:val="28"/>
        </w:rPr>
        <w:t xml:space="preserve"> РАБОТНИКОВ </w:t>
      </w:r>
      <w:r w:rsidRPr="00DD7F34">
        <w:rPr>
          <w:b/>
          <w:bCs/>
          <w:sz w:val="28"/>
          <w:szCs w:val="28"/>
        </w:rPr>
        <w:t>УЧРЕЖДЕНИЯ</w:t>
      </w:r>
    </w:p>
    <w:p w:rsidR="00DD7F34" w:rsidRPr="00002FA0" w:rsidRDefault="00DD7F34" w:rsidP="00002FA0">
      <w:pPr>
        <w:pStyle w:val="a4"/>
        <w:spacing w:before="0" w:beforeAutospacing="0" w:after="0" w:afterAutospacing="0"/>
        <w:rPr>
          <w:sz w:val="28"/>
          <w:szCs w:val="28"/>
        </w:rPr>
      </w:pPr>
      <w:r>
        <w:t> </w:t>
      </w:r>
    </w:p>
    <w:p w:rsidR="00DD7F34" w:rsidRDefault="00DD7F34" w:rsidP="00AF32B0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02FA0">
        <w:rPr>
          <w:b/>
          <w:sz w:val="28"/>
          <w:szCs w:val="28"/>
        </w:rPr>
        <w:t>Общие положения</w:t>
      </w:r>
    </w:p>
    <w:p w:rsidR="00AF32B0" w:rsidRPr="00AF32B0" w:rsidRDefault="00AF32B0" w:rsidP="00AF32B0">
      <w:pPr>
        <w:jc w:val="both"/>
        <w:rPr>
          <w:sz w:val="28"/>
          <w:szCs w:val="28"/>
        </w:rPr>
      </w:pPr>
      <w:r w:rsidRPr="00AF32B0">
        <w:rPr>
          <w:sz w:val="28"/>
          <w:szCs w:val="28"/>
        </w:rPr>
        <w:t>1.1   Настоящее Положение разработано в соответствии со статьей 35 Закона РФ «Об образовании», а также иными законами и нормативными правовыми актами РФ и Белгородской области, нормативными правовыми актами органов местного самоуправления на территории Борисовского района, а также Устава муниципального бюджетного дошкольног</w:t>
      </w:r>
      <w:r w:rsidR="007A0B2F">
        <w:rPr>
          <w:sz w:val="28"/>
          <w:szCs w:val="28"/>
        </w:rPr>
        <w:t>о образовательного учреждения «</w:t>
      </w:r>
      <w:proofErr w:type="spellStart"/>
      <w:r w:rsidR="007A0B2F">
        <w:rPr>
          <w:sz w:val="28"/>
          <w:szCs w:val="28"/>
        </w:rPr>
        <w:t>Байцур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детский сад «</w:t>
      </w:r>
      <w:r w:rsidR="007A0B2F">
        <w:rPr>
          <w:sz w:val="28"/>
          <w:szCs w:val="28"/>
        </w:rPr>
        <w:t xml:space="preserve"> </w:t>
      </w:r>
      <w:proofErr w:type="spellStart"/>
      <w:r w:rsidR="007A0B2F"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».</w:t>
      </w:r>
    </w:p>
    <w:p w:rsidR="00DD7F34" w:rsidRPr="00002FA0" w:rsidRDefault="00AF32B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41D08" w:rsidRPr="00002FA0">
        <w:rPr>
          <w:sz w:val="28"/>
          <w:szCs w:val="28"/>
        </w:rPr>
        <w:t xml:space="preserve">. </w:t>
      </w:r>
      <w:r w:rsidR="00DD7F34" w:rsidRPr="00002FA0">
        <w:rPr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Общее собрание </w:t>
      </w:r>
      <w:r w:rsidR="00D46371" w:rsidRPr="00002FA0">
        <w:rPr>
          <w:sz w:val="28"/>
          <w:szCs w:val="28"/>
        </w:rPr>
        <w:t xml:space="preserve">работников </w:t>
      </w:r>
      <w:r w:rsidR="00DD7F34" w:rsidRPr="00002FA0">
        <w:rPr>
          <w:sz w:val="28"/>
          <w:szCs w:val="28"/>
        </w:rPr>
        <w:t>учреждения.</w:t>
      </w:r>
    </w:p>
    <w:p w:rsidR="00DD7F34" w:rsidRPr="00002FA0" w:rsidRDefault="00AF32B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5425" w:rsidRPr="00002FA0">
        <w:rPr>
          <w:sz w:val="28"/>
          <w:szCs w:val="28"/>
        </w:rPr>
        <w:t xml:space="preserve">.   </w:t>
      </w:r>
      <w:r w:rsidR="00D46371" w:rsidRPr="00002FA0">
        <w:rPr>
          <w:sz w:val="28"/>
          <w:szCs w:val="28"/>
        </w:rPr>
        <w:t xml:space="preserve">Общее собрание работников </w:t>
      </w:r>
      <w:r w:rsidR="00DD7F34" w:rsidRPr="00002FA0">
        <w:rPr>
          <w:sz w:val="28"/>
          <w:szCs w:val="28"/>
        </w:rPr>
        <w:t xml:space="preserve">учреждения работает в тесном контакте с администрацией и </w:t>
      </w:r>
      <w:r w:rsidR="00D46371" w:rsidRPr="00002FA0">
        <w:rPr>
          <w:sz w:val="28"/>
          <w:szCs w:val="28"/>
        </w:rPr>
        <w:t xml:space="preserve">коллегиальными органами управления учреждения </w:t>
      </w:r>
      <w:r w:rsidR="00DD7F34" w:rsidRPr="00002FA0">
        <w:rPr>
          <w:sz w:val="28"/>
          <w:szCs w:val="28"/>
        </w:rPr>
        <w:t xml:space="preserve">и в соответствии с действующим законодательством </w:t>
      </w:r>
      <w:r w:rsidR="00D46371" w:rsidRPr="00002FA0">
        <w:rPr>
          <w:sz w:val="28"/>
          <w:szCs w:val="28"/>
        </w:rPr>
        <w:t xml:space="preserve">Российской Федерации, Белгородской области и Борисовского района. </w:t>
      </w:r>
    </w:p>
    <w:p w:rsidR="00745425" w:rsidRPr="00002FA0" w:rsidRDefault="00745425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5425" w:rsidRPr="00002FA0" w:rsidRDefault="00745425" w:rsidP="00002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FA0">
        <w:rPr>
          <w:b/>
          <w:sz w:val="28"/>
          <w:szCs w:val="28"/>
        </w:rPr>
        <w:t>2. Компетенция общего собрания</w:t>
      </w:r>
    </w:p>
    <w:p w:rsidR="00745425" w:rsidRPr="00002FA0" w:rsidRDefault="00280A24" w:rsidP="00002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К компетенциям Общего собрания относятся</w:t>
      </w:r>
      <w:r w:rsidR="00745425" w:rsidRPr="00002FA0">
        <w:rPr>
          <w:sz w:val="28"/>
          <w:szCs w:val="28"/>
        </w:rPr>
        <w:t>: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      - определение основных направлений деятельности Учреждения, перспектив его развития;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      - принятие решения о необходимости заключения коллективного договора либо внесения в него изменений;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      - внесение предложений по содержанию коллективного договора, правил внутреннего трудового распорядка Учреждения и иных локальных нормативных актов, регулирующих трудовые отношения с работниками Учреждения;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      - рассмотрение и принятие решений по вопросам представления работников к наградам и почетным званиям;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b/>
          <w:sz w:val="28"/>
          <w:szCs w:val="28"/>
        </w:rPr>
        <w:t xml:space="preserve">      - </w:t>
      </w:r>
      <w:r w:rsidRPr="00002FA0">
        <w:rPr>
          <w:sz w:val="28"/>
          <w:szCs w:val="28"/>
        </w:rPr>
        <w:t>избрание представителей работников в комиссию по трудовым спорам, а также в другие комиссии Учреждения;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lastRenderedPageBreak/>
        <w:t xml:space="preserve">      - внесение предложений заведующему Учреждением по критериям и показателям эффективности деятельности работников, входящих в положение об оплате труда и стимулировании работников;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      - рассматривает вопросы безопасности условий труда работников Учреждения, охраны жизни и здоровья воспитанников, развития материально-технической базы;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      - согласование Положения об общем собрании;</w:t>
      </w:r>
    </w:p>
    <w:p w:rsidR="00745425" w:rsidRPr="00002FA0" w:rsidRDefault="00745425" w:rsidP="00002F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            - рассматривает иные вопросы деятельности Учреждения, вынесенные на его рассмотрение директором Учреждения.</w:t>
      </w:r>
    </w:p>
    <w:p w:rsidR="00745425" w:rsidRPr="00002FA0" w:rsidRDefault="00745425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D7F34" w:rsidRPr="00002FA0" w:rsidRDefault="00002FA0" w:rsidP="00002FA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FA0">
        <w:rPr>
          <w:b/>
          <w:sz w:val="28"/>
          <w:szCs w:val="28"/>
        </w:rPr>
        <w:t>3</w:t>
      </w:r>
      <w:r w:rsidR="00DD7F34" w:rsidRPr="00002FA0">
        <w:rPr>
          <w:b/>
          <w:sz w:val="28"/>
          <w:szCs w:val="28"/>
        </w:rPr>
        <w:t>. Состав Общего собрания образовательного учреждения</w:t>
      </w:r>
    </w:p>
    <w:p w:rsidR="00745425" w:rsidRPr="00002FA0" w:rsidRDefault="00002FA0" w:rsidP="00002FA0">
      <w:pPr>
        <w:jc w:val="both"/>
        <w:rPr>
          <w:sz w:val="28"/>
          <w:szCs w:val="28"/>
        </w:rPr>
      </w:pPr>
      <w:r w:rsidRPr="00002FA0">
        <w:rPr>
          <w:sz w:val="28"/>
          <w:szCs w:val="28"/>
        </w:rPr>
        <w:t>3</w:t>
      </w:r>
      <w:r w:rsidR="00D533CA" w:rsidRPr="00002FA0">
        <w:rPr>
          <w:sz w:val="28"/>
          <w:szCs w:val="28"/>
        </w:rPr>
        <w:t>.1.</w:t>
      </w:r>
      <w:bookmarkStart w:id="0" w:name="_GoBack"/>
      <w:r w:rsidR="00980772" w:rsidRPr="00002FA0">
        <w:rPr>
          <w:sz w:val="28"/>
          <w:szCs w:val="28"/>
        </w:rPr>
        <w:t xml:space="preserve"> </w:t>
      </w:r>
      <w:r w:rsidR="00AF32B0">
        <w:rPr>
          <w:sz w:val="28"/>
          <w:szCs w:val="28"/>
        </w:rPr>
        <w:t>Общее собрание работников у</w:t>
      </w:r>
      <w:r w:rsidR="00745425" w:rsidRPr="00002FA0">
        <w:rPr>
          <w:sz w:val="28"/>
          <w:szCs w:val="28"/>
        </w:rPr>
        <w:t>чреждения включает в себя</w:t>
      </w:r>
      <w:r w:rsidR="00AF32B0">
        <w:rPr>
          <w:sz w:val="28"/>
          <w:szCs w:val="28"/>
        </w:rPr>
        <w:t xml:space="preserve"> всех работников, работающих в у</w:t>
      </w:r>
      <w:r w:rsidR="00745425" w:rsidRPr="00002FA0">
        <w:rPr>
          <w:sz w:val="28"/>
          <w:szCs w:val="28"/>
        </w:rPr>
        <w:t>чреждении на основании трудовых договоров, которые обязаны принимать участие в его работе.</w:t>
      </w:r>
    </w:p>
    <w:bookmarkEnd w:id="0"/>
    <w:p w:rsidR="00980772" w:rsidRPr="00002FA0" w:rsidRDefault="00002FA0" w:rsidP="00002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3</w:t>
      </w:r>
      <w:r w:rsidR="00D533CA" w:rsidRPr="00002FA0">
        <w:rPr>
          <w:sz w:val="28"/>
          <w:szCs w:val="28"/>
        </w:rPr>
        <w:t xml:space="preserve">.2. </w:t>
      </w:r>
      <w:r w:rsidRPr="00002FA0">
        <w:rPr>
          <w:sz w:val="28"/>
          <w:szCs w:val="28"/>
        </w:rPr>
        <w:t xml:space="preserve"> Общее собрание действует бессрочно, созывается по мере надобности, но не реже одного раза в год. Общее собрание может созываться по инициативе заведующего </w:t>
      </w:r>
      <w:r w:rsidR="00AF32B0">
        <w:rPr>
          <w:sz w:val="28"/>
          <w:szCs w:val="28"/>
        </w:rPr>
        <w:t>у</w:t>
      </w:r>
      <w:r w:rsidRPr="00002FA0">
        <w:rPr>
          <w:sz w:val="28"/>
          <w:szCs w:val="28"/>
        </w:rPr>
        <w:t xml:space="preserve">чреждением или по инициативе не менее половины его членов.  </w:t>
      </w:r>
    </w:p>
    <w:p w:rsidR="00002FA0" w:rsidRPr="00002FA0" w:rsidRDefault="00002FA0" w:rsidP="00002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3</w:t>
      </w:r>
      <w:r w:rsidR="00AF32B0">
        <w:rPr>
          <w:sz w:val="28"/>
          <w:szCs w:val="28"/>
        </w:rPr>
        <w:t>.3</w:t>
      </w:r>
      <w:r w:rsidR="00C040D4" w:rsidRPr="00002FA0">
        <w:rPr>
          <w:sz w:val="28"/>
          <w:szCs w:val="28"/>
        </w:rPr>
        <w:t xml:space="preserve">. </w:t>
      </w:r>
      <w:r w:rsidRPr="00002FA0">
        <w:rPr>
          <w:sz w:val="28"/>
          <w:szCs w:val="28"/>
        </w:rPr>
        <w:t xml:space="preserve">Общее собрание избирает из своих членов на срок не более пяти лет председателя, который выполняет функции по организации работы общего собрания и ведет его заседания, и секретаря, который выполняет функции по фиксации решений общего собрания. Дата проведения общего собрания объявляется </w:t>
      </w:r>
      <w:proofErr w:type="gramStart"/>
      <w:r w:rsidRPr="00002FA0">
        <w:rPr>
          <w:sz w:val="28"/>
          <w:szCs w:val="28"/>
        </w:rPr>
        <w:t>заведующим Учреждения</w:t>
      </w:r>
      <w:proofErr w:type="gramEnd"/>
      <w:r w:rsidRPr="00002FA0">
        <w:rPr>
          <w:sz w:val="28"/>
          <w:szCs w:val="28"/>
        </w:rPr>
        <w:t xml:space="preserve"> не позднее, чем за 14 дней до его созыва. Вопросы для обсуждения на общем собрании вносятся его членами. С учетом внесенных предложений формируется повестка заседания общего собрания. Заседание общего собрания правомочно, если на заседании присутствует более половины его членов.</w:t>
      </w:r>
    </w:p>
    <w:p w:rsidR="00002FA0" w:rsidRPr="00002FA0" w:rsidRDefault="00AF32B0" w:rsidP="00002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02FA0" w:rsidRPr="00002FA0">
        <w:rPr>
          <w:sz w:val="28"/>
          <w:szCs w:val="28"/>
        </w:rPr>
        <w:t xml:space="preserve">. Решения общего собрания принимаются открытым голосованием простым большинством голосов членов общего собрания присутствующих на заседании. В случае равенства голосов решающим является голос председателя.  </w:t>
      </w:r>
    </w:p>
    <w:p w:rsidR="00DD7F34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3</w:t>
      </w:r>
      <w:r w:rsidR="00AF32B0">
        <w:rPr>
          <w:sz w:val="28"/>
          <w:szCs w:val="28"/>
        </w:rPr>
        <w:t>.5</w:t>
      </w:r>
      <w:r w:rsidR="00DD7F34" w:rsidRPr="00002FA0">
        <w:rPr>
          <w:sz w:val="28"/>
          <w:szCs w:val="28"/>
        </w:rPr>
        <w:t xml:space="preserve">. Решения Общего собрания </w:t>
      </w:r>
      <w:r w:rsidRPr="00002FA0">
        <w:rPr>
          <w:sz w:val="28"/>
          <w:szCs w:val="28"/>
        </w:rPr>
        <w:t xml:space="preserve">работников </w:t>
      </w:r>
      <w:r w:rsidR="00DD7F34" w:rsidRPr="00002FA0">
        <w:rPr>
          <w:sz w:val="28"/>
          <w:szCs w:val="28"/>
        </w:rPr>
        <w:t xml:space="preserve">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</w:t>
      </w:r>
      <w:proofErr w:type="gramStart"/>
      <w:r w:rsidR="00DD7F34" w:rsidRPr="00002FA0">
        <w:rPr>
          <w:sz w:val="28"/>
          <w:szCs w:val="28"/>
        </w:rPr>
        <w:t xml:space="preserve">исполнения решения Общего собрания </w:t>
      </w:r>
      <w:r w:rsidRPr="00002FA0">
        <w:rPr>
          <w:sz w:val="28"/>
          <w:szCs w:val="28"/>
        </w:rPr>
        <w:t xml:space="preserve">работников </w:t>
      </w:r>
      <w:r w:rsidR="00DD7F34" w:rsidRPr="00002FA0">
        <w:rPr>
          <w:sz w:val="28"/>
          <w:szCs w:val="28"/>
        </w:rPr>
        <w:t>учреждения</w:t>
      </w:r>
      <w:proofErr w:type="gramEnd"/>
      <w:r w:rsidR="00DD7F34" w:rsidRPr="00002FA0">
        <w:rPr>
          <w:sz w:val="28"/>
          <w:szCs w:val="28"/>
        </w:rPr>
        <w:t xml:space="preserve"> участниками образовательного процесса.</w:t>
      </w:r>
    </w:p>
    <w:p w:rsidR="00280A24" w:rsidRPr="00002FA0" w:rsidRDefault="00280A2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D7F34" w:rsidRPr="00002FA0" w:rsidRDefault="00002FA0" w:rsidP="00002FA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FA0">
        <w:rPr>
          <w:b/>
          <w:sz w:val="28"/>
          <w:szCs w:val="28"/>
        </w:rPr>
        <w:t>4</w:t>
      </w:r>
      <w:r w:rsidR="00DD7F34" w:rsidRPr="00002FA0">
        <w:rPr>
          <w:b/>
          <w:sz w:val="28"/>
          <w:szCs w:val="28"/>
        </w:rPr>
        <w:t>. Права и ответственность Общего собрания  </w:t>
      </w:r>
      <w:r w:rsidRPr="00002FA0">
        <w:rPr>
          <w:b/>
          <w:sz w:val="28"/>
          <w:szCs w:val="28"/>
        </w:rPr>
        <w:t>работников</w:t>
      </w:r>
      <w:r w:rsidR="00DD7F34" w:rsidRPr="00002FA0">
        <w:rPr>
          <w:b/>
          <w:sz w:val="28"/>
          <w:szCs w:val="28"/>
        </w:rPr>
        <w:t xml:space="preserve"> учреждения</w:t>
      </w:r>
    </w:p>
    <w:p w:rsidR="00DD7F34" w:rsidRP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4</w:t>
      </w:r>
      <w:r w:rsidR="00DD7F34" w:rsidRPr="00002FA0">
        <w:rPr>
          <w:sz w:val="28"/>
          <w:szCs w:val="28"/>
        </w:rPr>
        <w:t>.1. Все решения Общего собрания образовательного учреждения,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DD7F34" w:rsidRP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4</w:t>
      </w:r>
      <w:r w:rsidR="00DD7F34" w:rsidRPr="00002FA0">
        <w:rPr>
          <w:sz w:val="28"/>
          <w:szCs w:val="28"/>
        </w:rPr>
        <w:t>.2. Общее собрание имеет следующие права: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lastRenderedPageBreak/>
        <w:t xml:space="preserve">- член Общего собрания </w:t>
      </w:r>
      <w:r w:rsidR="00002FA0" w:rsidRPr="00002FA0">
        <w:rPr>
          <w:sz w:val="28"/>
          <w:szCs w:val="28"/>
        </w:rPr>
        <w:t xml:space="preserve">работников </w:t>
      </w:r>
      <w:r w:rsidRPr="00002FA0">
        <w:rPr>
          <w:sz w:val="28"/>
          <w:szCs w:val="28"/>
        </w:rPr>
        <w:t>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состава;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-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родительского комитета образовательного учреждения;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- заслушивать и принимать участие в обсуждении отчетов о деятельности родительского комитета, других </w:t>
      </w:r>
      <w:r w:rsidR="00002FA0" w:rsidRPr="00002FA0">
        <w:rPr>
          <w:sz w:val="28"/>
          <w:szCs w:val="28"/>
        </w:rPr>
        <w:t xml:space="preserve">коллегиальных </w:t>
      </w:r>
      <w:r w:rsidRPr="00002FA0">
        <w:rPr>
          <w:sz w:val="28"/>
          <w:szCs w:val="28"/>
        </w:rPr>
        <w:t>органов образовательного учреждения;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- участвовать в организации и проведении мероприятий для </w:t>
      </w:r>
      <w:r w:rsidR="00980772" w:rsidRPr="00002FA0">
        <w:rPr>
          <w:sz w:val="28"/>
          <w:szCs w:val="28"/>
        </w:rPr>
        <w:t>воспитанников</w:t>
      </w:r>
      <w:r w:rsidRPr="00002FA0">
        <w:rPr>
          <w:sz w:val="28"/>
          <w:szCs w:val="28"/>
        </w:rPr>
        <w:t>;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DD7F34" w:rsidRP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4</w:t>
      </w:r>
      <w:r w:rsidR="00DD7F34" w:rsidRPr="00002FA0">
        <w:rPr>
          <w:sz w:val="28"/>
          <w:szCs w:val="28"/>
        </w:rPr>
        <w:t xml:space="preserve">.3. Общее собрание образовательного учреждения несет ответственность </w:t>
      </w:r>
      <w:proofErr w:type="gramStart"/>
      <w:r w:rsidR="00DD7F34" w:rsidRPr="00002FA0">
        <w:rPr>
          <w:sz w:val="28"/>
          <w:szCs w:val="28"/>
        </w:rPr>
        <w:t>за</w:t>
      </w:r>
      <w:proofErr w:type="gramEnd"/>
      <w:r w:rsidR="00DD7F34" w:rsidRPr="00002FA0">
        <w:rPr>
          <w:sz w:val="28"/>
          <w:szCs w:val="28"/>
        </w:rPr>
        <w:t>: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 xml:space="preserve">- соблюдение законодательства Российской Федерации </w:t>
      </w:r>
      <w:r w:rsidR="00980772" w:rsidRPr="00002FA0">
        <w:rPr>
          <w:sz w:val="28"/>
          <w:szCs w:val="28"/>
        </w:rPr>
        <w:t xml:space="preserve">в области </w:t>
      </w:r>
      <w:r w:rsidRPr="00002FA0">
        <w:rPr>
          <w:sz w:val="28"/>
          <w:szCs w:val="28"/>
        </w:rPr>
        <w:t>образовани</w:t>
      </w:r>
      <w:r w:rsidR="00980772" w:rsidRPr="00002FA0">
        <w:rPr>
          <w:sz w:val="28"/>
          <w:szCs w:val="28"/>
        </w:rPr>
        <w:t>я</w:t>
      </w:r>
      <w:r w:rsidRPr="00002FA0">
        <w:rPr>
          <w:sz w:val="28"/>
          <w:szCs w:val="28"/>
        </w:rPr>
        <w:t>;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- ком</w:t>
      </w:r>
      <w:r w:rsidR="00002FA0" w:rsidRPr="00002FA0">
        <w:rPr>
          <w:sz w:val="28"/>
          <w:szCs w:val="28"/>
        </w:rPr>
        <w:t>петентность принимаемых решений;</w:t>
      </w:r>
    </w:p>
    <w:p w:rsidR="00DD7F34" w:rsidRPr="00002FA0" w:rsidRDefault="00DD7F34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02FA0">
        <w:rPr>
          <w:sz w:val="28"/>
          <w:szCs w:val="28"/>
        </w:rPr>
        <w:t>- развитие принципов самоуправления образовательного учреждения</w:t>
      </w:r>
      <w:r w:rsidR="00980772" w:rsidRPr="00002FA0">
        <w:rPr>
          <w:sz w:val="28"/>
          <w:szCs w:val="28"/>
        </w:rPr>
        <w:t>.</w:t>
      </w:r>
    </w:p>
    <w:p w:rsidR="00280A24" w:rsidRDefault="00280A24" w:rsidP="00002FA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7F34" w:rsidRPr="00002FA0" w:rsidRDefault="00280A24" w:rsidP="00002FA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7F34" w:rsidRPr="00002FA0">
        <w:rPr>
          <w:b/>
          <w:sz w:val="28"/>
          <w:szCs w:val="28"/>
        </w:rPr>
        <w:t>. Делопроизводство</w:t>
      </w:r>
    </w:p>
    <w:p w:rsidR="004C2791" w:rsidRDefault="00280A24" w:rsidP="00280A2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80A24">
        <w:rPr>
          <w:sz w:val="28"/>
          <w:szCs w:val="28"/>
        </w:rPr>
        <w:t>5</w:t>
      </w:r>
      <w:r w:rsidR="00DD7F34" w:rsidRPr="00280A24">
        <w:rPr>
          <w:sz w:val="28"/>
          <w:szCs w:val="28"/>
        </w:rPr>
        <w:t xml:space="preserve">.1. </w:t>
      </w:r>
      <w:r w:rsidRPr="00280A24">
        <w:rPr>
          <w:bCs/>
          <w:color w:val="000000"/>
          <w:sz w:val="28"/>
          <w:szCs w:val="28"/>
        </w:rPr>
        <w:t xml:space="preserve">Заседания общего собрания оформляются протоколом, в котором указывается повестка дня, краткое содержание доклада выступающих, ход обсуждения вопросов, порядок и итоги голосования, принятое решение. </w:t>
      </w:r>
    </w:p>
    <w:p w:rsidR="00280A24" w:rsidRPr="00280A24" w:rsidRDefault="004C2791" w:rsidP="00280A2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   </w:t>
      </w:r>
      <w:r w:rsidR="00280A24" w:rsidRPr="00280A24">
        <w:rPr>
          <w:bCs/>
          <w:color w:val="000000"/>
          <w:sz w:val="28"/>
          <w:szCs w:val="28"/>
        </w:rPr>
        <w:t xml:space="preserve">Протокол подписывается председателем, секретарем и хранится в делах Учреждения согласно номенклатуре дел Учреждения. </w:t>
      </w:r>
      <w:bookmarkStart w:id="1" w:name="Par1"/>
      <w:bookmarkStart w:id="2" w:name="Par2"/>
      <w:bookmarkStart w:id="3" w:name="Par3"/>
      <w:bookmarkStart w:id="4" w:name="Par5"/>
      <w:bookmarkStart w:id="5" w:name="Par6"/>
      <w:bookmarkStart w:id="6" w:name="Par9"/>
      <w:bookmarkStart w:id="7" w:name="Par13"/>
      <w:bookmarkStart w:id="8" w:name="Par19"/>
      <w:bookmarkStart w:id="9" w:name="Par26"/>
      <w:bookmarkStart w:id="10" w:name="Par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02FA0" w:rsidRPr="00280A24" w:rsidRDefault="00002FA0" w:rsidP="00280A24">
      <w:pPr>
        <w:pStyle w:val="a5"/>
        <w:spacing w:before="0" w:beforeAutospacing="0" w:after="0" w:afterAutospacing="0"/>
        <w:ind w:right="-185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02FA0" w:rsidRPr="00002FA0" w:rsidRDefault="00002FA0" w:rsidP="00002F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35C08" w:rsidRPr="00DD7F34" w:rsidRDefault="00F35C08" w:rsidP="00DD7F34">
      <w:pPr>
        <w:jc w:val="both"/>
        <w:rPr>
          <w:sz w:val="28"/>
          <w:szCs w:val="28"/>
        </w:rPr>
      </w:pPr>
    </w:p>
    <w:sectPr w:rsidR="00F35C08" w:rsidRPr="00DD7F34" w:rsidSect="00F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F4B"/>
    <w:multiLevelType w:val="hybridMultilevel"/>
    <w:tmpl w:val="369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5837"/>
    <w:multiLevelType w:val="multilevel"/>
    <w:tmpl w:val="1D7205E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3B59D2"/>
    <w:multiLevelType w:val="multilevel"/>
    <w:tmpl w:val="295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34"/>
    <w:rsid w:val="0000135C"/>
    <w:rsid w:val="00001475"/>
    <w:rsid w:val="00001597"/>
    <w:rsid w:val="00001807"/>
    <w:rsid w:val="00002FA0"/>
    <w:rsid w:val="00003723"/>
    <w:rsid w:val="0000382B"/>
    <w:rsid w:val="00003B59"/>
    <w:rsid w:val="00004D9E"/>
    <w:rsid w:val="00005318"/>
    <w:rsid w:val="000104BE"/>
    <w:rsid w:val="0001087F"/>
    <w:rsid w:val="0001132B"/>
    <w:rsid w:val="00011EFF"/>
    <w:rsid w:val="0001209E"/>
    <w:rsid w:val="00012DF7"/>
    <w:rsid w:val="0001343D"/>
    <w:rsid w:val="00013946"/>
    <w:rsid w:val="00015FB2"/>
    <w:rsid w:val="00016887"/>
    <w:rsid w:val="00020905"/>
    <w:rsid w:val="000232A9"/>
    <w:rsid w:val="000248F1"/>
    <w:rsid w:val="00024CE6"/>
    <w:rsid w:val="000254B7"/>
    <w:rsid w:val="0002586D"/>
    <w:rsid w:val="0003146E"/>
    <w:rsid w:val="000328AB"/>
    <w:rsid w:val="000335E0"/>
    <w:rsid w:val="0003363D"/>
    <w:rsid w:val="00034A9C"/>
    <w:rsid w:val="00036D9B"/>
    <w:rsid w:val="000377A7"/>
    <w:rsid w:val="000402D6"/>
    <w:rsid w:val="00040A3A"/>
    <w:rsid w:val="00041209"/>
    <w:rsid w:val="00042086"/>
    <w:rsid w:val="000429BC"/>
    <w:rsid w:val="000440FF"/>
    <w:rsid w:val="000441EF"/>
    <w:rsid w:val="000466C3"/>
    <w:rsid w:val="00046810"/>
    <w:rsid w:val="00047014"/>
    <w:rsid w:val="0004748A"/>
    <w:rsid w:val="000500B3"/>
    <w:rsid w:val="0005063B"/>
    <w:rsid w:val="00050A43"/>
    <w:rsid w:val="00051379"/>
    <w:rsid w:val="00051A7C"/>
    <w:rsid w:val="00051EE3"/>
    <w:rsid w:val="0005756F"/>
    <w:rsid w:val="0006049F"/>
    <w:rsid w:val="0006078A"/>
    <w:rsid w:val="00060BEF"/>
    <w:rsid w:val="00060D82"/>
    <w:rsid w:val="00066F9C"/>
    <w:rsid w:val="000676E2"/>
    <w:rsid w:val="00067A88"/>
    <w:rsid w:val="00071BEC"/>
    <w:rsid w:val="00072A87"/>
    <w:rsid w:val="0007310F"/>
    <w:rsid w:val="00073694"/>
    <w:rsid w:val="00074687"/>
    <w:rsid w:val="00074818"/>
    <w:rsid w:val="00076451"/>
    <w:rsid w:val="00076CF4"/>
    <w:rsid w:val="00077A45"/>
    <w:rsid w:val="00080EB1"/>
    <w:rsid w:val="00080F7B"/>
    <w:rsid w:val="00081B7B"/>
    <w:rsid w:val="00083CFB"/>
    <w:rsid w:val="00085EDD"/>
    <w:rsid w:val="00086A0C"/>
    <w:rsid w:val="00086FB8"/>
    <w:rsid w:val="00090D65"/>
    <w:rsid w:val="00090E7F"/>
    <w:rsid w:val="00091C0B"/>
    <w:rsid w:val="0009359B"/>
    <w:rsid w:val="00097F38"/>
    <w:rsid w:val="00097FA5"/>
    <w:rsid w:val="000A1983"/>
    <w:rsid w:val="000A3019"/>
    <w:rsid w:val="000A6DB0"/>
    <w:rsid w:val="000A7BC4"/>
    <w:rsid w:val="000B0377"/>
    <w:rsid w:val="000B0E5B"/>
    <w:rsid w:val="000B2B35"/>
    <w:rsid w:val="000B3695"/>
    <w:rsid w:val="000B4359"/>
    <w:rsid w:val="000B4EF5"/>
    <w:rsid w:val="000B6673"/>
    <w:rsid w:val="000C00D6"/>
    <w:rsid w:val="000C0819"/>
    <w:rsid w:val="000C41E8"/>
    <w:rsid w:val="000C45EB"/>
    <w:rsid w:val="000C4BFC"/>
    <w:rsid w:val="000C69B0"/>
    <w:rsid w:val="000C6B1E"/>
    <w:rsid w:val="000D1601"/>
    <w:rsid w:val="000D20BD"/>
    <w:rsid w:val="000D3571"/>
    <w:rsid w:val="000D4AE7"/>
    <w:rsid w:val="000D560B"/>
    <w:rsid w:val="000D5699"/>
    <w:rsid w:val="000D5E2F"/>
    <w:rsid w:val="000E05E9"/>
    <w:rsid w:val="000E1936"/>
    <w:rsid w:val="000E1BD1"/>
    <w:rsid w:val="000E2E90"/>
    <w:rsid w:val="000E35AC"/>
    <w:rsid w:val="000E3C5F"/>
    <w:rsid w:val="000E4043"/>
    <w:rsid w:val="000E505A"/>
    <w:rsid w:val="000E565D"/>
    <w:rsid w:val="000E571F"/>
    <w:rsid w:val="000E68AE"/>
    <w:rsid w:val="000F1D0C"/>
    <w:rsid w:val="000F3765"/>
    <w:rsid w:val="000F3C48"/>
    <w:rsid w:val="000F454C"/>
    <w:rsid w:val="000F4989"/>
    <w:rsid w:val="000F49C2"/>
    <w:rsid w:val="000F50D3"/>
    <w:rsid w:val="000F65FC"/>
    <w:rsid w:val="000F6DC8"/>
    <w:rsid w:val="000F6F01"/>
    <w:rsid w:val="000F6F2E"/>
    <w:rsid w:val="00102BD8"/>
    <w:rsid w:val="00103B24"/>
    <w:rsid w:val="00105876"/>
    <w:rsid w:val="00105965"/>
    <w:rsid w:val="001073A3"/>
    <w:rsid w:val="00107DAD"/>
    <w:rsid w:val="0011641F"/>
    <w:rsid w:val="00117E53"/>
    <w:rsid w:val="00120878"/>
    <w:rsid w:val="00121721"/>
    <w:rsid w:val="00122A1D"/>
    <w:rsid w:val="00122A23"/>
    <w:rsid w:val="00123CE3"/>
    <w:rsid w:val="00125301"/>
    <w:rsid w:val="00125EBF"/>
    <w:rsid w:val="0012795D"/>
    <w:rsid w:val="00130228"/>
    <w:rsid w:val="0013289E"/>
    <w:rsid w:val="00134769"/>
    <w:rsid w:val="00135705"/>
    <w:rsid w:val="001366B1"/>
    <w:rsid w:val="001377D2"/>
    <w:rsid w:val="00137995"/>
    <w:rsid w:val="00137D3C"/>
    <w:rsid w:val="001406E8"/>
    <w:rsid w:val="001413D4"/>
    <w:rsid w:val="001421FA"/>
    <w:rsid w:val="00143F2A"/>
    <w:rsid w:val="00147753"/>
    <w:rsid w:val="0015039B"/>
    <w:rsid w:val="0015057E"/>
    <w:rsid w:val="001512BD"/>
    <w:rsid w:val="00151507"/>
    <w:rsid w:val="001536F6"/>
    <w:rsid w:val="00154286"/>
    <w:rsid w:val="001559ED"/>
    <w:rsid w:val="00155DD8"/>
    <w:rsid w:val="00157438"/>
    <w:rsid w:val="001607E5"/>
    <w:rsid w:val="00163FC6"/>
    <w:rsid w:val="00165167"/>
    <w:rsid w:val="00165BE6"/>
    <w:rsid w:val="001678E1"/>
    <w:rsid w:val="00170A8F"/>
    <w:rsid w:val="00170AB3"/>
    <w:rsid w:val="0017272C"/>
    <w:rsid w:val="00172DA7"/>
    <w:rsid w:val="001765B6"/>
    <w:rsid w:val="001775FC"/>
    <w:rsid w:val="00180DFF"/>
    <w:rsid w:val="0018229C"/>
    <w:rsid w:val="00182908"/>
    <w:rsid w:val="00184C23"/>
    <w:rsid w:val="00185462"/>
    <w:rsid w:val="00186937"/>
    <w:rsid w:val="00187182"/>
    <w:rsid w:val="0019215D"/>
    <w:rsid w:val="0019365F"/>
    <w:rsid w:val="00194070"/>
    <w:rsid w:val="00194151"/>
    <w:rsid w:val="001945CC"/>
    <w:rsid w:val="00194A3F"/>
    <w:rsid w:val="001963D5"/>
    <w:rsid w:val="0019789B"/>
    <w:rsid w:val="00197D23"/>
    <w:rsid w:val="001A0B86"/>
    <w:rsid w:val="001A1C3F"/>
    <w:rsid w:val="001A2D7D"/>
    <w:rsid w:val="001A2F81"/>
    <w:rsid w:val="001A6350"/>
    <w:rsid w:val="001A65E0"/>
    <w:rsid w:val="001A6753"/>
    <w:rsid w:val="001A6EAE"/>
    <w:rsid w:val="001A7949"/>
    <w:rsid w:val="001B067D"/>
    <w:rsid w:val="001B461E"/>
    <w:rsid w:val="001B5875"/>
    <w:rsid w:val="001B6286"/>
    <w:rsid w:val="001B71B6"/>
    <w:rsid w:val="001B78B8"/>
    <w:rsid w:val="001C18FD"/>
    <w:rsid w:val="001C1F8E"/>
    <w:rsid w:val="001C3A5F"/>
    <w:rsid w:val="001C4E33"/>
    <w:rsid w:val="001D2040"/>
    <w:rsid w:val="001D2B67"/>
    <w:rsid w:val="001D422F"/>
    <w:rsid w:val="001D46E6"/>
    <w:rsid w:val="001D5B94"/>
    <w:rsid w:val="001D754F"/>
    <w:rsid w:val="001E0310"/>
    <w:rsid w:val="001E15EA"/>
    <w:rsid w:val="001E19D0"/>
    <w:rsid w:val="001E31AD"/>
    <w:rsid w:val="001E37E1"/>
    <w:rsid w:val="001E462D"/>
    <w:rsid w:val="001F048B"/>
    <w:rsid w:val="001F1589"/>
    <w:rsid w:val="001F1C04"/>
    <w:rsid w:val="001F49FD"/>
    <w:rsid w:val="001F5639"/>
    <w:rsid w:val="001F5A15"/>
    <w:rsid w:val="001F6650"/>
    <w:rsid w:val="001F6B8C"/>
    <w:rsid w:val="001F79F9"/>
    <w:rsid w:val="0020255A"/>
    <w:rsid w:val="002041CD"/>
    <w:rsid w:val="002046C8"/>
    <w:rsid w:val="00206285"/>
    <w:rsid w:val="002069AE"/>
    <w:rsid w:val="002109D6"/>
    <w:rsid w:val="002115F1"/>
    <w:rsid w:val="002155E7"/>
    <w:rsid w:val="0021602A"/>
    <w:rsid w:val="00217586"/>
    <w:rsid w:val="00217C71"/>
    <w:rsid w:val="00217E1B"/>
    <w:rsid w:val="00220024"/>
    <w:rsid w:val="002210B5"/>
    <w:rsid w:val="002215AC"/>
    <w:rsid w:val="0022166E"/>
    <w:rsid w:val="00221771"/>
    <w:rsid w:val="00222A11"/>
    <w:rsid w:val="002252FF"/>
    <w:rsid w:val="00225DA5"/>
    <w:rsid w:val="00226555"/>
    <w:rsid w:val="00231EBF"/>
    <w:rsid w:val="00232027"/>
    <w:rsid w:val="00234B1D"/>
    <w:rsid w:val="00235569"/>
    <w:rsid w:val="0023655C"/>
    <w:rsid w:val="00237159"/>
    <w:rsid w:val="0023724F"/>
    <w:rsid w:val="0023740E"/>
    <w:rsid w:val="002375A6"/>
    <w:rsid w:val="0023799D"/>
    <w:rsid w:val="00240677"/>
    <w:rsid w:val="00240F96"/>
    <w:rsid w:val="0024115C"/>
    <w:rsid w:val="00243DCE"/>
    <w:rsid w:val="00246EE1"/>
    <w:rsid w:val="0024721E"/>
    <w:rsid w:val="002475DC"/>
    <w:rsid w:val="00250CAE"/>
    <w:rsid w:val="00250D55"/>
    <w:rsid w:val="00251CD7"/>
    <w:rsid w:val="00252BC9"/>
    <w:rsid w:val="002533D5"/>
    <w:rsid w:val="0025377B"/>
    <w:rsid w:val="00254A62"/>
    <w:rsid w:val="00255C29"/>
    <w:rsid w:val="00260C3B"/>
    <w:rsid w:val="0026113D"/>
    <w:rsid w:val="00262646"/>
    <w:rsid w:val="00262903"/>
    <w:rsid w:val="00264D7D"/>
    <w:rsid w:val="002654C2"/>
    <w:rsid w:val="00267EF8"/>
    <w:rsid w:val="00270872"/>
    <w:rsid w:val="002730F3"/>
    <w:rsid w:val="002751CC"/>
    <w:rsid w:val="00276A42"/>
    <w:rsid w:val="00276BAB"/>
    <w:rsid w:val="0027715D"/>
    <w:rsid w:val="002779CF"/>
    <w:rsid w:val="0028096A"/>
    <w:rsid w:val="00280A24"/>
    <w:rsid w:val="002810BD"/>
    <w:rsid w:val="002810F6"/>
    <w:rsid w:val="0028152E"/>
    <w:rsid w:val="00283997"/>
    <w:rsid w:val="00284A93"/>
    <w:rsid w:val="00284D52"/>
    <w:rsid w:val="002863A3"/>
    <w:rsid w:val="00291678"/>
    <w:rsid w:val="002919EA"/>
    <w:rsid w:val="002924A0"/>
    <w:rsid w:val="00292851"/>
    <w:rsid w:val="002961FB"/>
    <w:rsid w:val="0029654A"/>
    <w:rsid w:val="00296CD8"/>
    <w:rsid w:val="002978A6"/>
    <w:rsid w:val="002A00B1"/>
    <w:rsid w:val="002A2160"/>
    <w:rsid w:val="002A3EBB"/>
    <w:rsid w:val="002A7F5C"/>
    <w:rsid w:val="002B405B"/>
    <w:rsid w:val="002B67DE"/>
    <w:rsid w:val="002B6B41"/>
    <w:rsid w:val="002C22B0"/>
    <w:rsid w:val="002C2FAD"/>
    <w:rsid w:val="002C2FE3"/>
    <w:rsid w:val="002C3895"/>
    <w:rsid w:val="002C4467"/>
    <w:rsid w:val="002C4509"/>
    <w:rsid w:val="002C6184"/>
    <w:rsid w:val="002C69C0"/>
    <w:rsid w:val="002C6C95"/>
    <w:rsid w:val="002C755F"/>
    <w:rsid w:val="002D1334"/>
    <w:rsid w:val="002D1E56"/>
    <w:rsid w:val="002D1F53"/>
    <w:rsid w:val="002D2700"/>
    <w:rsid w:val="002D53A0"/>
    <w:rsid w:val="002D6D44"/>
    <w:rsid w:val="002D7EFA"/>
    <w:rsid w:val="002E1824"/>
    <w:rsid w:val="002E3675"/>
    <w:rsid w:val="002E4702"/>
    <w:rsid w:val="002E4D9B"/>
    <w:rsid w:val="002E76F5"/>
    <w:rsid w:val="002E79F9"/>
    <w:rsid w:val="002F26BD"/>
    <w:rsid w:val="002F418C"/>
    <w:rsid w:val="002F6821"/>
    <w:rsid w:val="002F716B"/>
    <w:rsid w:val="002F7DA0"/>
    <w:rsid w:val="003033DF"/>
    <w:rsid w:val="00303637"/>
    <w:rsid w:val="00304541"/>
    <w:rsid w:val="00304D4D"/>
    <w:rsid w:val="00306315"/>
    <w:rsid w:val="00310689"/>
    <w:rsid w:val="003122B8"/>
    <w:rsid w:val="00314028"/>
    <w:rsid w:val="003142A3"/>
    <w:rsid w:val="003146F5"/>
    <w:rsid w:val="003154B5"/>
    <w:rsid w:val="00315630"/>
    <w:rsid w:val="00315ECA"/>
    <w:rsid w:val="00316636"/>
    <w:rsid w:val="00317EED"/>
    <w:rsid w:val="0032039D"/>
    <w:rsid w:val="00321729"/>
    <w:rsid w:val="00322572"/>
    <w:rsid w:val="00323286"/>
    <w:rsid w:val="003234BC"/>
    <w:rsid w:val="003243D0"/>
    <w:rsid w:val="00324436"/>
    <w:rsid w:val="00324B9F"/>
    <w:rsid w:val="0032527E"/>
    <w:rsid w:val="00326493"/>
    <w:rsid w:val="0032659C"/>
    <w:rsid w:val="0033035C"/>
    <w:rsid w:val="003367E1"/>
    <w:rsid w:val="003368F2"/>
    <w:rsid w:val="003376FE"/>
    <w:rsid w:val="00337EFD"/>
    <w:rsid w:val="003401C5"/>
    <w:rsid w:val="003411FE"/>
    <w:rsid w:val="00341D08"/>
    <w:rsid w:val="0034741E"/>
    <w:rsid w:val="003505B0"/>
    <w:rsid w:val="0035062B"/>
    <w:rsid w:val="003513FE"/>
    <w:rsid w:val="003523AE"/>
    <w:rsid w:val="0035255F"/>
    <w:rsid w:val="00352AF2"/>
    <w:rsid w:val="00353477"/>
    <w:rsid w:val="00354904"/>
    <w:rsid w:val="00354CD9"/>
    <w:rsid w:val="00356AED"/>
    <w:rsid w:val="00357866"/>
    <w:rsid w:val="00360236"/>
    <w:rsid w:val="00360ECD"/>
    <w:rsid w:val="003667C9"/>
    <w:rsid w:val="0036735D"/>
    <w:rsid w:val="00371E51"/>
    <w:rsid w:val="00371EC1"/>
    <w:rsid w:val="00372C6E"/>
    <w:rsid w:val="00373966"/>
    <w:rsid w:val="00373D19"/>
    <w:rsid w:val="00374C5B"/>
    <w:rsid w:val="003756B6"/>
    <w:rsid w:val="00376D4C"/>
    <w:rsid w:val="00377E4E"/>
    <w:rsid w:val="003801C8"/>
    <w:rsid w:val="00381EF2"/>
    <w:rsid w:val="00382779"/>
    <w:rsid w:val="00385B38"/>
    <w:rsid w:val="0038645A"/>
    <w:rsid w:val="00386CE0"/>
    <w:rsid w:val="00387D19"/>
    <w:rsid w:val="00392263"/>
    <w:rsid w:val="0039254B"/>
    <w:rsid w:val="003930B6"/>
    <w:rsid w:val="00394276"/>
    <w:rsid w:val="003942B4"/>
    <w:rsid w:val="00394E49"/>
    <w:rsid w:val="00396BC5"/>
    <w:rsid w:val="003977D5"/>
    <w:rsid w:val="003A0246"/>
    <w:rsid w:val="003A1582"/>
    <w:rsid w:val="003A1BCA"/>
    <w:rsid w:val="003A31E7"/>
    <w:rsid w:val="003A396A"/>
    <w:rsid w:val="003A39C8"/>
    <w:rsid w:val="003A3DBD"/>
    <w:rsid w:val="003A59BF"/>
    <w:rsid w:val="003A6689"/>
    <w:rsid w:val="003A6712"/>
    <w:rsid w:val="003A69C3"/>
    <w:rsid w:val="003A6D20"/>
    <w:rsid w:val="003A7A4F"/>
    <w:rsid w:val="003B0C57"/>
    <w:rsid w:val="003B30C2"/>
    <w:rsid w:val="003B443C"/>
    <w:rsid w:val="003B4E14"/>
    <w:rsid w:val="003B6818"/>
    <w:rsid w:val="003B7E33"/>
    <w:rsid w:val="003B7EC2"/>
    <w:rsid w:val="003C03D6"/>
    <w:rsid w:val="003C11D9"/>
    <w:rsid w:val="003C172E"/>
    <w:rsid w:val="003C18AA"/>
    <w:rsid w:val="003C1CD7"/>
    <w:rsid w:val="003C2000"/>
    <w:rsid w:val="003C2B76"/>
    <w:rsid w:val="003C30C3"/>
    <w:rsid w:val="003C64B8"/>
    <w:rsid w:val="003C770A"/>
    <w:rsid w:val="003C7830"/>
    <w:rsid w:val="003C78F6"/>
    <w:rsid w:val="003D072A"/>
    <w:rsid w:val="003D0C02"/>
    <w:rsid w:val="003D0F30"/>
    <w:rsid w:val="003D12F0"/>
    <w:rsid w:val="003D2353"/>
    <w:rsid w:val="003D2634"/>
    <w:rsid w:val="003D481C"/>
    <w:rsid w:val="003D65C5"/>
    <w:rsid w:val="003D7E63"/>
    <w:rsid w:val="003D7EDC"/>
    <w:rsid w:val="003E0B16"/>
    <w:rsid w:val="003E2586"/>
    <w:rsid w:val="003E2676"/>
    <w:rsid w:val="003E5AA1"/>
    <w:rsid w:val="003E5F21"/>
    <w:rsid w:val="003E5F26"/>
    <w:rsid w:val="003E6EF9"/>
    <w:rsid w:val="003E7C49"/>
    <w:rsid w:val="003F03C0"/>
    <w:rsid w:val="003F19CB"/>
    <w:rsid w:val="003F1AD6"/>
    <w:rsid w:val="003F2136"/>
    <w:rsid w:val="003F2183"/>
    <w:rsid w:val="003F2BAD"/>
    <w:rsid w:val="003F2C62"/>
    <w:rsid w:val="003F2EF1"/>
    <w:rsid w:val="003F30E7"/>
    <w:rsid w:val="003F3FA3"/>
    <w:rsid w:val="003F456A"/>
    <w:rsid w:val="003F4F76"/>
    <w:rsid w:val="003F6D1C"/>
    <w:rsid w:val="003F7E51"/>
    <w:rsid w:val="00401AEA"/>
    <w:rsid w:val="00401B45"/>
    <w:rsid w:val="00402FAE"/>
    <w:rsid w:val="0040366D"/>
    <w:rsid w:val="004040D2"/>
    <w:rsid w:val="00405100"/>
    <w:rsid w:val="0040515C"/>
    <w:rsid w:val="00405B88"/>
    <w:rsid w:val="0040650F"/>
    <w:rsid w:val="00410AA5"/>
    <w:rsid w:val="00413D47"/>
    <w:rsid w:val="00414227"/>
    <w:rsid w:val="00417F67"/>
    <w:rsid w:val="00417F96"/>
    <w:rsid w:val="004202FB"/>
    <w:rsid w:val="00420F96"/>
    <w:rsid w:val="00422BA1"/>
    <w:rsid w:val="004271EC"/>
    <w:rsid w:val="00427611"/>
    <w:rsid w:val="00427CAF"/>
    <w:rsid w:val="00432A7F"/>
    <w:rsid w:val="004330C7"/>
    <w:rsid w:val="0043402C"/>
    <w:rsid w:val="004346C5"/>
    <w:rsid w:val="00434AF1"/>
    <w:rsid w:val="00434FD4"/>
    <w:rsid w:val="00435FD9"/>
    <w:rsid w:val="00440AD8"/>
    <w:rsid w:val="00441584"/>
    <w:rsid w:val="00444301"/>
    <w:rsid w:val="004506B4"/>
    <w:rsid w:val="004532E7"/>
    <w:rsid w:val="00456F7F"/>
    <w:rsid w:val="0046094C"/>
    <w:rsid w:val="00461698"/>
    <w:rsid w:val="00462721"/>
    <w:rsid w:val="00462A94"/>
    <w:rsid w:val="0046331F"/>
    <w:rsid w:val="0046514D"/>
    <w:rsid w:val="00465434"/>
    <w:rsid w:val="00465CB2"/>
    <w:rsid w:val="00466E88"/>
    <w:rsid w:val="00466F91"/>
    <w:rsid w:val="004677A4"/>
    <w:rsid w:val="00470EF6"/>
    <w:rsid w:val="0047158E"/>
    <w:rsid w:val="00473469"/>
    <w:rsid w:val="0047620D"/>
    <w:rsid w:val="00477A8D"/>
    <w:rsid w:val="0048070D"/>
    <w:rsid w:val="00480C46"/>
    <w:rsid w:val="0048104B"/>
    <w:rsid w:val="0048248C"/>
    <w:rsid w:val="004843B2"/>
    <w:rsid w:val="004848FE"/>
    <w:rsid w:val="00485141"/>
    <w:rsid w:val="00485EC3"/>
    <w:rsid w:val="00491E77"/>
    <w:rsid w:val="00493992"/>
    <w:rsid w:val="004954DF"/>
    <w:rsid w:val="0049615F"/>
    <w:rsid w:val="004961C6"/>
    <w:rsid w:val="004971A2"/>
    <w:rsid w:val="004A18C0"/>
    <w:rsid w:val="004A33B6"/>
    <w:rsid w:val="004A48B8"/>
    <w:rsid w:val="004A6494"/>
    <w:rsid w:val="004A75EE"/>
    <w:rsid w:val="004B119A"/>
    <w:rsid w:val="004B2F60"/>
    <w:rsid w:val="004B4D6E"/>
    <w:rsid w:val="004B5195"/>
    <w:rsid w:val="004B667B"/>
    <w:rsid w:val="004B6DAC"/>
    <w:rsid w:val="004C0E2C"/>
    <w:rsid w:val="004C2791"/>
    <w:rsid w:val="004C27D8"/>
    <w:rsid w:val="004C4181"/>
    <w:rsid w:val="004C54BA"/>
    <w:rsid w:val="004C6DE4"/>
    <w:rsid w:val="004C74DF"/>
    <w:rsid w:val="004D2AFF"/>
    <w:rsid w:val="004D34BC"/>
    <w:rsid w:val="004D455B"/>
    <w:rsid w:val="004D6A5E"/>
    <w:rsid w:val="004D6C44"/>
    <w:rsid w:val="004D6CC9"/>
    <w:rsid w:val="004E0B4E"/>
    <w:rsid w:val="004E23CB"/>
    <w:rsid w:val="004E2CA2"/>
    <w:rsid w:val="004E2FA1"/>
    <w:rsid w:val="004E37AB"/>
    <w:rsid w:val="004E4BE7"/>
    <w:rsid w:val="004E5EF9"/>
    <w:rsid w:val="004E5F76"/>
    <w:rsid w:val="004E6521"/>
    <w:rsid w:val="004F16E2"/>
    <w:rsid w:val="004F1CD9"/>
    <w:rsid w:val="004F2614"/>
    <w:rsid w:val="004F3263"/>
    <w:rsid w:val="004F4B93"/>
    <w:rsid w:val="004F6C43"/>
    <w:rsid w:val="0050033E"/>
    <w:rsid w:val="005010FA"/>
    <w:rsid w:val="0050317B"/>
    <w:rsid w:val="00505FBA"/>
    <w:rsid w:val="00506D3D"/>
    <w:rsid w:val="0051048D"/>
    <w:rsid w:val="005116E3"/>
    <w:rsid w:val="005120AD"/>
    <w:rsid w:val="00512509"/>
    <w:rsid w:val="0051256F"/>
    <w:rsid w:val="005129C1"/>
    <w:rsid w:val="00513B7E"/>
    <w:rsid w:val="00513EBF"/>
    <w:rsid w:val="00514C74"/>
    <w:rsid w:val="00516FA0"/>
    <w:rsid w:val="0052152C"/>
    <w:rsid w:val="00521F53"/>
    <w:rsid w:val="005220C4"/>
    <w:rsid w:val="0052356F"/>
    <w:rsid w:val="00524E9D"/>
    <w:rsid w:val="00525307"/>
    <w:rsid w:val="0052636D"/>
    <w:rsid w:val="005264A2"/>
    <w:rsid w:val="005266AB"/>
    <w:rsid w:val="00527493"/>
    <w:rsid w:val="00527A3F"/>
    <w:rsid w:val="00527DCD"/>
    <w:rsid w:val="00527FE6"/>
    <w:rsid w:val="0053240D"/>
    <w:rsid w:val="00532F6A"/>
    <w:rsid w:val="005336DF"/>
    <w:rsid w:val="00534007"/>
    <w:rsid w:val="005340B3"/>
    <w:rsid w:val="005348B9"/>
    <w:rsid w:val="00535748"/>
    <w:rsid w:val="00535CC2"/>
    <w:rsid w:val="00536870"/>
    <w:rsid w:val="00541B98"/>
    <w:rsid w:val="00543570"/>
    <w:rsid w:val="0054486E"/>
    <w:rsid w:val="00544A7C"/>
    <w:rsid w:val="00544F76"/>
    <w:rsid w:val="005451A2"/>
    <w:rsid w:val="00545EEE"/>
    <w:rsid w:val="00550190"/>
    <w:rsid w:val="00552BBA"/>
    <w:rsid w:val="00552ECB"/>
    <w:rsid w:val="00553F38"/>
    <w:rsid w:val="0055606D"/>
    <w:rsid w:val="00556964"/>
    <w:rsid w:val="00556F0E"/>
    <w:rsid w:val="00561497"/>
    <w:rsid w:val="005618F6"/>
    <w:rsid w:val="00562D06"/>
    <w:rsid w:val="00563202"/>
    <w:rsid w:val="00564CFB"/>
    <w:rsid w:val="00564E3F"/>
    <w:rsid w:val="005669B6"/>
    <w:rsid w:val="00570D1E"/>
    <w:rsid w:val="00571455"/>
    <w:rsid w:val="005724CF"/>
    <w:rsid w:val="005726F5"/>
    <w:rsid w:val="005730A9"/>
    <w:rsid w:val="00573CCA"/>
    <w:rsid w:val="00573ED1"/>
    <w:rsid w:val="00573F26"/>
    <w:rsid w:val="00573F55"/>
    <w:rsid w:val="0057504D"/>
    <w:rsid w:val="00575CD1"/>
    <w:rsid w:val="00575E37"/>
    <w:rsid w:val="005770C6"/>
    <w:rsid w:val="00580C5C"/>
    <w:rsid w:val="00580D56"/>
    <w:rsid w:val="00581E1A"/>
    <w:rsid w:val="00585EE3"/>
    <w:rsid w:val="005862A4"/>
    <w:rsid w:val="00591AAC"/>
    <w:rsid w:val="00592C1D"/>
    <w:rsid w:val="00593A70"/>
    <w:rsid w:val="00596B4E"/>
    <w:rsid w:val="005A02C1"/>
    <w:rsid w:val="005A1D95"/>
    <w:rsid w:val="005A27EE"/>
    <w:rsid w:val="005A481F"/>
    <w:rsid w:val="005A5D4B"/>
    <w:rsid w:val="005A5EBF"/>
    <w:rsid w:val="005A6515"/>
    <w:rsid w:val="005B0FF2"/>
    <w:rsid w:val="005B3233"/>
    <w:rsid w:val="005B44FD"/>
    <w:rsid w:val="005B604B"/>
    <w:rsid w:val="005B66C4"/>
    <w:rsid w:val="005B6740"/>
    <w:rsid w:val="005B6B63"/>
    <w:rsid w:val="005B744A"/>
    <w:rsid w:val="005C12EC"/>
    <w:rsid w:val="005C17E1"/>
    <w:rsid w:val="005C3989"/>
    <w:rsid w:val="005C4709"/>
    <w:rsid w:val="005C5D70"/>
    <w:rsid w:val="005C67A1"/>
    <w:rsid w:val="005D0E4B"/>
    <w:rsid w:val="005D29B7"/>
    <w:rsid w:val="005D45B9"/>
    <w:rsid w:val="005D4CA3"/>
    <w:rsid w:val="005D5798"/>
    <w:rsid w:val="005D57E8"/>
    <w:rsid w:val="005D5D64"/>
    <w:rsid w:val="005D7618"/>
    <w:rsid w:val="005E0E70"/>
    <w:rsid w:val="005E24B1"/>
    <w:rsid w:val="005E2C07"/>
    <w:rsid w:val="005E501F"/>
    <w:rsid w:val="005E5C6D"/>
    <w:rsid w:val="005E75E5"/>
    <w:rsid w:val="005F1B75"/>
    <w:rsid w:val="005F262C"/>
    <w:rsid w:val="005F2F86"/>
    <w:rsid w:val="005F38A0"/>
    <w:rsid w:val="005F3EA3"/>
    <w:rsid w:val="005F3FF4"/>
    <w:rsid w:val="005F49A8"/>
    <w:rsid w:val="005F4CBF"/>
    <w:rsid w:val="005F506B"/>
    <w:rsid w:val="005F5F35"/>
    <w:rsid w:val="005F749B"/>
    <w:rsid w:val="005F76B8"/>
    <w:rsid w:val="005F7EB2"/>
    <w:rsid w:val="00600016"/>
    <w:rsid w:val="00600DA4"/>
    <w:rsid w:val="00600F97"/>
    <w:rsid w:val="00603DCE"/>
    <w:rsid w:val="006050F8"/>
    <w:rsid w:val="006068D6"/>
    <w:rsid w:val="00610865"/>
    <w:rsid w:val="00611F50"/>
    <w:rsid w:val="0061405B"/>
    <w:rsid w:val="00615A9A"/>
    <w:rsid w:val="006169B0"/>
    <w:rsid w:val="00617A03"/>
    <w:rsid w:val="0062195E"/>
    <w:rsid w:val="00623850"/>
    <w:rsid w:val="00625129"/>
    <w:rsid w:val="00625776"/>
    <w:rsid w:val="00625E0A"/>
    <w:rsid w:val="006260CE"/>
    <w:rsid w:val="00627C25"/>
    <w:rsid w:val="00627C71"/>
    <w:rsid w:val="00630989"/>
    <w:rsid w:val="0063197A"/>
    <w:rsid w:val="00632A29"/>
    <w:rsid w:val="00633843"/>
    <w:rsid w:val="0063772F"/>
    <w:rsid w:val="0064026C"/>
    <w:rsid w:val="00640828"/>
    <w:rsid w:val="00643965"/>
    <w:rsid w:val="0064548A"/>
    <w:rsid w:val="00645C04"/>
    <w:rsid w:val="00647614"/>
    <w:rsid w:val="00647F69"/>
    <w:rsid w:val="00650309"/>
    <w:rsid w:val="00651782"/>
    <w:rsid w:val="006518C5"/>
    <w:rsid w:val="006532B4"/>
    <w:rsid w:val="00653CE7"/>
    <w:rsid w:val="00654A58"/>
    <w:rsid w:val="00655187"/>
    <w:rsid w:val="00656B3E"/>
    <w:rsid w:val="00656F80"/>
    <w:rsid w:val="00657A03"/>
    <w:rsid w:val="006603F8"/>
    <w:rsid w:val="006609EB"/>
    <w:rsid w:val="0066215D"/>
    <w:rsid w:val="00662424"/>
    <w:rsid w:val="00662A6E"/>
    <w:rsid w:val="006632EB"/>
    <w:rsid w:val="00663384"/>
    <w:rsid w:val="00666BB8"/>
    <w:rsid w:val="0067060F"/>
    <w:rsid w:val="00671F54"/>
    <w:rsid w:val="00672CC7"/>
    <w:rsid w:val="00674C27"/>
    <w:rsid w:val="00675A0A"/>
    <w:rsid w:val="00680062"/>
    <w:rsid w:val="0068031C"/>
    <w:rsid w:val="006826B0"/>
    <w:rsid w:val="00683266"/>
    <w:rsid w:val="00683DE9"/>
    <w:rsid w:val="006863CF"/>
    <w:rsid w:val="006870B3"/>
    <w:rsid w:val="006903B0"/>
    <w:rsid w:val="00690A02"/>
    <w:rsid w:val="00693864"/>
    <w:rsid w:val="00694DF4"/>
    <w:rsid w:val="006958B2"/>
    <w:rsid w:val="00695C03"/>
    <w:rsid w:val="006961CB"/>
    <w:rsid w:val="00697283"/>
    <w:rsid w:val="00697585"/>
    <w:rsid w:val="006A0034"/>
    <w:rsid w:val="006A0542"/>
    <w:rsid w:val="006A092F"/>
    <w:rsid w:val="006A1B56"/>
    <w:rsid w:val="006A29F0"/>
    <w:rsid w:val="006A3E9C"/>
    <w:rsid w:val="006A4B88"/>
    <w:rsid w:val="006A4E60"/>
    <w:rsid w:val="006A5B08"/>
    <w:rsid w:val="006A5D4E"/>
    <w:rsid w:val="006A6518"/>
    <w:rsid w:val="006A6C5C"/>
    <w:rsid w:val="006A6EC1"/>
    <w:rsid w:val="006A742D"/>
    <w:rsid w:val="006B11C7"/>
    <w:rsid w:val="006B13B9"/>
    <w:rsid w:val="006B19D9"/>
    <w:rsid w:val="006B2DEF"/>
    <w:rsid w:val="006B7AD4"/>
    <w:rsid w:val="006C02F4"/>
    <w:rsid w:val="006C08BD"/>
    <w:rsid w:val="006C1D38"/>
    <w:rsid w:val="006C1D8D"/>
    <w:rsid w:val="006C219F"/>
    <w:rsid w:val="006C2E5A"/>
    <w:rsid w:val="006C3C09"/>
    <w:rsid w:val="006C460D"/>
    <w:rsid w:val="006C6947"/>
    <w:rsid w:val="006D0771"/>
    <w:rsid w:val="006D11A0"/>
    <w:rsid w:val="006D21C7"/>
    <w:rsid w:val="006D3BD9"/>
    <w:rsid w:val="006D4588"/>
    <w:rsid w:val="006D629A"/>
    <w:rsid w:val="006D64F7"/>
    <w:rsid w:val="006D78C3"/>
    <w:rsid w:val="006E0951"/>
    <w:rsid w:val="006E114A"/>
    <w:rsid w:val="006E11E6"/>
    <w:rsid w:val="006E1891"/>
    <w:rsid w:val="006E1F00"/>
    <w:rsid w:val="006E4C51"/>
    <w:rsid w:val="006F06B0"/>
    <w:rsid w:val="006F30EF"/>
    <w:rsid w:val="006F45F1"/>
    <w:rsid w:val="006F5F98"/>
    <w:rsid w:val="006F62AA"/>
    <w:rsid w:val="006F6BF4"/>
    <w:rsid w:val="0070027C"/>
    <w:rsid w:val="00700FC2"/>
    <w:rsid w:val="00703DDB"/>
    <w:rsid w:val="0070510D"/>
    <w:rsid w:val="00706850"/>
    <w:rsid w:val="00707134"/>
    <w:rsid w:val="00707C88"/>
    <w:rsid w:val="007101B6"/>
    <w:rsid w:val="00712220"/>
    <w:rsid w:val="00713726"/>
    <w:rsid w:val="00715A1B"/>
    <w:rsid w:val="00715F5C"/>
    <w:rsid w:val="0071631F"/>
    <w:rsid w:val="00717366"/>
    <w:rsid w:val="00720290"/>
    <w:rsid w:val="0072037D"/>
    <w:rsid w:val="00720FE6"/>
    <w:rsid w:val="00722C24"/>
    <w:rsid w:val="00723CA6"/>
    <w:rsid w:val="00723E73"/>
    <w:rsid w:val="00730AF5"/>
    <w:rsid w:val="00730B8F"/>
    <w:rsid w:val="00730C4F"/>
    <w:rsid w:val="00731AC4"/>
    <w:rsid w:val="00734908"/>
    <w:rsid w:val="00735D56"/>
    <w:rsid w:val="00736485"/>
    <w:rsid w:val="007410E8"/>
    <w:rsid w:val="00742E5C"/>
    <w:rsid w:val="00743376"/>
    <w:rsid w:val="00744055"/>
    <w:rsid w:val="00745425"/>
    <w:rsid w:val="00745725"/>
    <w:rsid w:val="00745BEE"/>
    <w:rsid w:val="007508B6"/>
    <w:rsid w:val="00750A1B"/>
    <w:rsid w:val="00750FDA"/>
    <w:rsid w:val="0075214F"/>
    <w:rsid w:val="00753689"/>
    <w:rsid w:val="00753D5B"/>
    <w:rsid w:val="007551ED"/>
    <w:rsid w:val="00760B01"/>
    <w:rsid w:val="007635D0"/>
    <w:rsid w:val="00763F69"/>
    <w:rsid w:val="00764B8C"/>
    <w:rsid w:val="00765DBC"/>
    <w:rsid w:val="007667B4"/>
    <w:rsid w:val="00766A48"/>
    <w:rsid w:val="00766C9A"/>
    <w:rsid w:val="0077198E"/>
    <w:rsid w:val="0077541C"/>
    <w:rsid w:val="007801CC"/>
    <w:rsid w:val="0078099F"/>
    <w:rsid w:val="007810FB"/>
    <w:rsid w:val="0078135C"/>
    <w:rsid w:val="007815B7"/>
    <w:rsid w:val="00781840"/>
    <w:rsid w:val="007844CC"/>
    <w:rsid w:val="007849A5"/>
    <w:rsid w:val="007852E8"/>
    <w:rsid w:val="00786519"/>
    <w:rsid w:val="00786AEE"/>
    <w:rsid w:val="007903AD"/>
    <w:rsid w:val="00790531"/>
    <w:rsid w:val="00791F3B"/>
    <w:rsid w:val="00792A3F"/>
    <w:rsid w:val="00793D83"/>
    <w:rsid w:val="007951F7"/>
    <w:rsid w:val="00795A11"/>
    <w:rsid w:val="00795D8B"/>
    <w:rsid w:val="0079654D"/>
    <w:rsid w:val="00796D55"/>
    <w:rsid w:val="0079753C"/>
    <w:rsid w:val="007976A6"/>
    <w:rsid w:val="007A0B2F"/>
    <w:rsid w:val="007A4C19"/>
    <w:rsid w:val="007A6890"/>
    <w:rsid w:val="007B0B33"/>
    <w:rsid w:val="007B10A9"/>
    <w:rsid w:val="007B358A"/>
    <w:rsid w:val="007B37CF"/>
    <w:rsid w:val="007B3D65"/>
    <w:rsid w:val="007B51BE"/>
    <w:rsid w:val="007B66DE"/>
    <w:rsid w:val="007B6E7A"/>
    <w:rsid w:val="007B7372"/>
    <w:rsid w:val="007B7E9D"/>
    <w:rsid w:val="007C00AB"/>
    <w:rsid w:val="007C0EC6"/>
    <w:rsid w:val="007C11D8"/>
    <w:rsid w:val="007C125A"/>
    <w:rsid w:val="007C2C6C"/>
    <w:rsid w:val="007C483E"/>
    <w:rsid w:val="007C4E26"/>
    <w:rsid w:val="007C63C6"/>
    <w:rsid w:val="007D0DDA"/>
    <w:rsid w:val="007D316E"/>
    <w:rsid w:val="007D3E42"/>
    <w:rsid w:val="007D4658"/>
    <w:rsid w:val="007D470E"/>
    <w:rsid w:val="007D4A00"/>
    <w:rsid w:val="007D4BB3"/>
    <w:rsid w:val="007D5346"/>
    <w:rsid w:val="007D6375"/>
    <w:rsid w:val="007E0FB7"/>
    <w:rsid w:val="007E1CA0"/>
    <w:rsid w:val="007E26BF"/>
    <w:rsid w:val="007E2713"/>
    <w:rsid w:val="007E2FAB"/>
    <w:rsid w:val="007E3BD5"/>
    <w:rsid w:val="007E4C93"/>
    <w:rsid w:val="007E533F"/>
    <w:rsid w:val="007E6CC3"/>
    <w:rsid w:val="007E6DB5"/>
    <w:rsid w:val="007F0C33"/>
    <w:rsid w:val="007F1E20"/>
    <w:rsid w:val="007F27C7"/>
    <w:rsid w:val="007F39D5"/>
    <w:rsid w:val="007F405A"/>
    <w:rsid w:val="007F576E"/>
    <w:rsid w:val="007F73E5"/>
    <w:rsid w:val="0080063E"/>
    <w:rsid w:val="008016DC"/>
    <w:rsid w:val="00802CA6"/>
    <w:rsid w:val="0080576C"/>
    <w:rsid w:val="00805CF7"/>
    <w:rsid w:val="008064BC"/>
    <w:rsid w:val="00806FA4"/>
    <w:rsid w:val="00807D40"/>
    <w:rsid w:val="00812041"/>
    <w:rsid w:val="0081406A"/>
    <w:rsid w:val="00814179"/>
    <w:rsid w:val="008152E8"/>
    <w:rsid w:val="00815525"/>
    <w:rsid w:val="00816722"/>
    <w:rsid w:val="008200FA"/>
    <w:rsid w:val="00821627"/>
    <w:rsid w:val="00823056"/>
    <w:rsid w:val="00823458"/>
    <w:rsid w:val="00823D66"/>
    <w:rsid w:val="0082534C"/>
    <w:rsid w:val="00827730"/>
    <w:rsid w:val="008306D0"/>
    <w:rsid w:val="008318A3"/>
    <w:rsid w:val="008321EE"/>
    <w:rsid w:val="008322D6"/>
    <w:rsid w:val="008323A9"/>
    <w:rsid w:val="0083338C"/>
    <w:rsid w:val="00833BB1"/>
    <w:rsid w:val="00836101"/>
    <w:rsid w:val="00837300"/>
    <w:rsid w:val="00837B26"/>
    <w:rsid w:val="0084098C"/>
    <w:rsid w:val="00840BE2"/>
    <w:rsid w:val="00840BFA"/>
    <w:rsid w:val="00842778"/>
    <w:rsid w:val="00844AB5"/>
    <w:rsid w:val="008463FC"/>
    <w:rsid w:val="0085057F"/>
    <w:rsid w:val="008516BE"/>
    <w:rsid w:val="008529C5"/>
    <w:rsid w:val="008536D9"/>
    <w:rsid w:val="00854957"/>
    <w:rsid w:val="0085769B"/>
    <w:rsid w:val="0085772B"/>
    <w:rsid w:val="00861947"/>
    <w:rsid w:val="00861DFA"/>
    <w:rsid w:val="0086318F"/>
    <w:rsid w:val="0087049C"/>
    <w:rsid w:val="00870D4E"/>
    <w:rsid w:val="0087118D"/>
    <w:rsid w:val="00872F26"/>
    <w:rsid w:val="00873E7C"/>
    <w:rsid w:val="00874DA5"/>
    <w:rsid w:val="00875C22"/>
    <w:rsid w:val="00876190"/>
    <w:rsid w:val="008762EE"/>
    <w:rsid w:val="00876FF9"/>
    <w:rsid w:val="00877964"/>
    <w:rsid w:val="00880078"/>
    <w:rsid w:val="0088038B"/>
    <w:rsid w:val="00882827"/>
    <w:rsid w:val="0088312F"/>
    <w:rsid w:val="00884174"/>
    <w:rsid w:val="00885634"/>
    <w:rsid w:val="008858DD"/>
    <w:rsid w:val="00885D06"/>
    <w:rsid w:val="008868DF"/>
    <w:rsid w:val="00887B2C"/>
    <w:rsid w:val="00890926"/>
    <w:rsid w:val="008930A7"/>
    <w:rsid w:val="008937F6"/>
    <w:rsid w:val="0089383F"/>
    <w:rsid w:val="00893DBC"/>
    <w:rsid w:val="00894B58"/>
    <w:rsid w:val="008958B4"/>
    <w:rsid w:val="00896625"/>
    <w:rsid w:val="008A0162"/>
    <w:rsid w:val="008A059D"/>
    <w:rsid w:val="008A0A5F"/>
    <w:rsid w:val="008A0FE2"/>
    <w:rsid w:val="008A4181"/>
    <w:rsid w:val="008A4B5B"/>
    <w:rsid w:val="008A4F46"/>
    <w:rsid w:val="008A53ED"/>
    <w:rsid w:val="008A7F5D"/>
    <w:rsid w:val="008B0A0B"/>
    <w:rsid w:val="008B1E18"/>
    <w:rsid w:val="008B1E65"/>
    <w:rsid w:val="008B3E2C"/>
    <w:rsid w:val="008B3F54"/>
    <w:rsid w:val="008B4005"/>
    <w:rsid w:val="008B574E"/>
    <w:rsid w:val="008B58F0"/>
    <w:rsid w:val="008B653C"/>
    <w:rsid w:val="008B7F41"/>
    <w:rsid w:val="008C0F0F"/>
    <w:rsid w:val="008C452D"/>
    <w:rsid w:val="008C466A"/>
    <w:rsid w:val="008C665C"/>
    <w:rsid w:val="008D0458"/>
    <w:rsid w:val="008D13C8"/>
    <w:rsid w:val="008D1878"/>
    <w:rsid w:val="008D1AAA"/>
    <w:rsid w:val="008D1D95"/>
    <w:rsid w:val="008D2C94"/>
    <w:rsid w:val="008D4A80"/>
    <w:rsid w:val="008D6BB7"/>
    <w:rsid w:val="008D6FE0"/>
    <w:rsid w:val="008D7595"/>
    <w:rsid w:val="008E0432"/>
    <w:rsid w:val="008E14AA"/>
    <w:rsid w:val="008E2CB1"/>
    <w:rsid w:val="008F0770"/>
    <w:rsid w:val="008F0DDC"/>
    <w:rsid w:val="008F1DCC"/>
    <w:rsid w:val="008F27D5"/>
    <w:rsid w:val="008F2CCF"/>
    <w:rsid w:val="008F31FA"/>
    <w:rsid w:val="008F4940"/>
    <w:rsid w:val="008F5624"/>
    <w:rsid w:val="008F7483"/>
    <w:rsid w:val="008F7B0C"/>
    <w:rsid w:val="0090196D"/>
    <w:rsid w:val="00901B09"/>
    <w:rsid w:val="00902A09"/>
    <w:rsid w:val="009042C7"/>
    <w:rsid w:val="00904DF1"/>
    <w:rsid w:val="00907E1F"/>
    <w:rsid w:val="0091026C"/>
    <w:rsid w:val="00911781"/>
    <w:rsid w:val="00913194"/>
    <w:rsid w:val="00915E17"/>
    <w:rsid w:val="00917602"/>
    <w:rsid w:val="009208EB"/>
    <w:rsid w:val="00925BAD"/>
    <w:rsid w:val="00927E6E"/>
    <w:rsid w:val="00927E7B"/>
    <w:rsid w:val="00930546"/>
    <w:rsid w:val="009311DF"/>
    <w:rsid w:val="0093221D"/>
    <w:rsid w:val="00932531"/>
    <w:rsid w:val="0093298C"/>
    <w:rsid w:val="009364D3"/>
    <w:rsid w:val="00936A01"/>
    <w:rsid w:val="009374B8"/>
    <w:rsid w:val="0093762D"/>
    <w:rsid w:val="00941392"/>
    <w:rsid w:val="0094267E"/>
    <w:rsid w:val="009427F1"/>
    <w:rsid w:val="00943530"/>
    <w:rsid w:val="00944087"/>
    <w:rsid w:val="00945794"/>
    <w:rsid w:val="009468C8"/>
    <w:rsid w:val="00946FB1"/>
    <w:rsid w:val="009474DD"/>
    <w:rsid w:val="009506FF"/>
    <w:rsid w:val="00950A64"/>
    <w:rsid w:val="009512EE"/>
    <w:rsid w:val="0095151A"/>
    <w:rsid w:val="00951694"/>
    <w:rsid w:val="00953A18"/>
    <w:rsid w:val="0095483F"/>
    <w:rsid w:val="00954FAA"/>
    <w:rsid w:val="009550BD"/>
    <w:rsid w:val="0095736E"/>
    <w:rsid w:val="00957C1E"/>
    <w:rsid w:val="00960FB8"/>
    <w:rsid w:val="00961B7E"/>
    <w:rsid w:val="009621CF"/>
    <w:rsid w:val="00963048"/>
    <w:rsid w:val="0096319C"/>
    <w:rsid w:val="009667D0"/>
    <w:rsid w:val="009675ED"/>
    <w:rsid w:val="009678B0"/>
    <w:rsid w:val="00971B3D"/>
    <w:rsid w:val="00971EB8"/>
    <w:rsid w:val="009723BE"/>
    <w:rsid w:val="009726FA"/>
    <w:rsid w:val="00972EB1"/>
    <w:rsid w:val="00974438"/>
    <w:rsid w:val="00974A06"/>
    <w:rsid w:val="00974FF8"/>
    <w:rsid w:val="00975B19"/>
    <w:rsid w:val="009768FB"/>
    <w:rsid w:val="009776AB"/>
    <w:rsid w:val="00980717"/>
    <w:rsid w:val="00980772"/>
    <w:rsid w:val="009807B7"/>
    <w:rsid w:val="00981421"/>
    <w:rsid w:val="009822E5"/>
    <w:rsid w:val="0098323A"/>
    <w:rsid w:val="00983D8C"/>
    <w:rsid w:val="00991773"/>
    <w:rsid w:val="00991C4D"/>
    <w:rsid w:val="00994FB4"/>
    <w:rsid w:val="0099596E"/>
    <w:rsid w:val="00996366"/>
    <w:rsid w:val="0099668E"/>
    <w:rsid w:val="009A0C02"/>
    <w:rsid w:val="009A19C8"/>
    <w:rsid w:val="009A370B"/>
    <w:rsid w:val="009A3BA7"/>
    <w:rsid w:val="009A6610"/>
    <w:rsid w:val="009A7C2B"/>
    <w:rsid w:val="009B06A8"/>
    <w:rsid w:val="009B1908"/>
    <w:rsid w:val="009B4BE9"/>
    <w:rsid w:val="009B565D"/>
    <w:rsid w:val="009B64E4"/>
    <w:rsid w:val="009B751C"/>
    <w:rsid w:val="009C1BD6"/>
    <w:rsid w:val="009C1DFC"/>
    <w:rsid w:val="009C25A2"/>
    <w:rsid w:val="009C2A85"/>
    <w:rsid w:val="009C36D0"/>
    <w:rsid w:val="009C6ACC"/>
    <w:rsid w:val="009C74B8"/>
    <w:rsid w:val="009C7CA9"/>
    <w:rsid w:val="009D040D"/>
    <w:rsid w:val="009D2C82"/>
    <w:rsid w:val="009D2EF3"/>
    <w:rsid w:val="009D322E"/>
    <w:rsid w:val="009D3D31"/>
    <w:rsid w:val="009D5715"/>
    <w:rsid w:val="009D64CB"/>
    <w:rsid w:val="009E4067"/>
    <w:rsid w:val="009E44E5"/>
    <w:rsid w:val="009E46FD"/>
    <w:rsid w:val="009E5A99"/>
    <w:rsid w:val="009E5FC1"/>
    <w:rsid w:val="009E611E"/>
    <w:rsid w:val="009E6842"/>
    <w:rsid w:val="009F0856"/>
    <w:rsid w:val="009F0D40"/>
    <w:rsid w:val="009F2FCB"/>
    <w:rsid w:val="009F3167"/>
    <w:rsid w:val="009F4B26"/>
    <w:rsid w:val="009F60DE"/>
    <w:rsid w:val="009F6189"/>
    <w:rsid w:val="009F6A03"/>
    <w:rsid w:val="009F7BA9"/>
    <w:rsid w:val="00A003AE"/>
    <w:rsid w:val="00A008F3"/>
    <w:rsid w:val="00A008FF"/>
    <w:rsid w:val="00A01C12"/>
    <w:rsid w:val="00A028E4"/>
    <w:rsid w:val="00A04169"/>
    <w:rsid w:val="00A04240"/>
    <w:rsid w:val="00A05904"/>
    <w:rsid w:val="00A07B73"/>
    <w:rsid w:val="00A100C1"/>
    <w:rsid w:val="00A10AEC"/>
    <w:rsid w:val="00A172CD"/>
    <w:rsid w:val="00A238CF"/>
    <w:rsid w:val="00A258A3"/>
    <w:rsid w:val="00A25E4E"/>
    <w:rsid w:val="00A26495"/>
    <w:rsid w:val="00A27A8C"/>
    <w:rsid w:val="00A335BF"/>
    <w:rsid w:val="00A33C2F"/>
    <w:rsid w:val="00A34DBF"/>
    <w:rsid w:val="00A35D00"/>
    <w:rsid w:val="00A36237"/>
    <w:rsid w:val="00A36CA9"/>
    <w:rsid w:val="00A42770"/>
    <w:rsid w:val="00A42B43"/>
    <w:rsid w:val="00A51D25"/>
    <w:rsid w:val="00A52B09"/>
    <w:rsid w:val="00A54780"/>
    <w:rsid w:val="00A54B68"/>
    <w:rsid w:val="00A54D7B"/>
    <w:rsid w:val="00A57236"/>
    <w:rsid w:val="00A57E0F"/>
    <w:rsid w:val="00A60C2B"/>
    <w:rsid w:val="00A61450"/>
    <w:rsid w:val="00A614B5"/>
    <w:rsid w:val="00A6475B"/>
    <w:rsid w:val="00A65A11"/>
    <w:rsid w:val="00A66DA3"/>
    <w:rsid w:val="00A7175E"/>
    <w:rsid w:val="00A71C79"/>
    <w:rsid w:val="00A71DC2"/>
    <w:rsid w:val="00A7373E"/>
    <w:rsid w:val="00A75E3E"/>
    <w:rsid w:val="00A76064"/>
    <w:rsid w:val="00A80C1D"/>
    <w:rsid w:val="00A82F85"/>
    <w:rsid w:val="00A83292"/>
    <w:rsid w:val="00A84CEE"/>
    <w:rsid w:val="00A862A5"/>
    <w:rsid w:val="00A86A04"/>
    <w:rsid w:val="00A86D87"/>
    <w:rsid w:val="00A87CC2"/>
    <w:rsid w:val="00A90BF0"/>
    <w:rsid w:val="00A916A1"/>
    <w:rsid w:val="00A91E81"/>
    <w:rsid w:val="00A927A6"/>
    <w:rsid w:val="00A93639"/>
    <w:rsid w:val="00AA09F9"/>
    <w:rsid w:val="00AA0C4D"/>
    <w:rsid w:val="00AA280F"/>
    <w:rsid w:val="00AA43B1"/>
    <w:rsid w:val="00AA447A"/>
    <w:rsid w:val="00AA45AA"/>
    <w:rsid w:val="00AA4843"/>
    <w:rsid w:val="00AA4A93"/>
    <w:rsid w:val="00AA772C"/>
    <w:rsid w:val="00AB26B1"/>
    <w:rsid w:val="00AB38CE"/>
    <w:rsid w:val="00AB59F0"/>
    <w:rsid w:val="00AB6B13"/>
    <w:rsid w:val="00AB72DA"/>
    <w:rsid w:val="00AC0ABF"/>
    <w:rsid w:val="00AC0C7F"/>
    <w:rsid w:val="00AC1359"/>
    <w:rsid w:val="00AC2FBB"/>
    <w:rsid w:val="00AC4AB6"/>
    <w:rsid w:val="00AC6FE3"/>
    <w:rsid w:val="00AD004A"/>
    <w:rsid w:val="00AD0684"/>
    <w:rsid w:val="00AD1CD2"/>
    <w:rsid w:val="00AD1F70"/>
    <w:rsid w:val="00AD26DB"/>
    <w:rsid w:val="00AD33C5"/>
    <w:rsid w:val="00AD45DC"/>
    <w:rsid w:val="00AD48FB"/>
    <w:rsid w:val="00AD51A1"/>
    <w:rsid w:val="00AD5CDC"/>
    <w:rsid w:val="00AD66C2"/>
    <w:rsid w:val="00AD676E"/>
    <w:rsid w:val="00AD7E21"/>
    <w:rsid w:val="00AE01A4"/>
    <w:rsid w:val="00AE0A07"/>
    <w:rsid w:val="00AE3998"/>
    <w:rsid w:val="00AE51F2"/>
    <w:rsid w:val="00AE5406"/>
    <w:rsid w:val="00AF0455"/>
    <w:rsid w:val="00AF18FA"/>
    <w:rsid w:val="00AF32B0"/>
    <w:rsid w:val="00AF380D"/>
    <w:rsid w:val="00AF4928"/>
    <w:rsid w:val="00AF5386"/>
    <w:rsid w:val="00AF5875"/>
    <w:rsid w:val="00AF58F7"/>
    <w:rsid w:val="00AF6CA8"/>
    <w:rsid w:val="00AF6E99"/>
    <w:rsid w:val="00AF7307"/>
    <w:rsid w:val="00B00F44"/>
    <w:rsid w:val="00B053C8"/>
    <w:rsid w:val="00B0655B"/>
    <w:rsid w:val="00B0657A"/>
    <w:rsid w:val="00B0664F"/>
    <w:rsid w:val="00B0689E"/>
    <w:rsid w:val="00B1108B"/>
    <w:rsid w:val="00B11D8A"/>
    <w:rsid w:val="00B126BC"/>
    <w:rsid w:val="00B1584C"/>
    <w:rsid w:val="00B169D5"/>
    <w:rsid w:val="00B1714E"/>
    <w:rsid w:val="00B20104"/>
    <w:rsid w:val="00B21086"/>
    <w:rsid w:val="00B212BC"/>
    <w:rsid w:val="00B21C05"/>
    <w:rsid w:val="00B21D78"/>
    <w:rsid w:val="00B22A2C"/>
    <w:rsid w:val="00B260AE"/>
    <w:rsid w:val="00B2616F"/>
    <w:rsid w:val="00B26509"/>
    <w:rsid w:val="00B27250"/>
    <w:rsid w:val="00B32903"/>
    <w:rsid w:val="00B32E05"/>
    <w:rsid w:val="00B3342C"/>
    <w:rsid w:val="00B37243"/>
    <w:rsid w:val="00B45D9D"/>
    <w:rsid w:val="00B4688B"/>
    <w:rsid w:val="00B468D3"/>
    <w:rsid w:val="00B50139"/>
    <w:rsid w:val="00B54B34"/>
    <w:rsid w:val="00B55866"/>
    <w:rsid w:val="00B60765"/>
    <w:rsid w:val="00B60B50"/>
    <w:rsid w:val="00B60FE4"/>
    <w:rsid w:val="00B61A5B"/>
    <w:rsid w:val="00B64541"/>
    <w:rsid w:val="00B650FD"/>
    <w:rsid w:val="00B6543B"/>
    <w:rsid w:val="00B65E89"/>
    <w:rsid w:val="00B673AF"/>
    <w:rsid w:val="00B67EDC"/>
    <w:rsid w:val="00B7006F"/>
    <w:rsid w:val="00B71473"/>
    <w:rsid w:val="00B732F4"/>
    <w:rsid w:val="00B733BC"/>
    <w:rsid w:val="00B7341D"/>
    <w:rsid w:val="00B7548A"/>
    <w:rsid w:val="00B76E13"/>
    <w:rsid w:val="00B77FEE"/>
    <w:rsid w:val="00B8087E"/>
    <w:rsid w:val="00B80D6B"/>
    <w:rsid w:val="00B823EA"/>
    <w:rsid w:val="00B825AB"/>
    <w:rsid w:val="00B831B4"/>
    <w:rsid w:val="00B844A0"/>
    <w:rsid w:val="00B856EE"/>
    <w:rsid w:val="00B86316"/>
    <w:rsid w:val="00B86984"/>
    <w:rsid w:val="00B87717"/>
    <w:rsid w:val="00B901AC"/>
    <w:rsid w:val="00B90BA8"/>
    <w:rsid w:val="00B90C9E"/>
    <w:rsid w:val="00B92A52"/>
    <w:rsid w:val="00B9398F"/>
    <w:rsid w:val="00B95A91"/>
    <w:rsid w:val="00B97978"/>
    <w:rsid w:val="00BA0597"/>
    <w:rsid w:val="00BA0EA6"/>
    <w:rsid w:val="00BA24EC"/>
    <w:rsid w:val="00BA2821"/>
    <w:rsid w:val="00BA2F8A"/>
    <w:rsid w:val="00BA367A"/>
    <w:rsid w:val="00BA6ADF"/>
    <w:rsid w:val="00BA7818"/>
    <w:rsid w:val="00BB31E8"/>
    <w:rsid w:val="00BB3E5B"/>
    <w:rsid w:val="00BB5B48"/>
    <w:rsid w:val="00BB5CC7"/>
    <w:rsid w:val="00BB6649"/>
    <w:rsid w:val="00BB71C7"/>
    <w:rsid w:val="00BB7A77"/>
    <w:rsid w:val="00BC020B"/>
    <w:rsid w:val="00BC04FD"/>
    <w:rsid w:val="00BC23A7"/>
    <w:rsid w:val="00BC2DEE"/>
    <w:rsid w:val="00BC56E1"/>
    <w:rsid w:val="00BC67F1"/>
    <w:rsid w:val="00BC69C2"/>
    <w:rsid w:val="00BD0CEF"/>
    <w:rsid w:val="00BD1E42"/>
    <w:rsid w:val="00BD2954"/>
    <w:rsid w:val="00BD2AF5"/>
    <w:rsid w:val="00BD339D"/>
    <w:rsid w:val="00BD3874"/>
    <w:rsid w:val="00BD3F96"/>
    <w:rsid w:val="00BD4B28"/>
    <w:rsid w:val="00BD619D"/>
    <w:rsid w:val="00BE05FE"/>
    <w:rsid w:val="00BE1397"/>
    <w:rsid w:val="00BE2C19"/>
    <w:rsid w:val="00BE35B5"/>
    <w:rsid w:val="00BE3ECA"/>
    <w:rsid w:val="00BE4E14"/>
    <w:rsid w:val="00BE6336"/>
    <w:rsid w:val="00BE6CD5"/>
    <w:rsid w:val="00BE76CB"/>
    <w:rsid w:val="00BE7D82"/>
    <w:rsid w:val="00BF056D"/>
    <w:rsid w:val="00BF0CA5"/>
    <w:rsid w:val="00BF0D74"/>
    <w:rsid w:val="00BF2FAE"/>
    <w:rsid w:val="00BF385D"/>
    <w:rsid w:val="00BF44D3"/>
    <w:rsid w:val="00BF44D6"/>
    <w:rsid w:val="00BF5E0C"/>
    <w:rsid w:val="00BF78C3"/>
    <w:rsid w:val="00BF7E3D"/>
    <w:rsid w:val="00C02DAD"/>
    <w:rsid w:val="00C0392D"/>
    <w:rsid w:val="00C03AE1"/>
    <w:rsid w:val="00C040D4"/>
    <w:rsid w:val="00C11999"/>
    <w:rsid w:val="00C1199A"/>
    <w:rsid w:val="00C142E9"/>
    <w:rsid w:val="00C14B95"/>
    <w:rsid w:val="00C14FB8"/>
    <w:rsid w:val="00C15567"/>
    <w:rsid w:val="00C15D77"/>
    <w:rsid w:val="00C167FB"/>
    <w:rsid w:val="00C16DA4"/>
    <w:rsid w:val="00C204E1"/>
    <w:rsid w:val="00C21917"/>
    <w:rsid w:val="00C2214A"/>
    <w:rsid w:val="00C22EC1"/>
    <w:rsid w:val="00C2465E"/>
    <w:rsid w:val="00C25E86"/>
    <w:rsid w:val="00C27F00"/>
    <w:rsid w:val="00C30B8B"/>
    <w:rsid w:val="00C315CA"/>
    <w:rsid w:val="00C31B83"/>
    <w:rsid w:val="00C32848"/>
    <w:rsid w:val="00C3297C"/>
    <w:rsid w:val="00C35E8D"/>
    <w:rsid w:val="00C37462"/>
    <w:rsid w:val="00C400B4"/>
    <w:rsid w:val="00C41398"/>
    <w:rsid w:val="00C41487"/>
    <w:rsid w:val="00C43F43"/>
    <w:rsid w:val="00C466E1"/>
    <w:rsid w:val="00C46F62"/>
    <w:rsid w:val="00C46F8B"/>
    <w:rsid w:val="00C50A8E"/>
    <w:rsid w:val="00C51B1C"/>
    <w:rsid w:val="00C52993"/>
    <w:rsid w:val="00C52AC4"/>
    <w:rsid w:val="00C5380D"/>
    <w:rsid w:val="00C5447A"/>
    <w:rsid w:val="00C55B48"/>
    <w:rsid w:val="00C560A0"/>
    <w:rsid w:val="00C56AF6"/>
    <w:rsid w:val="00C576D5"/>
    <w:rsid w:val="00C607F6"/>
    <w:rsid w:val="00C60E08"/>
    <w:rsid w:val="00C615F8"/>
    <w:rsid w:val="00C61D4C"/>
    <w:rsid w:val="00C620E8"/>
    <w:rsid w:val="00C62356"/>
    <w:rsid w:val="00C651BB"/>
    <w:rsid w:val="00C659D9"/>
    <w:rsid w:val="00C668EC"/>
    <w:rsid w:val="00C66DC3"/>
    <w:rsid w:val="00C67627"/>
    <w:rsid w:val="00C70E6C"/>
    <w:rsid w:val="00C713B0"/>
    <w:rsid w:val="00C71C80"/>
    <w:rsid w:val="00C73949"/>
    <w:rsid w:val="00C752CD"/>
    <w:rsid w:val="00C75910"/>
    <w:rsid w:val="00C768FA"/>
    <w:rsid w:val="00C80068"/>
    <w:rsid w:val="00C81B72"/>
    <w:rsid w:val="00C81D37"/>
    <w:rsid w:val="00C83761"/>
    <w:rsid w:val="00C840B4"/>
    <w:rsid w:val="00C842E8"/>
    <w:rsid w:val="00C84828"/>
    <w:rsid w:val="00C84898"/>
    <w:rsid w:val="00C87140"/>
    <w:rsid w:val="00C87AB3"/>
    <w:rsid w:val="00C91193"/>
    <w:rsid w:val="00C91C9A"/>
    <w:rsid w:val="00C9258A"/>
    <w:rsid w:val="00C930A1"/>
    <w:rsid w:val="00C94000"/>
    <w:rsid w:val="00C9685A"/>
    <w:rsid w:val="00C96FC8"/>
    <w:rsid w:val="00CA0BFF"/>
    <w:rsid w:val="00CA10F0"/>
    <w:rsid w:val="00CA1AE1"/>
    <w:rsid w:val="00CA27AD"/>
    <w:rsid w:val="00CA41DD"/>
    <w:rsid w:val="00CA5FE7"/>
    <w:rsid w:val="00CA6568"/>
    <w:rsid w:val="00CA711C"/>
    <w:rsid w:val="00CA758E"/>
    <w:rsid w:val="00CB00F8"/>
    <w:rsid w:val="00CB092E"/>
    <w:rsid w:val="00CB0BEC"/>
    <w:rsid w:val="00CB0C1E"/>
    <w:rsid w:val="00CB0C9A"/>
    <w:rsid w:val="00CB1E9B"/>
    <w:rsid w:val="00CB283F"/>
    <w:rsid w:val="00CB2CA3"/>
    <w:rsid w:val="00CB3353"/>
    <w:rsid w:val="00CB4369"/>
    <w:rsid w:val="00CB440F"/>
    <w:rsid w:val="00CB5F32"/>
    <w:rsid w:val="00CB60A6"/>
    <w:rsid w:val="00CB6A75"/>
    <w:rsid w:val="00CB73AA"/>
    <w:rsid w:val="00CB787A"/>
    <w:rsid w:val="00CB7BF3"/>
    <w:rsid w:val="00CB7F88"/>
    <w:rsid w:val="00CC0C68"/>
    <w:rsid w:val="00CC1C2C"/>
    <w:rsid w:val="00CC2666"/>
    <w:rsid w:val="00CC333C"/>
    <w:rsid w:val="00CC4F79"/>
    <w:rsid w:val="00CD088C"/>
    <w:rsid w:val="00CD190D"/>
    <w:rsid w:val="00CD29B5"/>
    <w:rsid w:val="00CD33FA"/>
    <w:rsid w:val="00CD3F96"/>
    <w:rsid w:val="00CD449B"/>
    <w:rsid w:val="00CD7070"/>
    <w:rsid w:val="00CE0E00"/>
    <w:rsid w:val="00CE2330"/>
    <w:rsid w:val="00CE2441"/>
    <w:rsid w:val="00CE31A0"/>
    <w:rsid w:val="00CE3ED3"/>
    <w:rsid w:val="00CE44B8"/>
    <w:rsid w:val="00CE47F3"/>
    <w:rsid w:val="00CE5954"/>
    <w:rsid w:val="00CE72D2"/>
    <w:rsid w:val="00CF0A58"/>
    <w:rsid w:val="00CF17BF"/>
    <w:rsid w:val="00D0093D"/>
    <w:rsid w:val="00D01F66"/>
    <w:rsid w:val="00D0473A"/>
    <w:rsid w:val="00D06AF4"/>
    <w:rsid w:val="00D06EED"/>
    <w:rsid w:val="00D07595"/>
    <w:rsid w:val="00D07C20"/>
    <w:rsid w:val="00D07F56"/>
    <w:rsid w:val="00D10C71"/>
    <w:rsid w:val="00D111CE"/>
    <w:rsid w:val="00D11BB6"/>
    <w:rsid w:val="00D13751"/>
    <w:rsid w:val="00D138E1"/>
    <w:rsid w:val="00D147B2"/>
    <w:rsid w:val="00D2027A"/>
    <w:rsid w:val="00D206C2"/>
    <w:rsid w:val="00D21621"/>
    <w:rsid w:val="00D23E4D"/>
    <w:rsid w:val="00D24591"/>
    <w:rsid w:val="00D25218"/>
    <w:rsid w:val="00D25434"/>
    <w:rsid w:val="00D269D7"/>
    <w:rsid w:val="00D27B45"/>
    <w:rsid w:val="00D31C0D"/>
    <w:rsid w:val="00D327F6"/>
    <w:rsid w:val="00D33704"/>
    <w:rsid w:val="00D358B5"/>
    <w:rsid w:val="00D367E4"/>
    <w:rsid w:val="00D37249"/>
    <w:rsid w:val="00D40D14"/>
    <w:rsid w:val="00D4196F"/>
    <w:rsid w:val="00D42BD6"/>
    <w:rsid w:val="00D44215"/>
    <w:rsid w:val="00D44ED1"/>
    <w:rsid w:val="00D45A45"/>
    <w:rsid w:val="00D46371"/>
    <w:rsid w:val="00D46C61"/>
    <w:rsid w:val="00D47DBF"/>
    <w:rsid w:val="00D51D5D"/>
    <w:rsid w:val="00D523C3"/>
    <w:rsid w:val="00D52F40"/>
    <w:rsid w:val="00D52FA9"/>
    <w:rsid w:val="00D533CA"/>
    <w:rsid w:val="00D539B1"/>
    <w:rsid w:val="00D54F7E"/>
    <w:rsid w:val="00D55E63"/>
    <w:rsid w:val="00D564E4"/>
    <w:rsid w:val="00D57A24"/>
    <w:rsid w:val="00D60C67"/>
    <w:rsid w:val="00D60E36"/>
    <w:rsid w:val="00D6197A"/>
    <w:rsid w:val="00D61DC4"/>
    <w:rsid w:val="00D62507"/>
    <w:rsid w:val="00D64E60"/>
    <w:rsid w:val="00D657CF"/>
    <w:rsid w:val="00D67B40"/>
    <w:rsid w:val="00D70A89"/>
    <w:rsid w:val="00D70F81"/>
    <w:rsid w:val="00D73F8A"/>
    <w:rsid w:val="00D74E9D"/>
    <w:rsid w:val="00D74FC8"/>
    <w:rsid w:val="00D75ADA"/>
    <w:rsid w:val="00D76543"/>
    <w:rsid w:val="00D773E8"/>
    <w:rsid w:val="00D77A05"/>
    <w:rsid w:val="00D8037B"/>
    <w:rsid w:val="00D813DC"/>
    <w:rsid w:val="00D8270E"/>
    <w:rsid w:val="00D856DE"/>
    <w:rsid w:val="00D8686B"/>
    <w:rsid w:val="00D87E01"/>
    <w:rsid w:val="00D90DE9"/>
    <w:rsid w:val="00D9101B"/>
    <w:rsid w:val="00D921E5"/>
    <w:rsid w:val="00D94150"/>
    <w:rsid w:val="00D947B7"/>
    <w:rsid w:val="00D9692B"/>
    <w:rsid w:val="00DA23B3"/>
    <w:rsid w:val="00DA34B3"/>
    <w:rsid w:val="00DA400A"/>
    <w:rsid w:val="00DA452C"/>
    <w:rsid w:val="00DA4730"/>
    <w:rsid w:val="00DA60D7"/>
    <w:rsid w:val="00DB0DDC"/>
    <w:rsid w:val="00DB27A9"/>
    <w:rsid w:val="00DB2B5E"/>
    <w:rsid w:val="00DB3257"/>
    <w:rsid w:val="00DB35E9"/>
    <w:rsid w:val="00DB4F6C"/>
    <w:rsid w:val="00DB6007"/>
    <w:rsid w:val="00DB66ED"/>
    <w:rsid w:val="00DB69B8"/>
    <w:rsid w:val="00DB69CF"/>
    <w:rsid w:val="00DC0653"/>
    <w:rsid w:val="00DC168A"/>
    <w:rsid w:val="00DC2740"/>
    <w:rsid w:val="00DC2AB5"/>
    <w:rsid w:val="00DC2F07"/>
    <w:rsid w:val="00DC33E6"/>
    <w:rsid w:val="00DC4702"/>
    <w:rsid w:val="00DC4C51"/>
    <w:rsid w:val="00DC608D"/>
    <w:rsid w:val="00DD060B"/>
    <w:rsid w:val="00DD134C"/>
    <w:rsid w:val="00DD45FB"/>
    <w:rsid w:val="00DD50DE"/>
    <w:rsid w:val="00DD5324"/>
    <w:rsid w:val="00DD6428"/>
    <w:rsid w:val="00DD74B6"/>
    <w:rsid w:val="00DD7F34"/>
    <w:rsid w:val="00DE0501"/>
    <w:rsid w:val="00DE28FD"/>
    <w:rsid w:val="00DE52AD"/>
    <w:rsid w:val="00DE5785"/>
    <w:rsid w:val="00DE59C9"/>
    <w:rsid w:val="00DE7AB0"/>
    <w:rsid w:val="00DF134E"/>
    <w:rsid w:val="00DF19D2"/>
    <w:rsid w:val="00DF2141"/>
    <w:rsid w:val="00DF28B5"/>
    <w:rsid w:val="00DF2B03"/>
    <w:rsid w:val="00DF2C2F"/>
    <w:rsid w:val="00DF30B3"/>
    <w:rsid w:val="00DF3E0A"/>
    <w:rsid w:val="00DF4662"/>
    <w:rsid w:val="00DF6380"/>
    <w:rsid w:val="00E00114"/>
    <w:rsid w:val="00E00C3A"/>
    <w:rsid w:val="00E01687"/>
    <w:rsid w:val="00E01A30"/>
    <w:rsid w:val="00E02A17"/>
    <w:rsid w:val="00E02FF6"/>
    <w:rsid w:val="00E03F02"/>
    <w:rsid w:val="00E045AE"/>
    <w:rsid w:val="00E05962"/>
    <w:rsid w:val="00E069C8"/>
    <w:rsid w:val="00E073AC"/>
    <w:rsid w:val="00E07CBF"/>
    <w:rsid w:val="00E07FE8"/>
    <w:rsid w:val="00E121E4"/>
    <w:rsid w:val="00E12500"/>
    <w:rsid w:val="00E1284E"/>
    <w:rsid w:val="00E149DE"/>
    <w:rsid w:val="00E14E9B"/>
    <w:rsid w:val="00E1637B"/>
    <w:rsid w:val="00E20203"/>
    <w:rsid w:val="00E205F3"/>
    <w:rsid w:val="00E20E67"/>
    <w:rsid w:val="00E2331C"/>
    <w:rsid w:val="00E238F5"/>
    <w:rsid w:val="00E245B2"/>
    <w:rsid w:val="00E24B62"/>
    <w:rsid w:val="00E24C5B"/>
    <w:rsid w:val="00E26169"/>
    <w:rsid w:val="00E2644E"/>
    <w:rsid w:val="00E267D0"/>
    <w:rsid w:val="00E27312"/>
    <w:rsid w:val="00E30612"/>
    <w:rsid w:val="00E3244E"/>
    <w:rsid w:val="00E32709"/>
    <w:rsid w:val="00E34882"/>
    <w:rsid w:val="00E34EF3"/>
    <w:rsid w:val="00E35BD5"/>
    <w:rsid w:val="00E363E5"/>
    <w:rsid w:val="00E377FD"/>
    <w:rsid w:val="00E41311"/>
    <w:rsid w:val="00E41868"/>
    <w:rsid w:val="00E41C3F"/>
    <w:rsid w:val="00E43094"/>
    <w:rsid w:val="00E43D6B"/>
    <w:rsid w:val="00E45ABC"/>
    <w:rsid w:val="00E5174F"/>
    <w:rsid w:val="00E51BF3"/>
    <w:rsid w:val="00E544D9"/>
    <w:rsid w:val="00E556A4"/>
    <w:rsid w:val="00E57A22"/>
    <w:rsid w:val="00E57A33"/>
    <w:rsid w:val="00E6094D"/>
    <w:rsid w:val="00E64C23"/>
    <w:rsid w:val="00E700F1"/>
    <w:rsid w:val="00E70A70"/>
    <w:rsid w:val="00E70D49"/>
    <w:rsid w:val="00E715F8"/>
    <w:rsid w:val="00E740F7"/>
    <w:rsid w:val="00E75158"/>
    <w:rsid w:val="00E7548F"/>
    <w:rsid w:val="00E75931"/>
    <w:rsid w:val="00E7620A"/>
    <w:rsid w:val="00E77942"/>
    <w:rsid w:val="00E809DB"/>
    <w:rsid w:val="00E81DAA"/>
    <w:rsid w:val="00E837DD"/>
    <w:rsid w:val="00E866BA"/>
    <w:rsid w:val="00E871A0"/>
    <w:rsid w:val="00E902E1"/>
    <w:rsid w:val="00E908AF"/>
    <w:rsid w:val="00E90A7E"/>
    <w:rsid w:val="00E92E92"/>
    <w:rsid w:val="00E93664"/>
    <w:rsid w:val="00E9576C"/>
    <w:rsid w:val="00E9601E"/>
    <w:rsid w:val="00E96B42"/>
    <w:rsid w:val="00E96C80"/>
    <w:rsid w:val="00EA0BF2"/>
    <w:rsid w:val="00EA153F"/>
    <w:rsid w:val="00EA3C49"/>
    <w:rsid w:val="00EA514E"/>
    <w:rsid w:val="00EA54FE"/>
    <w:rsid w:val="00EA56BA"/>
    <w:rsid w:val="00EA7FF3"/>
    <w:rsid w:val="00EB055E"/>
    <w:rsid w:val="00EB1CFC"/>
    <w:rsid w:val="00EB30EA"/>
    <w:rsid w:val="00EB347D"/>
    <w:rsid w:val="00EB62F0"/>
    <w:rsid w:val="00EB62F7"/>
    <w:rsid w:val="00EB6731"/>
    <w:rsid w:val="00EB6E9B"/>
    <w:rsid w:val="00EC154B"/>
    <w:rsid w:val="00EC2173"/>
    <w:rsid w:val="00EC2311"/>
    <w:rsid w:val="00EC2AE2"/>
    <w:rsid w:val="00EC5ACB"/>
    <w:rsid w:val="00ED27C5"/>
    <w:rsid w:val="00ED281C"/>
    <w:rsid w:val="00ED3A17"/>
    <w:rsid w:val="00ED6FA2"/>
    <w:rsid w:val="00EE0E3D"/>
    <w:rsid w:val="00EE14F5"/>
    <w:rsid w:val="00EE20C1"/>
    <w:rsid w:val="00EE354E"/>
    <w:rsid w:val="00EE4255"/>
    <w:rsid w:val="00EE4346"/>
    <w:rsid w:val="00EE4744"/>
    <w:rsid w:val="00EE64F6"/>
    <w:rsid w:val="00EE72F8"/>
    <w:rsid w:val="00EF3D0A"/>
    <w:rsid w:val="00EF52F7"/>
    <w:rsid w:val="00EF53E5"/>
    <w:rsid w:val="00EF553C"/>
    <w:rsid w:val="00EF6615"/>
    <w:rsid w:val="00EF666C"/>
    <w:rsid w:val="00EF7620"/>
    <w:rsid w:val="00F01BB4"/>
    <w:rsid w:val="00F01E60"/>
    <w:rsid w:val="00F03544"/>
    <w:rsid w:val="00F0465C"/>
    <w:rsid w:val="00F048F5"/>
    <w:rsid w:val="00F07037"/>
    <w:rsid w:val="00F0710A"/>
    <w:rsid w:val="00F07C7D"/>
    <w:rsid w:val="00F108AD"/>
    <w:rsid w:val="00F11B0A"/>
    <w:rsid w:val="00F11E61"/>
    <w:rsid w:val="00F131B8"/>
    <w:rsid w:val="00F13CB4"/>
    <w:rsid w:val="00F13F7D"/>
    <w:rsid w:val="00F17BCC"/>
    <w:rsid w:val="00F206D7"/>
    <w:rsid w:val="00F2248C"/>
    <w:rsid w:val="00F237E5"/>
    <w:rsid w:val="00F245CF"/>
    <w:rsid w:val="00F274DA"/>
    <w:rsid w:val="00F278A3"/>
    <w:rsid w:val="00F301AB"/>
    <w:rsid w:val="00F30B1F"/>
    <w:rsid w:val="00F30CAA"/>
    <w:rsid w:val="00F317AF"/>
    <w:rsid w:val="00F319C0"/>
    <w:rsid w:val="00F32E2C"/>
    <w:rsid w:val="00F33B2E"/>
    <w:rsid w:val="00F3453C"/>
    <w:rsid w:val="00F347F5"/>
    <w:rsid w:val="00F35C08"/>
    <w:rsid w:val="00F35EFC"/>
    <w:rsid w:val="00F370E2"/>
    <w:rsid w:val="00F40868"/>
    <w:rsid w:val="00F42E4F"/>
    <w:rsid w:val="00F440A2"/>
    <w:rsid w:val="00F44FBF"/>
    <w:rsid w:val="00F45B77"/>
    <w:rsid w:val="00F45FE7"/>
    <w:rsid w:val="00F464FE"/>
    <w:rsid w:val="00F47CB2"/>
    <w:rsid w:val="00F50277"/>
    <w:rsid w:val="00F50F7D"/>
    <w:rsid w:val="00F50FCE"/>
    <w:rsid w:val="00F53092"/>
    <w:rsid w:val="00F546B6"/>
    <w:rsid w:val="00F61705"/>
    <w:rsid w:val="00F61889"/>
    <w:rsid w:val="00F62A92"/>
    <w:rsid w:val="00F62D9B"/>
    <w:rsid w:val="00F63FF6"/>
    <w:rsid w:val="00F66602"/>
    <w:rsid w:val="00F71293"/>
    <w:rsid w:val="00F7130A"/>
    <w:rsid w:val="00F71531"/>
    <w:rsid w:val="00F72612"/>
    <w:rsid w:val="00F73D89"/>
    <w:rsid w:val="00F73E2C"/>
    <w:rsid w:val="00F743B5"/>
    <w:rsid w:val="00F74424"/>
    <w:rsid w:val="00F75EEB"/>
    <w:rsid w:val="00F760C2"/>
    <w:rsid w:val="00F77092"/>
    <w:rsid w:val="00F811C1"/>
    <w:rsid w:val="00F8498C"/>
    <w:rsid w:val="00F84FA2"/>
    <w:rsid w:val="00F8623F"/>
    <w:rsid w:val="00F8667D"/>
    <w:rsid w:val="00F87980"/>
    <w:rsid w:val="00F87B79"/>
    <w:rsid w:val="00F90198"/>
    <w:rsid w:val="00F90C98"/>
    <w:rsid w:val="00F91B54"/>
    <w:rsid w:val="00F927EA"/>
    <w:rsid w:val="00F92D6F"/>
    <w:rsid w:val="00F93B26"/>
    <w:rsid w:val="00F97536"/>
    <w:rsid w:val="00F97BE6"/>
    <w:rsid w:val="00FA1EBA"/>
    <w:rsid w:val="00FA3744"/>
    <w:rsid w:val="00FA6B22"/>
    <w:rsid w:val="00FB02B6"/>
    <w:rsid w:val="00FB31DA"/>
    <w:rsid w:val="00FB5403"/>
    <w:rsid w:val="00FB5630"/>
    <w:rsid w:val="00FB713E"/>
    <w:rsid w:val="00FB75E5"/>
    <w:rsid w:val="00FC0E2D"/>
    <w:rsid w:val="00FC294E"/>
    <w:rsid w:val="00FC298C"/>
    <w:rsid w:val="00FC3BDE"/>
    <w:rsid w:val="00FC405E"/>
    <w:rsid w:val="00FC4F6B"/>
    <w:rsid w:val="00FC5BD4"/>
    <w:rsid w:val="00FC65F6"/>
    <w:rsid w:val="00FC7FE5"/>
    <w:rsid w:val="00FD0D56"/>
    <w:rsid w:val="00FD0EE6"/>
    <w:rsid w:val="00FD1006"/>
    <w:rsid w:val="00FD1B52"/>
    <w:rsid w:val="00FD231F"/>
    <w:rsid w:val="00FD3B43"/>
    <w:rsid w:val="00FD42D2"/>
    <w:rsid w:val="00FD4D77"/>
    <w:rsid w:val="00FD6482"/>
    <w:rsid w:val="00FE070B"/>
    <w:rsid w:val="00FE1975"/>
    <w:rsid w:val="00FE364A"/>
    <w:rsid w:val="00FE3CB5"/>
    <w:rsid w:val="00FE40F5"/>
    <w:rsid w:val="00FE6099"/>
    <w:rsid w:val="00FE7830"/>
    <w:rsid w:val="00FF085B"/>
    <w:rsid w:val="00FF1963"/>
    <w:rsid w:val="00FF38ED"/>
    <w:rsid w:val="00FF3909"/>
    <w:rsid w:val="00FF41F2"/>
    <w:rsid w:val="00FF4349"/>
    <w:rsid w:val="00FF7D8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34"/>
    <w:pPr>
      <w:ind w:left="720"/>
      <w:contextualSpacing/>
    </w:pPr>
  </w:style>
  <w:style w:type="paragraph" w:customStyle="1" w:styleId="a4">
    <w:name w:val="a"/>
    <w:basedOn w:val="a"/>
    <w:rsid w:val="00DD7F3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D7F3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DD7F34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DD7F34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15</cp:revision>
  <cp:lastPrinted>2016-05-31T08:56:00Z</cp:lastPrinted>
  <dcterms:created xsi:type="dcterms:W3CDTF">2013-03-29T06:22:00Z</dcterms:created>
  <dcterms:modified xsi:type="dcterms:W3CDTF">2016-05-31T18:23:00Z</dcterms:modified>
</cp:coreProperties>
</file>